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黑体" w:eastAsia="黑体"/>
          <w:sz w:val="72"/>
          <w:szCs w:val="72"/>
        </w:rPr>
      </w:pPr>
      <w:r>
        <w:rPr>
          <w:rFonts w:hint="eastAsia" w:ascii="黑体" w:eastAsia="黑体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028700"/>
            <wp:effectExtent l="0" t="0" r="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黑体" w:eastAsia="黑体"/>
          <w:sz w:val="28"/>
          <w:szCs w:val="28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hint="eastAsia" w:ascii="华文行楷" w:eastAsia="华文行楷"/>
          <w:sz w:val="84"/>
          <w:szCs w:val="84"/>
        </w:rPr>
        <w:t>养根乡村学校少年宫</w:t>
      </w:r>
    </w:p>
    <w:p>
      <w:pPr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  <w:r>
        <w:rPr>
          <w:sz w:val="72"/>
          <w:szCs w:val="72"/>
        </w:rPr>
        <w:pict>
          <v:shape id="_x0000_i1025" o:spt="136" type="#_x0000_t136" style="height:204pt;width:377.25pt;" fillcolor="#0066CC" filled="t" stroked="t" coordsize="21600,21600">
            <v:path/>
            <v:fill on="t" focussize="0,0"/>
            <v:stroke weight="1.5pt" color="#99CCFF"/>
            <v:imagedata o:title=""/>
            <o:lock v:ext="edit"/>
            <v:textpath on="t" fitshape="t" fitpath="t" trim="t" xscale="f" string="养根书法初级班&#10;&#10;活动组资料" style="font-family:宋体;font-size:66pt;v-text-align:center;"/>
            <v:shadow on="t" color="#990000"/>
            <w10:wrap type="none"/>
            <w10:anchorlock/>
          </v:shape>
        </w:pict>
      </w:r>
    </w:p>
    <w:p>
      <w:pPr>
        <w:rPr>
          <w:sz w:val="72"/>
          <w:szCs w:val="72"/>
        </w:rPr>
      </w:pPr>
    </w:p>
    <w:p>
      <w:pPr>
        <w:spacing w:line="480" w:lineRule="auto"/>
        <w:jc w:val="center"/>
        <w:rPr>
          <w:rFonts w:ascii="华文行楷" w:eastAsia="华文行楷"/>
          <w:sz w:val="48"/>
          <w:szCs w:val="48"/>
        </w:rPr>
      </w:pPr>
      <w:r>
        <w:rPr>
          <w:rFonts w:hint="eastAsia" w:ascii="华文行楷" w:eastAsia="华文行楷"/>
          <w:sz w:val="48"/>
          <w:szCs w:val="48"/>
        </w:rPr>
        <w:t>辅导老师:许玲华  周俊吾</w:t>
      </w:r>
    </w:p>
    <w:p>
      <w:pPr>
        <w:spacing w:line="480" w:lineRule="auto"/>
        <w:jc w:val="center"/>
        <w:rPr>
          <w:rFonts w:ascii="华文行楷" w:eastAsia="华文行楷"/>
          <w:sz w:val="44"/>
          <w:szCs w:val="44"/>
        </w:rPr>
      </w:pPr>
    </w:p>
    <w:p>
      <w:pPr>
        <w:jc w:val="center"/>
        <w:rPr>
          <w:rFonts w:ascii="全新硬笔楷书简" w:eastAsia="全新硬笔楷书简"/>
          <w:sz w:val="72"/>
          <w:szCs w:val="72"/>
        </w:rPr>
      </w:pPr>
      <w:r>
        <w:rPr>
          <w:rFonts w:ascii="华文行楷" w:eastAsia="华文行楷"/>
          <w:sz w:val="84"/>
          <w:szCs w:val="84"/>
        </w:rPr>
        <w:t>201</w:t>
      </w:r>
      <w:r>
        <w:rPr>
          <w:rFonts w:hint="eastAsia" w:ascii="华文行楷" w:eastAsia="华文行楷"/>
          <w:sz w:val="84"/>
          <w:szCs w:val="84"/>
        </w:rPr>
        <w:t>9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>09</w:t>
      </w:r>
      <w:r>
        <w:rPr>
          <w:rFonts w:ascii="华文行楷" w:eastAsia="华文行楷"/>
          <w:sz w:val="84"/>
          <w:szCs w:val="84"/>
        </w:rPr>
        <w:t>— 20</w:t>
      </w:r>
      <w:r>
        <w:rPr>
          <w:rFonts w:hint="eastAsia" w:ascii="华文行楷" w:eastAsia="华文行楷"/>
          <w:sz w:val="84"/>
          <w:szCs w:val="84"/>
        </w:rPr>
        <w:t>20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>02</w:t>
      </w:r>
    </w:p>
    <w:p/>
    <w:p/>
    <w:p/>
    <w:p/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“养根”乡村学校少年宫活动项目情况一览表</w:t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t>2019.09——2020.02</w:t>
      </w:r>
    </w:p>
    <w:tbl>
      <w:tblPr>
        <w:tblStyle w:val="4"/>
        <w:tblW w:w="911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2150"/>
        <w:gridCol w:w="3233"/>
        <w:gridCol w:w="282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bCs/>
                <w:kern w:val="0"/>
                <w:sz w:val="24"/>
              </w:rPr>
            </w:pPr>
            <w:r>
              <w:rPr>
                <w:rFonts w:hint="eastAsia" w:ascii="黑体" w:hAnsi="宋体" w:eastAsia="黑体" w:cs="宋体"/>
                <w:bCs/>
                <w:kern w:val="0"/>
                <w:sz w:val="24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bCs/>
                <w:kern w:val="0"/>
                <w:sz w:val="24"/>
              </w:rPr>
            </w:pPr>
            <w:r>
              <w:rPr>
                <w:rFonts w:hint="eastAsia" w:ascii="黑体" w:hAnsi="宋体" w:eastAsia="黑体" w:cs="宋体"/>
                <w:bCs/>
                <w:kern w:val="0"/>
                <w:sz w:val="24"/>
              </w:rPr>
              <w:t>活 动 项 目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bCs/>
                <w:kern w:val="0"/>
                <w:sz w:val="24"/>
              </w:rPr>
            </w:pPr>
            <w:r>
              <w:rPr>
                <w:rFonts w:hint="eastAsia" w:ascii="黑体" w:hAnsi="宋体" w:eastAsia="黑体" w:cs="宋体"/>
                <w:bCs/>
                <w:kern w:val="0"/>
                <w:sz w:val="24"/>
              </w:rPr>
              <w:t>辅 导 员 及 专 业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bCs/>
                <w:kern w:val="0"/>
                <w:sz w:val="24"/>
              </w:rPr>
            </w:pPr>
            <w:r>
              <w:rPr>
                <w:rFonts w:hint="eastAsia" w:ascii="黑体" w:hAnsi="宋体" w:eastAsia="黑体" w:cs="宋体"/>
                <w:bCs/>
                <w:kern w:val="0"/>
                <w:sz w:val="24"/>
              </w:rPr>
              <w:t>活动地点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电脑制作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顾文莹（信）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2060"/>
                <w:sz w:val="24"/>
              </w:rPr>
            </w:pPr>
            <w:r>
              <w:rPr>
                <w:rFonts w:hint="eastAsia"/>
                <w:color w:val="002060"/>
              </w:rPr>
              <w:t>电脑室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2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轻舞飞扬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张红霞（音）</w:t>
            </w:r>
            <w:r>
              <w:rPr>
                <w:rFonts w:hint="eastAsia"/>
                <w:color w:val="000000"/>
                <w:sz w:val="24"/>
              </w:rPr>
              <w:t xml:space="preserve"> 张清</w:t>
            </w:r>
            <w:r>
              <w:rPr>
                <w:rFonts w:hint="eastAsia"/>
                <w:bCs/>
                <w:color w:val="000000"/>
                <w:sz w:val="24"/>
              </w:rPr>
              <w:t>（音）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舞蹈室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3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光中小主持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胥嘉露（语）　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阶梯教室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4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雏鹰鼓号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王小燕（语）　</w:t>
            </w:r>
            <w:r>
              <w:rPr>
                <w:rFonts w:hint="eastAsia"/>
                <w:color w:val="000000"/>
                <w:sz w:val="20"/>
                <w:szCs w:val="20"/>
              </w:rPr>
              <w:t>芦　银（语）</w:t>
            </w:r>
          </w:p>
          <w:p>
            <w:pPr>
              <w:jc w:val="lef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　霞（语）　邱　芳（数）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操　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6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篮球部落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</w:rPr>
              <w:t>李凌飞</w:t>
            </w:r>
            <w:r>
              <w:rPr>
                <w:rFonts w:hint="eastAsia"/>
                <w:b/>
                <w:color w:val="000000"/>
              </w:rPr>
              <w:t>（体）　</w:t>
            </w:r>
            <w:r>
              <w:rPr>
                <w:rFonts w:hint="eastAsia"/>
                <w:color w:val="000000"/>
              </w:rPr>
              <w:t>朱叶平（语）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篮球场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7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七彩涂鸦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吴碧波（美）　</w:t>
            </w:r>
            <w:r>
              <w:rPr>
                <w:rFonts w:hint="eastAsia"/>
                <w:color w:val="000000"/>
              </w:rPr>
              <w:t>徐晓凤（美）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美术室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420" w:firstLineChars="200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8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金钥匙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赵  艳（科）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科学室1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9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十字绣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姜海萍（语）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会议室2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10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启智数棋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杨  霞（数）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2060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阅览室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11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书法高级班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王晓玲（美）　</w:t>
            </w: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蒋朝霞（数）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书法室1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12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书法初级班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许玲华（数）　</w:t>
            </w:r>
            <w:r>
              <w:rPr>
                <w:rFonts w:hint="eastAsia" w:ascii="宋体" w:hAnsi="宋体" w:cs="宋体"/>
                <w:bCs/>
                <w:color w:val="000000"/>
                <w:sz w:val="24"/>
              </w:rPr>
              <w:t>周俊吾（语）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13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丝竹雅韵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</w:rPr>
              <w:t>杨小泽（音）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音乐室2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宋体" w:eastAsia="黑体" w:cs="宋体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kern w:val="0"/>
                <w:szCs w:val="21"/>
              </w:rPr>
              <w:t>14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经典诵读</w:t>
            </w:r>
          </w:p>
        </w:tc>
        <w:tc>
          <w:tcPr>
            <w:tcW w:w="3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0"/>
                <w:szCs w:val="20"/>
              </w:rPr>
              <w:t>王静（语）</w:t>
            </w:r>
            <w:r>
              <w:rPr>
                <w:rFonts w:hint="eastAsia"/>
                <w:color w:val="000000"/>
                <w:sz w:val="20"/>
                <w:szCs w:val="20"/>
              </w:rPr>
              <w:t>袁柯（语）黄晓芬（语）</w:t>
            </w:r>
          </w:p>
        </w:tc>
        <w:tc>
          <w:tcPr>
            <w:tcW w:w="2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</w:rPr>
              <w:t>阶梯教室</w:t>
            </w:r>
          </w:p>
        </w:tc>
      </w:tr>
    </w:tbl>
    <w:p>
      <w:pPr>
        <w:jc w:val="right"/>
        <w:rPr>
          <w:rFonts w:ascii="仿宋_GB2312" w:eastAsia="仿宋_GB2312"/>
          <w:sz w:val="28"/>
          <w:szCs w:val="28"/>
        </w:rPr>
      </w:pPr>
    </w:p>
    <w:p>
      <w:pPr>
        <w:jc w:val="right"/>
        <w:rPr>
          <w:rFonts w:ascii="仿宋_GB2312" w:eastAsia="仿宋_GB2312"/>
          <w:sz w:val="28"/>
          <w:szCs w:val="28"/>
        </w:rPr>
      </w:pPr>
    </w:p>
    <w:p>
      <w:pPr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养根乡村学校少年宫</w:t>
      </w:r>
    </w:p>
    <w:p>
      <w:pPr>
        <w:ind w:firstLine="8120" w:firstLineChars="29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2019.09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spacing w:line="320" w:lineRule="exact"/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“养根”乡村学校少年宫活动课表</w:t>
      </w:r>
    </w:p>
    <w:p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2019.09——2020.02</w:t>
      </w:r>
    </w:p>
    <w:tbl>
      <w:tblPr>
        <w:tblStyle w:val="4"/>
        <w:tblW w:w="947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1"/>
        <w:gridCol w:w="1406"/>
        <w:gridCol w:w="1276"/>
        <w:gridCol w:w="1559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2481" w:type="dxa"/>
            <w:vAlign w:val="center"/>
          </w:tcPr>
          <w:p>
            <w:pPr>
              <w:ind w:firstLine="148" w:firstLineChars="49"/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 动 时 间</w:t>
            </w:r>
          </w:p>
        </w:tc>
        <w:tc>
          <w:tcPr>
            <w:tcW w:w="6992" w:type="dxa"/>
            <w:gridSpan w:val="4"/>
            <w:vAlign w:val="center"/>
          </w:tcPr>
          <w:p>
            <w:pPr>
              <w:ind w:firstLine="1054" w:firstLineChars="350"/>
              <w:rPr>
                <w:rFonts w:ascii="黑体" w:eastAsia="黑体"/>
                <w:b/>
                <w:sz w:val="30"/>
                <w:szCs w:val="30"/>
              </w:rPr>
            </w:pPr>
            <w:r>
              <w:rPr>
                <w:rFonts w:hint="eastAsia" w:ascii="黑体" w:eastAsia="黑体"/>
                <w:b/>
                <w:sz w:val="30"/>
                <w:szCs w:val="30"/>
              </w:rPr>
              <w:t>活      动      内    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2481" w:type="dxa"/>
            <w:vAlign w:val="center"/>
          </w:tcPr>
          <w:p>
            <w:pPr>
              <w:jc w:val="center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周一下午</w:t>
            </w:r>
            <w:r>
              <w:rPr>
                <w:rFonts w:hint="eastAsia" w:ascii="宋体" w:hAnsi="宋体"/>
                <w:sz w:val="24"/>
              </w:rPr>
              <w:t>4:30—6:30</w:t>
            </w:r>
          </w:p>
        </w:tc>
        <w:tc>
          <w:tcPr>
            <w:tcW w:w="1406" w:type="dxa"/>
            <w:vAlign w:val="center"/>
          </w:tcPr>
          <w:p>
            <w:pPr>
              <w:rPr>
                <w:rFonts w:ascii="宋体" w:hAnsi="宋体"/>
                <w:color w:val="000000"/>
                <w:sz w:val="24"/>
              </w:rPr>
            </w:pPr>
          </w:p>
          <w:p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启智数棋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轻舞飞扬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养根书法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（高级班）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Calibri" w:hAnsi="Calibri" w:eastAsia="仿宋_GB2312"/>
                <w:color w:val="000000"/>
                <w:sz w:val="18"/>
                <w:szCs w:val="18"/>
              </w:rPr>
            </w:pPr>
            <w:r>
              <w:rPr>
                <w:rFonts w:ascii="Calibri" w:hAnsi="Calibri" w:eastAsia="仿宋_GB2312"/>
                <w:color w:val="000000"/>
                <w:sz w:val="18"/>
                <w:szCs w:val="18"/>
              </w:rPr>
              <w:t>9</w:t>
            </w:r>
            <w:r>
              <w:rPr>
                <w:rFonts w:hint="eastAsia" w:ascii="Calibri" w:hAnsi="Calibri" w:eastAsia="仿宋_GB2312"/>
                <w:color w:val="000000"/>
                <w:sz w:val="18"/>
                <w:szCs w:val="18"/>
              </w:rPr>
              <w:t>月2、9、16、23、30，10月7、14、21、28，11月4、11、18、25，12月2、9、16、23、30，1月6、13.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1" w:type="dxa"/>
            <w:vAlign w:val="center"/>
          </w:tcPr>
          <w:p>
            <w:pPr>
              <w:jc w:val="center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周二下午</w:t>
            </w:r>
            <w:r>
              <w:rPr>
                <w:rFonts w:hint="eastAsia" w:ascii="宋体" w:hAnsi="宋体"/>
                <w:sz w:val="24"/>
              </w:rPr>
              <w:t>4:30—6:30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电脑绘画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养根书法</w:t>
            </w:r>
          </w:p>
          <w:p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（初级班）</w:t>
            </w:r>
          </w:p>
          <w:p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七彩涂鸦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9月3、10、17、24，10月1、8、15、22、29，11月5、12、19、26，12月3、10、17、24、31，1月7、14.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2481" w:type="dxa"/>
            <w:vAlign w:val="center"/>
          </w:tcPr>
          <w:p>
            <w:pPr>
              <w:jc w:val="center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周三下午</w:t>
            </w:r>
            <w:r>
              <w:rPr>
                <w:rFonts w:hint="eastAsia" w:ascii="宋体" w:hAnsi="宋体"/>
                <w:sz w:val="24"/>
              </w:rPr>
              <w:t>4:30—6:30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金钥匙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十字绣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光中小主持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9月4、11、18、25，10月2、9、16、23、30，11月6、13、20、27，12月4、11、18、25，1月1、8、15.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1" w:type="dxa"/>
            <w:vAlign w:val="center"/>
          </w:tcPr>
          <w:p>
            <w:pPr>
              <w:jc w:val="center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周四下午</w:t>
            </w:r>
            <w:r>
              <w:rPr>
                <w:rFonts w:hint="eastAsia" w:ascii="宋体" w:hAnsi="宋体"/>
                <w:sz w:val="24"/>
              </w:rPr>
              <w:t>4:30—6:30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经典诵读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篮球部落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雏鹰鼓号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9月5、12、19、26，10月3、10、17、24、31，11月7、14、21、28，12月5、12、19、26，1月2、9、16.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2481" w:type="dxa"/>
            <w:vAlign w:val="center"/>
          </w:tcPr>
          <w:p>
            <w:pPr>
              <w:jc w:val="center"/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周五下午</w:t>
            </w:r>
            <w:r>
              <w:rPr>
                <w:rFonts w:hint="eastAsia" w:ascii="宋体" w:hAnsi="宋体"/>
                <w:sz w:val="24"/>
              </w:rPr>
              <w:t>4:30—6:30</w:t>
            </w:r>
          </w:p>
        </w:tc>
        <w:tc>
          <w:tcPr>
            <w:tcW w:w="1406" w:type="dxa"/>
            <w:vAlign w:val="center"/>
          </w:tcPr>
          <w:p>
            <w:pPr>
              <w:rPr>
                <w:rFonts w:ascii="宋体" w:hAnsi="宋体"/>
                <w:color w:val="000000"/>
                <w:sz w:val="24"/>
              </w:rPr>
            </w:pPr>
          </w:p>
          <w:p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启智数棋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轻舞飞扬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养根书法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（高级班）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9月6、13、20、27，10月4、11、18、25，1１月1、8、15、22、29，12月6、13、20、27，1月3、10、17.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1" w:type="dxa"/>
            <w:vAlign w:val="center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周六上午</w:t>
            </w:r>
            <w:r>
              <w:rPr>
                <w:rFonts w:hint="eastAsia" w:ascii="宋体" w:hAnsi="宋体"/>
                <w:sz w:val="24"/>
              </w:rPr>
              <w:t>8:30—10:30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电脑绘画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养根书法</w:t>
            </w:r>
          </w:p>
          <w:p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（初级班）</w:t>
            </w:r>
          </w:p>
          <w:p>
            <w:pPr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七彩涂鸦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9月7、14、21、28，10月5、12、19、26，11月2、9、16、23、30，12月7、14、21、28，1月4、11、18.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2481" w:type="dxa"/>
            <w:vAlign w:val="center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周六下午</w:t>
            </w:r>
            <w:r>
              <w:rPr>
                <w:rFonts w:hint="eastAsia" w:ascii="宋体" w:hAnsi="宋体"/>
                <w:sz w:val="24"/>
              </w:rPr>
              <w:t>2:00—4:00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金钥匙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十字绣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光中小主持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9月7、14、21、28，10月5、12、19、26，11月2、9、16、23、30，12月7、14、21、28，1月4、11、18.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1" w:type="dxa"/>
            <w:vAlign w:val="center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周日上午</w:t>
            </w:r>
            <w:r>
              <w:rPr>
                <w:rFonts w:hint="eastAsia" w:ascii="宋体" w:hAnsi="宋体"/>
                <w:sz w:val="24"/>
              </w:rPr>
              <w:t>8:30—10:30</w:t>
            </w:r>
          </w:p>
        </w:tc>
        <w:tc>
          <w:tcPr>
            <w:tcW w:w="140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经典诵读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篮球部落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雏鹰鼓号</w:t>
            </w:r>
          </w:p>
        </w:tc>
        <w:tc>
          <w:tcPr>
            <w:tcW w:w="2751" w:type="dxa"/>
            <w:vAlign w:val="center"/>
          </w:tcPr>
          <w:p>
            <w:pPr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9月8、15、22、29，10月6、13、20、27，11月3、10、17、24，12月1、8、15、22、29，1月5、12.</w:t>
            </w:r>
          </w:p>
        </w:tc>
      </w:tr>
    </w:tbl>
    <w:p>
      <w:pPr>
        <w:jc w:val="center"/>
      </w:pPr>
    </w:p>
    <w:p>
      <w:pPr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养根乡村学校少年宫</w:t>
      </w:r>
    </w:p>
    <w:p>
      <w:pPr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2019.09</w:t>
      </w:r>
    </w:p>
    <w:p>
      <w:pPr>
        <w:jc w:val="center"/>
        <w:rPr>
          <w:rFonts w:ascii="黑体" w:eastAsia="黑体"/>
          <w:b/>
          <w:sz w:val="32"/>
          <w:szCs w:val="32"/>
        </w:rPr>
      </w:pPr>
    </w:p>
    <w:p>
      <w:pPr>
        <w:rPr>
          <w:rFonts w:ascii="宋体" w:hAnsi="宋体"/>
          <w:b/>
          <w:sz w:val="36"/>
          <w:szCs w:val="36"/>
        </w:rPr>
      </w:pPr>
    </w:p>
    <w:p>
      <w:pPr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 xml:space="preserve"> “养根”乡村学校少年宫活动方案</w:t>
      </w:r>
    </w:p>
    <w:p>
      <w:pPr>
        <w:spacing w:line="480" w:lineRule="exact"/>
        <w:jc w:val="center"/>
        <w:rPr>
          <w:rFonts w:ascii="黑体" w:eastAsia="黑体"/>
          <w:sz w:val="24"/>
          <w:u w:val="single"/>
        </w:rPr>
      </w:pPr>
      <w:r>
        <w:rPr>
          <w:rFonts w:hint="eastAsia" w:ascii="黑体" w:eastAsia="黑体"/>
          <w:sz w:val="24"/>
        </w:rPr>
        <w:t>活动项目：</w:t>
      </w:r>
      <w:r>
        <w:rPr>
          <w:rFonts w:hint="eastAsia" w:ascii="黑体" w:eastAsia="黑体"/>
          <w:sz w:val="24"/>
          <w:u w:val="single"/>
        </w:rPr>
        <w:t xml:space="preserve">  养根书法初级班 </w:t>
      </w:r>
      <w:r>
        <w:rPr>
          <w:rFonts w:hint="eastAsia" w:ascii="黑体" w:eastAsia="黑体"/>
          <w:sz w:val="24"/>
        </w:rPr>
        <w:t xml:space="preserve"> 辅导老师：</w:t>
      </w:r>
      <w:r>
        <w:rPr>
          <w:rFonts w:hint="eastAsia" w:ascii="黑体" w:eastAsia="黑体"/>
          <w:sz w:val="24"/>
          <w:u w:val="single"/>
        </w:rPr>
        <w:t xml:space="preserve">   许玲华 周俊吾 </w:t>
      </w:r>
    </w:p>
    <w:p>
      <w:pPr>
        <w:spacing w:line="48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一、指导思想：</w:t>
      </w:r>
    </w:p>
    <w:p>
      <w:pPr>
        <w:spacing w:line="480" w:lineRule="exact"/>
        <w:ind w:firstLine="560" w:firstLineChars="200"/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书法是中国所特有的一门艺术。它具有语言文字所具有的实用价值，同时也具有审美的艺术价值。两者构成了书法艺术的两重特性。多年来， 随着我校书法社团建设的不断壮大，</w:t>
      </w:r>
      <w:r>
        <w:rPr>
          <w:rFonts w:hint="eastAsia" w:ascii="宋体" w:hAnsi="宋体"/>
          <w:color w:val="000000"/>
          <w:sz w:val="28"/>
          <w:szCs w:val="28"/>
        </w:rPr>
        <w:t>“书道养根”已逐步打造出了漕桥小学独具特色的魅力品牌。现在，我校已享有“中国教育特色学校”、“常州市艺术特色学校”、“常州市首批书法特色示范学校”等众多殊荣。本学期，“养根书法工作室”的成立</w:t>
      </w:r>
      <w:r>
        <w:rPr>
          <w:rFonts w:hint="eastAsia" w:ascii="宋体" w:hAnsi="宋体"/>
          <w:sz w:val="28"/>
          <w:szCs w:val="28"/>
        </w:rPr>
        <w:t>使我校的书法学科组建设更加完善，</w:t>
      </w:r>
      <w:r>
        <w:rPr>
          <w:rFonts w:hint="eastAsia" w:ascii="宋体" w:hAnsi="宋体"/>
          <w:color w:val="000000"/>
          <w:sz w:val="28"/>
          <w:szCs w:val="28"/>
        </w:rPr>
        <w:t>“养根书法工作室”将与</w:t>
      </w:r>
      <w:r>
        <w:rPr>
          <w:rFonts w:hint="eastAsia" w:ascii="宋体" w:hAnsi="宋体"/>
          <w:sz w:val="28"/>
          <w:szCs w:val="28"/>
        </w:rPr>
        <w:t>书法社团相提并进</w:t>
      </w:r>
      <w:r>
        <w:rPr>
          <w:rFonts w:hint="eastAsia" w:ascii="宋体" w:hAnsi="宋体"/>
          <w:color w:val="000000"/>
          <w:sz w:val="28"/>
          <w:szCs w:val="28"/>
        </w:rPr>
        <w:t>，帮助教师成长、提高学生书艺，</w:t>
      </w:r>
      <w:r>
        <w:rPr>
          <w:rFonts w:hint="eastAsia" w:ascii="宋体" w:hAnsi="宋体"/>
          <w:sz w:val="28"/>
          <w:szCs w:val="28"/>
        </w:rPr>
        <w:t>使我校的书法教育工作再上一个新的台阶。</w:t>
      </w:r>
    </w:p>
    <w:p>
      <w:pPr>
        <w:widowControl/>
        <w:spacing w:line="480" w:lineRule="exact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二、活动目的：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1、书法的入门教育，以培养学生学习书法的兴趣为主，了解书法的基本知识。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2、养成良好的写字习惯，训练正确的坐姿、立姿、执笔姿势等。</w:t>
      </w:r>
    </w:p>
    <w:p>
      <w:pPr>
        <w:widowControl/>
        <w:spacing w:line="480" w:lineRule="exact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三、活动要求：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1、利用每周二放学后以及周六上午进行活动，活动组成员必须准时到达书法教室，每次上课点名，检查出勤情况。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2、书法活动组成员应严格遵守纪律，保持室内安静，不准在书法室大声喧哗，不做与书法学习无关的事。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3、保持书法教室的干净整洁，不乱扔垃圾，废纸等一律放入垃圾箱。</w:t>
      </w:r>
    </w:p>
    <w:p>
      <w:pPr>
        <w:widowControl/>
        <w:spacing w:line="480" w:lineRule="exact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 xml:space="preserve">    4、老师每次布置的作业，学生都应按时完成。</w:t>
      </w:r>
    </w:p>
    <w:p>
      <w:pPr>
        <w:widowControl/>
        <w:spacing w:line="480" w:lineRule="exact"/>
        <w:ind w:firstLine="560" w:firstLineChars="20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5、爱护书法教室内的设施和用品。</w:t>
      </w:r>
    </w:p>
    <w:p>
      <w:pPr>
        <w:spacing w:line="480" w:lineRule="exac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四、参加成员：</w:t>
      </w:r>
    </w:p>
    <w:p>
      <w:pPr>
        <w:spacing w:line="48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1、教师由</w:t>
      </w:r>
      <w:r>
        <w:rPr>
          <w:rFonts w:hint="eastAsia" w:ascii="宋体" w:hAnsi="宋体"/>
          <w:color w:val="000000"/>
          <w:sz w:val="28"/>
          <w:szCs w:val="28"/>
        </w:rPr>
        <w:t>“养根书法工作室”的书法教师担任辅导老师。</w:t>
      </w:r>
    </w:p>
    <w:p>
      <w:pPr>
        <w:spacing w:line="48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2、学生由学生自愿报名和老师推荐相结合,以有这方面特长的学生25名。</w:t>
      </w:r>
    </w:p>
    <w:p>
      <w:pPr>
        <w:spacing w:line="480" w:lineRule="exact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</w:rPr>
        <w:t>五、活动时间：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周二下午4:30—6:30</w:t>
      </w:r>
      <w:r>
        <w:rPr>
          <w:rFonts w:hint="eastAsia" w:ascii="宋体" w:hAnsi="宋体"/>
          <w:bCs/>
          <w:sz w:val="28"/>
          <w:szCs w:val="28"/>
        </w:rPr>
        <w:t>；周六上午8:30—10:30</w:t>
      </w:r>
    </w:p>
    <w:p>
      <w:pPr>
        <w:spacing w:line="480" w:lineRule="exac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</w:rPr>
        <w:t>六：活动地点：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书法室2</w:t>
      </w:r>
    </w:p>
    <w:p>
      <w:pPr>
        <w:spacing w:line="480" w:lineRule="exact"/>
        <w:ind w:firstLine="6020" w:firstLineChars="215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养根书法活动组</w:t>
      </w:r>
    </w:p>
    <w:p>
      <w:pPr>
        <w:spacing w:line="480" w:lineRule="exact"/>
        <w:ind w:right="220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               2019年9月</w:t>
      </w:r>
    </w:p>
    <w:p>
      <w:pPr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 xml:space="preserve"> “养根”乡村学校少年宫活动计划</w:t>
      </w:r>
    </w:p>
    <w:p>
      <w:pPr>
        <w:jc w:val="center"/>
        <w:rPr>
          <w:b/>
          <w:sz w:val="24"/>
        </w:rPr>
      </w:pPr>
      <w:r>
        <w:rPr>
          <w:b/>
          <w:sz w:val="32"/>
          <w:szCs w:val="32"/>
        </w:rPr>
        <w:t xml:space="preserve">    </w:t>
      </w:r>
      <w:r>
        <w:rPr>
          <w:rFonts w:hint="eastAsia" w:ascii="黑体" w:hAnsi="黑体" w:eastAsia="黑体"/>
          <w:b/>
          <w:sz w:val="32"/>
        </w:rPr>
        <w:t xml:space="preserve"> 2019年 9月 ——   2020年2 月</w:t>
      </w:r>
    </w:p>
    <w:p>
      <w:pPr>
        <w:spacing w:line="400" w:lineRule="exact"/>
        <w:ind w:firstLine="1098" w:firstLineChars="392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活动项目：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 w:ascii="黑体" w:hAnsi="宋体" w:eastAsia="黑体"/>
          <w:color w:val="000000"/>
          <w:sz w:val="28"/>
          <w:szCs w:val="28"/>
          <w:u w:val="single"/>
        </w:rPr>
        <w:t xml:space="preserve">养根书法初级班 </w:t>
      </w:r>
      <w:r>
        <w:rPr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</w:rPr>
        <w:t>辅导老师：</w:t>
      </w:r>
      <w:r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  <w:u w:val="single"/>
        </w:rPr>
        <w:t>许玲华</w:t>
      </w:r>
      <w:r>
        <w:rPr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周俊吾</w:t>
      </w:r>
      <w:r>
        <w:rPr>
          <w:sz w:val="28"/>
          <w:szCs w:val="28"/>
          <w:u w:val="single"/>
        </w:rPr>
        <w:t xml:space="preserve">  </w:t>
      </w:r>
    </w:p>
    <w:p>
      <w:pPr>
        <w:spacing w:line="400" w:lineRule="exact"/>
        <w:ind w:firstLine="1098" w:firstLineChars="392"/>
        <w:rPr>
          <w:sz w:val="28"/>
          <w:szCs w:val="28"/>
          <w:u w:val="single"/>
        </w:rPr>
      </w:pPr>
    </w:p>
    <w:tbl>
      <w:tblPr>
        <w:tblStyle w:val="4"/>
        <w:tblW w:w="954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432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活动周次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活动内容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280" w:firstLineChars="10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活动目标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一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1、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讲解书法的一些基本知识， 坐姿及执笔姿势。学习平横。</w:t>
            </w:r>
          </w:p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2、学习欧体“平横”的写法。</w:t>
            </w:r>
          </w:p>
        </w:tc>
        <w:tc>
          <w:tcPr>
            <w:tcW w:w="37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1、了解书法的基本知识，进一步提高学生的书写水平。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2、坐姿、立姿、执笔姿势正确，养成良好的写字习惯。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3、培养学生爱好书法的兴趣，初步感受书法的艺术美。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1、了解书法的基本知识，进一步提高学生的书写水平。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2、坐姿、立姿、执笔姿势正确，养成良好的写字习惯。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3、培养学生爱好书法的兴趣，初步感受书法的艺术美。</w:t>
            </w: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二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1、复习“平横”的写法。</w:t>
            </w:r>
          </w:p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2、学习书写欧体楷书“一”。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三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1、巩固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坐姿及执笔姿势和基本技法训练。</w:t>
            </w:r>
          </w:p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2学习书写欧体楷书“二”。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四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1、学习欧体“竖”的写法。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2、学习书写欧体楷书“上”。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五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1、学习书写欧体“左尖横”。</w:t>
            </w:r>
          </w:p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2、学习楷书“非”。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六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1、学习书写欧体笔画“点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”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2、学习楷书“玉”。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七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1、学习书写欧体笔画“横折钩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”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。2、学习楷书“力”。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八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1、学习书写欧体笔画“凸横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”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2、学习“楷书“下”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九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1、学习书写欧体笔画“撇”。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2、学习楷书“不”。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1、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学习书写欧体笔画“凹横”。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2、学习楷书“工”。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十一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1、学习书写欧体笔画“凹横”。</w:t>
            </w:r>
          </w:p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2、学习楷书“云”。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十二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1、学习书写欧体笔画“腰细横”。2、学习楷书“甘”。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十三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1、学习书写欧体笔画“腰细横”。2、学习楷书“可”。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十四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1、学习书写欧体笔画“腰粗横”。2、学习楷书“王”。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十五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1、学习书写欧体笔画“腰粗横”。2、学习楷书“至”。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十六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1、学习书写欧体笔画“垂露竖”。2、学习楷书“十”。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十七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1、学习书写欧体笔画“垂露竖”。2、学习楷书“中”。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十八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1、学习书写欧体笔画“悬针竖”。2、学习楷书“千”。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十九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1、学习书写欧体笔画“悬针竖”。2、学习楷书“年”。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二十</w:t>
            </w:r>
          </w:p>
        </w:tc>
        <w:tc>
          <w:tcPr>
            <w:tcW w:w="4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1、复习。2、考试、书法擂台赛。</w:t>
            </w:r>
          </w:p>
        </w:tc>
        <w:tc>
          <w:tcPr>
            <w:tcW w:w="37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</w:tbl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ind w:firstLine="1600" w:firstLineChars="5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“养根”乡村学校少年宫学员通讯录</w:t>
      </w:r>
    </w:p>
    <w:p>
      <w:pPr>
        <w:ind w:firstLine="1800" w:firstLineChars="750"/>
        <w:rPr>
          <w:rFonts w:eastAsia="Times New Roman"/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养根书法初级班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</w:t>
      </w:r>
      <w:r>
        <w:rPr>
          <w:rFonts w:hint="eastAsia"/>
          <w:sz w:val="24"/>
        </w:rPr>
        <w:t>辅导员：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</w:rPr>
        <w:t>许玲华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</w:rPr>
        <w:t>周俊吾</w:t>
      </w:r>
      <w:r>
        <w:rPr>
          <w:sz w:val="24"/>
          <w:u w:val="single"/>
        </w:rPr>
        <w:t xml:space="preserve">   </w:t>
      </w:r>
    </w:p>
    <w:p>
      <w:pPr>
        <w:ind w:firstLine="5640" w:firstLineChars="2350"/>
        <w:rPr>
          <w:sz w:val="24"/>
          <w:u w:val="single"/>
        </w:rPr>
      </w:pPr>
      <w:r>
        <w:rPr>
          <w:rFonts w:hint="eastAsia"/>
          <w:sz w:val="24"/>
        </w:rPr>
        <w:t>填表日期：</w:t>
      </w:r>
      <w:r>
        <w:rPr>
          <w:sz w:val="24"/>
        </w:rPr>
        <w:t xml:space="preserve">  </w:t>
      </w:r>
      <w:r>
        <w:rPr>
          <w:sz w:val="24"/>
          <w:u w:val="single"/>
        </w:rPr>
        <w:t xml:space="preserve">  201</w:t>
      </w:r>
      <w:r>
        <w:rPr>
          <w:rFonts w:hint="eastAsia"/>
          <w:sz w:val="24"/>
          <w:u w:val="single"/>
        </w:rPr>
        <w:t>9</w:t>
      </w:r>
      <w:r>
        <w:rPr>
          <w:sz w:val="24"/>
          <w:u w:val="single"/>
        </w:rPr>
        <w:t>.0</w:t>
      </w:r>
      <w:r>
        <w:rPr>
          <w:rFonts w:hint="eastAsia"/>
          <w:sz w:val="24"/>
          <w:u w:val="single"/>
        </w:rPr>
        <w:t>9</w:t>
      </w:r>
      <w:r>
        <w:rPr>
          <w:sz w:val="24"/>
          <w:u w:val="single"/>
        </w:rPr>
        <w:t xml:space="preserve">   </w:t>
      </w:r>
    </w:p>
    <w:tbl>
      <w:tblPr>
        <w:tblStyle w:val="4"/>
        <w:tblW w:w="918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080"/>
        <w:gridCol w:w="1440"/>
        <w:gridCol w:w="4228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hint="eastAsia"/>
                <w:b/>
                <w:w w:val="82"/>
                <w:kern w:val="0"/>
                <w:sz w:val="24"/>
                <w:fitText w:val="422" w:id="0"/>
              </w:rPr>
              <w:t>序</w:t>
            </w:r>
            <w:r>
              <w:rPr>
                <w:rFonts w:hint="eastAsia"/>
                <w:b/>
                <w:spacing w:val="-15"/>
                <w:w w:val="82"/>
                <w:kern w:val="0"/>
                <w:sz w:val="24"/>
                <w:fitText w:val="422" w:id="0"/>
              </w:rPr>
              <w:t>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所在班级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家庭住址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eastAsia="Times New Roman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二（1）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高紫晔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雪堰镇夏庄村委黄埝桥266号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13776880382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二（1）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姚欣妍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雪堰镇漕桥村委漕分路209号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18015891507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二（1）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黄梦圆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雪堰镇漕桥村委楼村安和巷72号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13600113324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二（1）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韩焱圻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雪堰镇漕桥村委金三角东路63号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18805171129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二（1）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张钰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eastAsia="Times New Roman"/>
                <w:sz w:val="24"/>
              </w:rPr>
            </w:pPr>
            <w:r>
              <w:rPr>
                <w:rFonts w:hint="eastAsia"/>
                <w:sz w:val="24"/>
              </w:rPr>
              <w:t>雪堰镇漕桥村新善路8号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18261996646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朱修易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雪堰镇漕桥青典浜弄27号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13813577536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候俊彤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雪堰镇漕桥金三角东路18号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13861085189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潘雅丽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雪堰镇漕桥夏庄后凤沟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18212447798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严羽然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eastAsia="Times New Roman"/>
                <w:sz w:val="24"/>
              </w:rPr>
            </w:pPr>
            <w:r>
              <w:rPr>
                <w:rFonts w:hint="eastAsia"/>
                <w:sz w:val="24"/>
              </w:rPr>
              <w:t>雪堰镇漕桥社区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13815062238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濮琳烯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eastAsia="Times New Roman"/>
                <w:sz w:val="24"/>
              </w:rPr>
            </w:pPr>
            <w:r>
              <w:rPr>
                <w:rFonts w:hint="eastAsia"/>
                <w:sz w:val="24"/>
              </w:rPr>
              <w:t>雪堰镇漕桥村河浜新村16号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15061962722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崔浩然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雪堰镇漕桥漕桥振兴东路306-89号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15961500598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（3）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钱露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eastAsia="Times New Roman"/>
                <w:sz w:val="24"/>
              </w:rPr>
            </w:pPr>
            <w:r>
              <w:rPr>
                <w:rFonts w:hint="eastAsia" w:eastAsia="Times New Roman"/>
                <w:sz w:val="24"/>
              </w:rPr>
              <w:t>雪堰镇新康村赵家塘15号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15251927127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（3）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周雅婷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雪堰镇漕桥河浜新村31号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13616119621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ascii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（3）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陈泽宇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雪堰镇楼村37号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18761184939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（3）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杨佳妮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雪堰镇漕桥楼村上坝村2号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15295067456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（3）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颜姗姗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雪堰镇漕桥楼村上荒田1号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13186669939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许芸灵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雪堰镇漕桥振兴东路8-26号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15961282076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李欣悦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雪堰镇漕桥安和巷120号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13861155869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李诗涵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雪堰镇楼村村楼后组85号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15851983743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20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古陶略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雪堰镇漕桥浒庄龚降上11号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18015847700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周钰淑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雪堰镇漕桥东苑7幢301室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13775099545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（4）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宋睿洋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雪堰镇潘家世纪锦苑502号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13511679007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lang w:bidi="ar"/>
              </w:rPr>
              <w:t>二</w:t>
            </w:r>
            <w:r>
              <w:rPr>
                <w:rFonts w:hint="eastAsia" w:ascii="宋体" w:hAnsi="宋体"/>
                <w:sz w:val="24"/>
              </w:rPr>
              <w:t>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谢维圳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无锡市宜兴万石镇南漕兴降小区4-1号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13912318836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24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/>
                <w:sz w:val="24"/>
              </w:rPr>
              <w:t>三（2）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徐鑫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雪堰镇漕桥新康村后贯庄11号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18068528227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25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hint="eastAsia" w:ascii="宋体" w:hAnsi="宋体"/>
                <w:sz w:val="24"/>
              </w:rPr>
              <w:t>四（2）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苏凯旋</w:t>
            </w:r>
          </w:p>
        </w:tc>
        <w:tc>
          <w:tcPr>
            <w:tcW w:w="4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sz w:val="24"/>
              </w:rPr>
            </w:pPr>
            <w:r>
              <w:rPr>
                <w:rFonts w:hint="eastAsia"/>
                <w:sz w:val="24"/>
              </w:rPr>
              <w:t>雪堰镇漕桥楼村西大河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textAlignment w:val="bottom"/>
              <w:rPr>
                <w:rFonts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18861244721</w:t>
            </w:r>
          </w:p>
        </w:tc>
      </w:tr>
    </w:tbl>
    <w:p/>
    <w:p>
      <w:pPr>
        <w:jc w:val="center"/>
        <w:rPr>
          <w:rFonts w:ascii="黑体" w:eastAsia="黑体"/>
          <w:sz w:val="72"/>
          <w:szCs w:val="72"/>
        </w:rPr>
      </w:pPr>
      <w:r>
        <w:rPr>
          <w:rFonts w:hint="eastAsia" w:ascii="黑体" w:eastAsia="黑体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028700"/>
            <wp:effectExtent l="0" t="0" r="0" b="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黑体" w:eastAsia="黑体"/>
          <w:sz w:val="28"/>
          <w:szCs w:val="28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hint="eastAsia" w:ascii="华文行楷" w:eastAsia="华文行楷"/>
          <w:sz w:val="84"/>
          <w:szCs w:val="84"/>
        </w:rPr>
        <w:t>养根乡村学校少年宫</w: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  <w:r>
        <w:rPr>
          <w:sz w:val="72"/>
          <w:szCs w:val="72"/>
        </w:rPr>
        <w:pict>
          <v:shape id="_x0000_i1026" o:spt="136" type="#_x0000_t136" style="height:147.75pt;width:344.25pt;" fillcolor="#0066CC" filled="t" stroked="t" coordsize="21600,21600">
            <v:path/>
            <v:fill on="t" focussize="0,0"/>
            <v:stroke weight="1.5pt" color="#99CCFF"/>
            <v:imagedata o:title=""/>
            <o:lock v:ext="edit" text="f"/>
            <v:textpath on="t" fitshape="t" fitpath="t" trim="t" xscale="f" string="活动摘要" style="font-family:宋体;font-size:66pt;v-text-align:center;"/>
            <v:shadow on="t" color="#990000"/>
            <w10:wrap type="none"/>
            <w10:anchorlock/>
          </v:shape>
        </w:pict>
      </w:r>
    </w:p>
    <w:p>
      <w:pPr>
        <w:rPr>
          <w:rFonts w:ascii="华文行楷" w:eastAsia="华文行楷"/>
          <w:sz w:val="84"/>
          <w:szCs w:val="84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ascii="华文行楷" w:eastAsia="华文行楷"/>
          <w:sz w:val="84"/>
          <w:szCs w:val="84"/>
        </w:rPr>
        <w:t>201</w:t>
      </w:r>
      <w:r>
        <w:rPr>
          <w:rFonts w:hint="eastAsia" w:ascii="华文行楷" w:eastAsia="华文行楷"/>
          <w:sz w:val="84"/>
          <w:szCs w:val="84"/>
        </w:rPr>
        <w:t>9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 xml:space="preserve">09 </w:t>
      </w:r>
      <w:r>
        <w:rPr>
          <w:rFonts w:ascii="华文行楷" w:eastAsia="华文行楷"/>
          <w:sz w:val="84"/>
          <w:szCs w:val="84"/>
        </w:rPr>
        <w:t>— 20</w:t>
      </w:r>
      <w:r>
        <w:rPr>
          <w:rFonts w:hint="eastAsia" w:ascii="华文行楷" w:eastAsia="华文行楷"/>
          <w:sz w:val="84"/>
          <w:szCs w:val="84"/>
        </w:rPr>
        <w:t>20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>02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/>
    <w:p/>
    <w:p>
      <w:pPr>
        <w:rPr>
          <w:sz w:val="24"/>
          <w:u w:val="single"/>
        </w:rPr>
      </w:pPr>
    </w:p>
    <w:tbl>
      <w:tblPr>
        <w:tblStyle w:val="4"/>
        <w:tblW w:w="958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6"/>
        <w:gridCol w:w="3150"/>
        <w:gridCol w:w="1546"/>
        <w:gridCol w:w="333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81" w:type="dxa"/>
            <w:gridSpan w:val="4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9月3日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学习“一”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一、简介书法及习书要求。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二、介绍文房四宝：笔、墨、纸、砚。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三、执笔方法、坐姿。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四、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学习基本笔画“一”。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1、了解欧阳询书法笔画的特点是方起圆收。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2、动作要领：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（1）起笔：半侧点——推——调整笔锋。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（2）行笔：打开笔锋，中锋行笔。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（3）起笔：提——按——收。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4、投影范写。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五、学员练习，巡回指导。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六、点评批改学员课堂作业。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七、布置家庭作业：“一”每天写一页。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要上好书法课，首先要强调学员的双姿，只有坐端正，笔拿正，才有可能写好字。这就要求在课堂上不厌其烦的纠正学员的不良姿势，需要在双方的共同努力下，形成良好的写字习惯。</w:t>
            </w:r>
          </w:p>
        </w:tc>
      </w:tr>
    </w:tbl>
    <w:p>
      <w:pPr>
        <w:rPr>
          <w:sz w:val="24"/>
          <w:u w:val="single"/>
        </w:rPr>
      </w:pPr>
    </w:p>
    <w:tbl>
      <w:tblPr>
        <w:tblStyle w:val="4"/>
        <w:tblW w:w="958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6"/>
        <w:gridCol w:w="3150"/>
        <w:gridCol w:w="1546"/>
        <w:gridCol w:w="333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81" w:type="dxa"/>
            <w:gridSpan w:val="4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9月7日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学习“一”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一、正确的执笔姿势。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二、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复习基本笔画“一”。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1、了解欧阳询书法笔画的特点是方起圆收。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2、动作要领：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（1）起笔：半侧点——推——调整笔锋。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（2）行笔：打开笔锋，中锋行笔。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（3）起笔：提——按——收。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三、学员练习，巡回指导。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五、布置家庭作业：“一”每天写一页。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要上写好字，首先要强调学员的双姿，只有坐端正，笔拿正，才有可能写好字。这就要求在课堂上不厌其烦的纠正学员的不良姿势，需要在双方的共同努力下，形成良好的写字习惯。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58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6"/>
        <w:gridCol w:w="3150"/>
        <w:gridCol w:w="1546"/>
        <w:gridCol w:w="333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81" w:type="dxa"/>
            <w:gridSpan w:val="4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9月10日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1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3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学习“二”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1、检查毛笔执笔姿势。</w:t>
            </w:r>
          </w:p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2、复习“一”。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（1）起笔：半侧点——推——调整笔锋。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（2）行笔：打开笔锋，中锋行笔。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（3）起笔：提——按——收。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3、评点学员家庭作业。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“二”。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1、板书“二”。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2、辅导员指点：注意笔画的长短、位置。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（3）起笔：提——按——收。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4、投影范写。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三、学员练习，巡回指导。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五、布置家庭作业：“一” “二”每天各写两行。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58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要详细指导写字的基本笔画、笔顺规则，注意短横与长横的区别。</w:t>
            </w: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"/>
        <w:gridCol w:w="1407"/>
        <w:gridCol w:w="139"/>
        <w:gridCol w:w="104"/>
        <w:gridCol w:w="2961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00" w:hRule="atLeast"/>
        </w:trPr>
        <w:tc>
          <w:tcPr>
            <w:tcW w:w="16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2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9月14日</w:t>
            </w:r>
          </w:p>
        </w:tc>
        <w:tc>
          <w:tcPr>
            <w:tcW w:w="15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00" w:hRule="atLeast"/>
        </w:trPr>
        <w:tc>
          <w:tcPr>
            <w:tcW w:w="165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2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00" w:hRule="atLeast"/>
        </w:trPr>
        <w:tc>
          <w:tcPr>
            <w:tcW w:w="165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7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00" w:hRule="atLeast"/>
        </w:trPr>
        <w:tc>
          <w:tcPr>
            <w:tcW w:w="1546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学习“二”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75" w:hRule="atLeast"/>
        </w:trPr>
        <w:tc>
          <w:tcPr>
            <w:tcW w:w="958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2482" w:hRule="atLeast"/>
        </w:trPr>
        <w:tc>
          <w:tcPr>
            <w:tcW w:w="958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1、复习“短横”和“长横”写法，比较两种笔画的异同。</w:t>
            </w:r>
          </w:p>
          <w:p>
            <w:pPr>
              <w:widowControl/>
              <w:spacing w:line="36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2、复习“一”、“二”。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（1）起笔：半侧点——推——调整笔锋。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（2）行笔：打开笔锋，中锋行笔。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（3）起笔：提——按——收。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3、评点学员家庭作业。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4、投影范写。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三、学员练习，巡回指导。</w:t>
            </w:r>
          </w:p>
          <w:p>
            <w:pPr>
              <w:spacing w:line="36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36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五、布置家庭作业：“一” “二”每天各写两行。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65" w:type="dxa"/>
          <w:trHeight w:val="675" w:hRule="atLeast"/>
        </w:trPr>
        <w:tc>
          <w:tcPr>
            <w:tcW w:w="958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记住动作要领，反复练习。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44"/>
                <w:szCs w:val="44"/>
              </w:rPr>
            </w:pPr>
          </w:p>
          <w:p>
            <w:pPr>
              <w:jc w:val="center"/>
              <w:rPr>
                <w:rFonts w:hint="eastAsia" w:ascii="宋体" w:hAnsi="宋体"/>
                <w:color w:val="000000"/>
                <w:sz w:val="44"/>
                <w:szCs w:val="44"/>
              </w:rPr>
            </w:pPr>
          </w:p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9月17日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学习“上”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1、复习“二”。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复习方起笔的横和圆起笔的横。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“上”。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1、板书“上”。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2、学习竖画的上半部分：按——推——调整笔锋——向下行笔。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3、学习左尖横：空中向左——由轻到重向右行笔——提按收。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5、辅导员指点：书画写在竖中线，最后一横左短右长。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6、投影范写。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五、布置家庭作业：“上”“二”每天各写两行。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要鼓励学员学会临摹，临摹是一种练字的最好方法，学员练得多了，写得像了，无师自通。</w:t>
            </w: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7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9月21日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学习“上”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1、复习“竖”的写法。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（1）起笔：按—推—调整笔锋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（2）行笔：向下行笔。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（3）收笔：提—按—收。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2、复习“左尖横”的写法。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二、学员课堂练习，巡回指导。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五、布置家庭作业：“上”“二”每天各写两行。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鼓励学生多练习，写多了，手上就有感觉了。要把动作要领熟背于心。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9月24日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学习“非”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1、复习“上”。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“非”。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1、板书“非”。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2、学习左尖横和右尖横。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4、辅导员指点“非”的结构位置。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五、布置家庭作业：“非”“上”每天各写两行。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在活动中要注重让学员学会观察，学会评价。评价他人和自己的字，看到别人的优点，找到自己的不足，以评促写。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9月28日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复习“非”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1、复习“上”“非”。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二、学员课堂练习，巡回指导。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四、布置家庭作业：“非”“上”每天各写两行。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学会观察，仔细读帖，背帖，善于比较，找出差距。不断改进。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ind w:firstLine="2640" w:firstLineChars="6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sz w:val="44"/>
          <w:szCs w:val="44"/>
        </w:rPr>
        <w:t>养根乡村学校少年宫</w:t>
      </w: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10月1日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学习“玉”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1、复习“非”。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“玉”。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1、板书“玉”。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2、学习侧点。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4、辅导员指点“玉”的结构位置。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五、布置家庭作业：“玉”“非”每天各写两行。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在活动中要手把手教孩子写，要坚持每节课指导一定量的学员，久而久之，学员便能体会书写的真谛。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年10月5日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复习“玉”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1、复习“侧点”的写法。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二、学员讲解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“玉”的注意点。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五、布置家庭作业：“玉”“非”每天各写两行。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写出一手好字不是一触而就，那是千日之功，要学生做到天天练习，从双钩开始。循序渐进。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40" w:firstLineChars="20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年10月8日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学习“力”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1、复习“玉”。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“力”。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1、板书“力”。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2、学习撇和横折钩。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4、辅导员指点“力”的结构位置。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五、布置家庭作业：“力”“玉”每天各写两行。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0" w:firstLineChars="2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在任何时候，对学员的字都要严格要求，你对你的学员要求有多高，你的学员就能做得多好。</w:t>
            </w: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</w:tc>
      </w:tr>
    </w:tbl>
    <w:p/>
    <w:tbl>
      <w:tblPr>
        <w:tblStyle w:val="4"/>
        <w:tblW w:w="9926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9"/>
        <w:gridCol w:w="3244"/>
        <w:gridCol w:w="1602"/>
        <w:gridCol w:w="34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2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10月12日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复习“力”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1、复习“力”，复习“折”和“钩”的写法。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四、布置家庭作业：“力”“玉”每天各写两行。  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在任何时候，对学员的字都要严格要求，养成认真读帖的习惯。</w:t>
            </w:r>
          </w:p>
          <w:p>
            <w:pPr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tbl>
      <w:tblPr>
        <w:tblStyle w:val="4"/>
        <w:tblW w:w="10106" w:type="dxa"/>
        <w:tblInd w:w="-4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0"/>
        <w:gridCol w:w="3322"/>
        <w:gridCol w:w="1631"/>
        <w:gridCol w:w="352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10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10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1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10月15日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5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52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48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学习“下”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1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101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1、复习“力”。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2、学习“凸横”的写法。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4、辅导员指点“力”的结构位置。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五、布置家庭作业：“力”“下”每天各写两行。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1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活动员写字任重道远，这是一项常抓不懈的工作。需要的坚持，更需要学员的努力。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tbl>
      <w:tblPr>
        <w:tblStyle w:val="4"/>
        <w:tblW w:w="9926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9"/>
        <w:gridCol w:w="3244"/>
        <w:gridCol w:w="1602"/>
        <w:gridCol w:w="34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2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10月19日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复习“下”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1、学生讲解“凸横”的写法。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2、复习“撇”和“点”。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4、辅导员指点“下”的结构位置。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五、布置家庭作业：“力”“下”每天各写两行。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写完一个字后还要从整体看这个字写得是否匀称，整体感觉如何，学员再加以模仿，使学员有一个初步的感性认识。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p>
      <w:pPr>
        <w:rPr>
          <w:rFonts w:ascii="宋体" w:hAnsi="宋体"/>
          <w:color w:val="000000"/>
        </w:rPr>
      </w:pPr>
    </w:p>
    <w:tbl>
      <w:tblPr>
        <w:tblStyle w:val="4"/>
        <w:tblW w:w="9926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9"/>
        <w:gridCol w:w="3244"/>
        <w:gridCol w:w="1602"/>
        <w:gridCol w:w="34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2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年10月22日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学习“不”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“不”。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1、板书“不”。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2、学习撇和长点。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4、辅导员指点“力”的结构位置。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五、布置家庭作业：“下”“不”每天各写两行。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写字要边写边思考，要熟记每个笔画的动作要领，要善于观察，每个笔画的粗细，长短，整个字的布局，结构位置都要铭记于心。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10月26日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复习“不”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“不”。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1、讲解“凸横”“撇”“长点”的写法。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2、分析“不”的结构特点。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五、布置家庭作业：“下”“不”每天各写两行。。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在任何时候，对学员的字都要严格要求，你对你的学员要求有多高，你的学员就能做得多好。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926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9"/>
        <w:gridCol w:w="3244"/>
        <w:gridCol w:w="1602"/>
        <w:gridCol w:w="34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2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10月29日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学习“工”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1、复习“下、不”。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2、学习“凹横”和“圆起的竖”。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4、辅导员指点“工”的结构位置。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五、布置家庭作业：“不”“工”每天各写两行。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每次写字,都要在黑板上画好的米字格中示范，向学员展示写字的全过程。并且边演示边讲述：每一笔画的名称、运笔方法以及笔顺。强调这个字是什么结构，这样结构的字有什么特点，主笔是什么，存在怎样的规律，使学员脱离米字格一样会写字。</w:t>
            </w:r>
          </w:p>
        </w:tc>
      </w:tr>
    </w:tbl>
    <w:p>
      <w:pPr>
        <w:rPr>
          <w:rFonts w:ascii="宋体" w:hAnsi="宋体"/>
          <w:color w:val="000000"/>
        </w:rPr>
      </w:pPr>
    </w:p>
    <w:tbl>
      <w:tblPr>
        <w:tblStyle w:val="4"/>
        <w:tblW w:w="9926" w:type="dxa"/>
        <w:tblInd w:w="-2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19"/>
        <w:gridCol w:w="3244"/>
        <w:gridCol w:w="1602"/>
        <w:gridCol w:w="34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2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年11月2日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6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30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复习“工”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2、比较“短横”和“长横“的异同。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4、辅导员指点“工”的结构位置。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5、投影范写。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五、布置家庭作业：“不”“工”每天各写两行。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2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写完一个字后还要从整体看这个字写得是否匀称，整体感觉如何，学员再加以模仿，使学员有一个初步的感性认识。</w:t>
            </w: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1280" w:firstLineChars="40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11月5日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学习“云”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“云”。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1、板书“云”。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2、学习“凹横”和“凸横”。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五、布置家庭作业：“工”“云”每天各写两行。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color w:val="000000"/>
                <w:sz w:val="30"/>
                <w:szCs w:val="30"/>
              </w:rPr>
              <w:t>书法教育中，一项基本的内容就是培养学员持之以恒地练习某一字体的规范。这种练习需要从量到质的保证。如学员每天在校练习三十分钟，回家再坚持半小时。不论是寒冬腊月，还是烈日酷暑，自始至终地坚持着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11月9日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复习“云”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“云”。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1、学生讲解“云”。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2、比较“凹横”和“凸横“的异同。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五、布置家庭作业：“云”“工”每天各写两行。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对学员进行书法教育，事实上在引导学员尽快走上自我管理的道路，促使学员养成良好的习惯，坚强的意志品格，具有独特的功能。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tbl>
      <w:tblPr>
        <w:tblStyle w:val="4"/>
        <w:tblW w:w="9900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23"/>
        <w:gridCol w:w="3232"/>
        <w:gridCol w:w="1597"/>
        <w:gridCol w:w="34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900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0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9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5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年11月12日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5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9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3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2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学习“甘”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9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9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1、复习“工、云”。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“甘”。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1、板书“工”。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2、学习“长横，腰细横”写法的。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五、布置家庭作业：“云”“甘”每天各写两行。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9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45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学员书法练习在一段时间之后，就失去原先的兴趣，开始变得被动，甚至一种逆反心理随之产生。在指导、监督下，学员学习书法的过程就是“他控”走向“自控”的过程。</w:t>
            </w:r>
          </w:p>
          <w:p>
            <w:pPr>
              <w:ind w:firstLine="645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年11月16日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复习“甘”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“甘”。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1、学生讲解“甘”。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2、比较“腰细横”和“长横“的异同。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五、布置家庭作业：“云”“甘”每天各写两行。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rPr>
                <w:rFonts w:ascii="仿宋_GB2312" w:hAnsi="宋体" w:eastAsia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　</w:t>
            </w:r>
            <w:r>
              <w:rPr>
                <w:rFonts w:hint="eastAsia" w:ascii="仿宋_GB2312" w:hAnsi="宋体" w:eastAsia="仿宋_GB2312"/>
                <w:color w:val="000000"/>
                <w:sz w:val="30"/>
                <w:szCs w:val="30"/>
              </w:rPr>
              <w:t>在书法教育中，通过正确的教育、诱导、鼓励、肯定等手段，能够使学员克服枯燥单调的心态，潜心于书法练习。</w:t>
            </w:r>
          </w:p>
          <w:p>
            <w:pPr>
              <w:rPr>
                <w:rFonts w:ascii="仿宋_GB2312" w:hAnsi="宋体" w:eastAsia="仿宋_GB2312"/>
                <w:color w:val="000000"/>
                <w:sz w:val="30"/>
                <w:szCs w:val="30"/>
              </w:rPr>
            </w:pP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年11月19日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学习“可”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1、复习“甘”。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“可”。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1、板书“可”。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2、学习“腰细横”和“竖钩”。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五、布置家庭作业：“甘”“可”每天各写两行。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　  书法练习决不是机械的重复，它是有思想、有指导的活动，如果学员只用手写，不用眼写，用脑写，不作理性的分析和深入的思考，往往事倍功半。最明显的实例就是学员在练字时会非常细致地练习，但是在做作业时却是张牙舞爪。</w:t>
            </w:r>
          </w:p>
        </w:tc>
      </w:tr>
    </w:tbl>
    <w:p/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11月23日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复习“可”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“可”。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1、学生讲解“可”。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2、复习“竖钩”的写法。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五、布置家庭作业：“不”“工”每天各写两行。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学校乡村少年宫的学员，由于种种原因，辅导员很难要求学员的作业在量、质上有保证，有些学员的书法家庭作业不能完成，还需寻求家长的支持，加强教育。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11月26日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学习“王”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1、复习“甘、可”。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2、学习“腰粗横”，比较三横的异同。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五、布置家庭作业：“王”“可”每天各写两行。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书法往往重视对活动的引导和学员获取知识的过程，而忽视对学员点评方法的优化和赞美。对写得较好的字以画圈的形式给予表扬，能增加学员的信心和热情，为下一次作业奠定良好的心理基础。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11月30日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复习“王”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2、比较“三横“的异同。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五、布置家庭作业：“王”“可”每天各写两行。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小学书法活动不是培养小书法家而只在培养学员的兴趣，激发创作欲望，全面提高学员的素质，因此，书法活动中应重视培养学员的兴趣。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12月3日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学习“至”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1、复习“王”。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“至”。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1、板书“至”。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2、复习“撇，提，点”。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五、布置家庭作业：“不”“工”每天各写两行。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个别辅导是书法课活动中重要的环节，知识和技能的掌握和消化全在此，学员的起点、接受能力有很大差异，巡回辅导必须照顾到整个班级一盘棋。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12月7日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复习“至”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“至”。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1、学生讲解“至”。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2、比较“三横“的异同。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五、布置家庭作业：“王”“至”每天各写两行。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将字的笔画分别写在卡片上，让学员在投影机上摆，看怎样摆能把这个字摆得最漂亮。这样不但从视觉角度发展了学员的审美能力，又调动了学员学习的积极性，调节了学员的心态。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12月10日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学习“十”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1、复习“王、至”。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“十”。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1、板书“十”。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2、学习“垂露竖”的写法。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五、布置家庭作业：“十”每天各写两行。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书法课活动中多数学员能通过启发、引导、演示等过程独立书写，少数差生要多扶手，给他多修改几笔，总结展评时尽量表扬差生，让所有的学员都尝到成功的喜悦。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12月14日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复习“十”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“十”。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1、学生讲解“十”。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2、比较“横”和“竖“的粗细。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五、布置家庭作业：“不”“工”每天各写两行。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活动中如果能够尽多地将媒体介入，能极大地调动学员的学习积极性，因为媒体的使用，能使书写内容变笼统为具体，变抽象为形象，变模糊为清晰，变难为易。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12月17日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学习“中”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1、复习“十”。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“中”。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1、板书“中”。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2、学习“垂露竖”的写法。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五、布置家庭作业：“中”每天各写两行。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 w:cs="宋体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2"/>
                <w:szCs w:val="32"/>
              </w:rPr>
              <w:t>书法辅导员往往重视对活动的引导和学员获取知识的过程，而忽视对学员点评方法的优化和赞美。对写得较好的字以画圈的形式给予表扬，能增加学员的信心和热情，为下一次作业奠定良好的心理基础。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12月21日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复习“中”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“中”。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1、学生讲解“中”。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2、比较“横”和“竖“的粗细。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五、布置家庭作业：“十”“中”每天各写两行。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　</w:t>
            </w:r>
            <w:r>
              <w:rPr>
                <w:rFonts w:hint="eastAsia" w:ascii="仿宋_GB2312" w:hAnsi="宋体" w:eastAsia="仿宋_GB2312"/>
                <w:sz w:val="32"/>
                <w:szCs w:val="32"/>
              </w:rPr>
              <w:t>学校乡村少年宫的学员，由于种种原因，辅导员很难要求学员的作业在量、质上有保证，有些学员的书法家庭作业不能完成，还需寻求家长的支持，加强教育。</w:t>
            </w: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12月24日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学习“千”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1、复习“十、中”。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“千”。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1、板书“千”。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2、学习“悬针竖”的写法。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五、布置家庭作业：“千”每天各写两行。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　</w:t>
            </w:r>
            <w:r>
              <w:rPr>
                <w:rFonts w:hint="eastAsia" w:ascii="仿宋_GB2312" w:hAnsi="宋体" w:eastAsia="仿宋_GB2312"/>
                <w:sz w:val="32"/>
                <w:szCs w:val="32"/>
              </w:rPr>
              <w:t>学习书法的过程是一个不断感知，不断认识，不断实践的过程，是不断反复提高的过程，也是学员自己亲身体验的过程。</w:t>
            </w:r>
          </w:p>
          <w:p>
            <w:pPr>
              <w:rPr>
                <w:rFonts w:ascii="仿宋_GB2312" w:hAnsi="宋体" w:eastAsia="仿宋_GB2312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2019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12月28日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许玲华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复习“千”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“千”。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1、学生讲解“千”。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2、比较“垂露竖”和“悬针竖“的写法。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五、布置家庭作业：“千”每天各写两行。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书法教育中，一项基本的内容就是培养学员持之以恒地练习某一字体的规范。这种练习需要从量到质的保证。如学员每天在校练习三十分钟，回家再坚持半小时。</w:t>
            </w: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8"/>
        <w:gridCol w:w="3156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2020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1月4日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2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12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学习“年”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1、复习“千”。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二、新授，学习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“年”。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1、板书“年”。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2、学习“垂露竖”的写法。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五、布置家庭作业：“千、年”每天各写两行。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在书法教育中，通过正确的教育、诱导、鼓励、肯定等手段，能够使学员克服枯燥单调的心态，潜心于书法练习。</w:t>
            </w:r>
          </w:p>
          <w:p>
            <w:pPr>
              <w:ind w:firstLine="630"/>
              <w:rPr>
                <w:rFonts w:ascii="仿宋_GB2312" w:hAnsi="宋体" w:eastAsia="仿宋_GB2312"/>
                <w:sz w:val="32"/>
                <w:szCs w:val="32"/>
              </w:rPr>
            </w:pP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2020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1月7日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复习“年”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“年”。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1、学生讲解“年”。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2、比较“悬针竖”和“垂露竖“的粗细。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3、学员根据动作要领书空。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三、学员课堂练习，巡回指导。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四、点评批改学员课堂作业。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五、布置家庭作业：“千、年”每天各写两行。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书法练习决不是机械的重复，它是有思想、有指导的活动，如果学员只用手写，不作理性的分析和深入的思考，往往写不好。</w:t>
            </w:r>
          </w:p>
          <w:p>
            <w:pPr>
              <w:ind w:firstLine="630"/>
              <w:rPr>
                <w:rFonts w:ascii="仿宋_GB2312" w:hAnsi="宋体" w:eastAsia="仿宋_GB2312"/>
                <w:sz w:val="32"/>
                <w:szCs w:val="32"/>
              </w:rPr>
            </w:pPr>
          </w:p>
          <w:p>
            <w:pPr>
              <w:ind w:firstLine="63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2020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1月11\14日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复习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一、检查复习。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1、评点学员家庭作业。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二、学生复习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教过的字。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三、学习写落款。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四、写成作品。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6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写完一个字后还要从整体看这个字写得是否匀称，整体感觉如何，学员再加以模仿，使学员有一个初步的感性认识。</w:t>
            </w:r>
          </w:p>
          <w:p>
            <w:pPr>
              <w:ind w:firstLine="660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ind w:firstLine="660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p/>
    <w:p/>
    <w:p/>
    <w:p/>
    <w:tbl>
      <w:tblPr>
        <w:tblStyle w:val="4"/>
        <w:tblW w:w="9746" w:type="dxa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139"/>
        <w:gridCol w:w="3065"/>
        <w:gridCol w:w="1572"/>
        <w:gridCol w:w="339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746" w:type="dxa"/>
            <w:gridSpan w:val="5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44"/>
                <w:szCs w:val="44"/>
              </w:rPr>
            </w:pPr>
            <w:r>
              <w:rPr>
                <w:rFonts w:hint="eastAsia" w:ascii="宋体" w:hAnsi="宋体"/>
                <w:color w:val="000000"/>
                <w:sz w:val="44"/>
                <w:szCs w:val="44"/>
              </w:rPr>
              <w:t>养根乡村学校少年宫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黑体" w:hAnsi="宋体" w:eastAsia="黑体" w:cs="宋体"/>
                <w:color w:val="000000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color w:val="000000"/>
                <w:sz w:val="32"/>
                <w:szCs w:val="32"/>
                <w:u w:val="single"/>
              </w:rPr>
              <w:t xml:space="preserve"> 养根书法初级班 </w:t>
            </w:r>
            <w:r>
              <w:rPr>
                <w:rFonts w:hint="eastAsia" w:ascii="黑体" w:hAnsi="宋体" w:eastAsia="黑体"/>
                <w:color w:val="000000"/>
                <w:sz w:val="32"/>
                <w:szCs w:val="32"/>
              </w:rPr>
              <w:t xml:space="preserve"> 活动组活动摘要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楷体_GB2312" w:hAnsi="宋体" w:eastAsia="楷体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（2019—2020学年第一学期）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时  间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楷体_GB2312" w:hAnsi="宋体" w:eastAsia="楷体_GB2312"/>
                <w:color w:val="000000"/>
                <w:sz w:val="32"/>
                <w:szCs w:val="32"/>
              </w:rPr>
              <w:t>2020</w:t>
            </w: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年 1月18日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地  点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32"/>
                <w:szCs w:val="32"/>
              </w:rPr>
              <w:t>书法室2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参加人数</w:t>
            </w:r>
          </w:p>
        </w:tc>
        <w:tc>
          <w:tcPr>
            <w:tcW w:w="32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25人</w:t>
            </w:r>
          </w:p>
        </w:tc>
        <w:tc>
          <w:tcPr>
            <w:tcW w:w="15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缺席学员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辅导员</w:t>
            </w:r>
          </w:p>
        </w:tc>
        <w:tc>
          <w:tcPr>
            <w:tcW w:w="817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 xml:space="preserve"> 许玲华  周俊吾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1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活动主题</w:t>
            </w:r>
          </w:p>
        </w:tc>
        <w:tc>
          <w:tcPr>
            <w:tcW w:w="80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书法擂台赛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活  动  过  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学生完成书法作品。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点评，评出优秀作品。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表扬、奖励。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0" w:hRule="atLeast"/>
        </w:trPr>
        <w:tc>
          <w:tcPr>
            <w:tcW w:w="97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自我评价与反思：</w:t>
            </w:r>
          </w:p>
          <w:p>
            <w:pPr>
              <w:ind w:firstLine="630"/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这次书法擂台赛举办得非常成功，学员们都发挥了很好的水平。</w:t>
            </w: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color w:val="000000"/>
                <w:sz w:val="32"/>
                <w:szCs w:val="32"/>
              </w:rPr>
              <w:t>经过一学期的努力，学员们的书法水平又有了长足的进步。</w:t>
            </w: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/>
                <w:color w:val="000000"/>
                <w:sz w:val="32"/>
                <w:szCs w:val="32"/>
              </w:rPr>
            </w:pPr>
          </w:p>
          <w:p>
            <w:pPr>
              <w:rPr>
                <w:rFonts w:ascii="仿宋_GB2312" w:hAnsi="宋体" w:eastAsia="仿宋_GB2312" w:cs="宋体"/>
                <w:color w:val="000000"/>
                <w:sz w:val="32"/>
                <w:szCs w:val="32"/>
              </w:rPr>
            </w:pPr>
          </w:p>
        </w:tc>
      </w:tr>
    </w:tbl>
    <w:p/>
    <w:p/>
    <w:p/>
    <w:p/>
    <w:p/>
    <w:p/>
    <w:p/>
    <w:p/>
    <w:p>
      <w:pPr>
        <w:rPr>
          <w:rFonts w:ascii="黑体" w:eastAsia="黑体"/>
          <w:sz w:val="72"/>
          <w:szCs w:val="72"/>
        </w:rPr>
      </w:pPr>
      <w:r>
        <w:rPr>
          <w:rFonts w:hint="eastAsia" w:ascii="黑体" w:eastAsia="黑体"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905000" cy="102870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黑体" w:eastAsia="黑体"/>
          <w:sz w:val="28"/>
          <w:szCs w:val="28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hint="eastAsia" w:ascii="华文行楷" w:eastAsia="华文行楷"/>
          <w:sz w:val="84"/>
          <w:szCs w:val="84"/>
        </w:rPr>
        <w:t>养根乡村学校少年宫</w:t>
      </w: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  <w:r>
        <w:rPr>
          <w:sz w:val="72"/>
          <w:szCs w:val="72"/>
        </w:rPr>
        <w:pict>
          <v:shape id="_x0000_i1027" o:spt="136" type="#_x0000_t136" style="height:141pt;width:333.75pt;" fillcolor="#0066CC" filled="t" stroked="t" coordsize="21600,21600">
            <v:path/>
            <v:fill on="t" focussize="0,0"/>
            <v:stroke weight="1.5pt" color="#99CCFF"/>
            <v:imagedata o:title=""/>
            <o:lock v:ext="edit" text="f"/>
            <v:textpath on="t" fitshape="t" fitpath="t" trim="t" xscale="f" string="活动场景掠影" style="font-family:宋体;font-size:66pt;v-text-align:center;"/>
            <v:shadow on="t" color="#990000"/>
            <w10:wrap type="none"/>
            <w10:anchorlock/>
          </v:shape>
        </w:pict>
      </w: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rFonts w:ascii="全新硬笔楷书简" w:eastAsia="全新硬笔楷书简"/>
          <w:sz w:val="72"/>
          <w:szCs w:val="72"/>
        </w:rPr>
      </w:pPr>
      <w:r>
        <w:rPr>
          <w:rFonts w:ascii="华文行楷" w:eastAsia="华文行楷"/>
          <w:sz w:val="72"/>
          <w:szCs w:val="72"/>
        </w:rPr>
        <w:t>201</w:t>
      </w:r>
      <w:r>
        <w:rPr>
          <w:rFonts w:hint="eastAsia" w:ascii="华文行楷" w:eastAsia="华文行楷"/>
          <w:sz w:val="72"/>
          <w:szCs w:val="72"/>
        </w:rPr>
        <w:t>9</w:t>
      </w:r>
      <w:r>
        <w:rPr>
          <w:rFonts w:ascii="华文行楷" w:eastAsia="华文行楷"/>
          <w:sz w:val="72"/>
          <w:szCs w:val="72"/>
        </w:rPr>
        <w:t>.</w:t>
      </w:r>
      <w:r>
        <w:rPr>
          <w:rFonts w:hint="eastAsia" w:ascii="华文行楷" w:eastAsia="华文行楷"/>
          <w:sz w:val="72"/>
          <w:szCs w:val="72"/>
        </w:rPr>
        <w:t>09</w:t>
      </w:r>
      <w:r>
        <w:rPr>
          <w:rFonts w:ascii="华文行楷" w:eastAsia="华文行楷"/>
          <w:sz w:val="72"/>
          <w:szCs w:val="72"/>
        </w:rPr>
        <w:t>— 20</w:t>
      </w:r>
      <w:r>
        <w:rPr>
          <w:rFonts w:hint="eastAsia" w:ascii="华文行楷" w:eastAsia="华文行楷"/>
          <w:sz w:val="72"/>
          <w:szCs w:val="72"/>
        </w:rPr>
        <w:t>20</w:t>
      </w:r>
      <w:r>
        <w:rPr>
          <w:rFonts w:ascii="华文行楷" w:eastAsia="华文行楷"/>
          <w:sz w:val="72"/>
          <w:szCs w:val="72"/>
        </w:rPr>
        <w:t>.</w:t>
      </w:r>
      <w:r>
        <w:rPr>
          <w:rFonts w:hint="eastAsia" w:ascii="华文行楷" w:eastAsia="华文行楷"/>
          <w:sz w:val="72"/>
          <w:szCs w:val="72"/>
        </w:rPr>
        <w:t>02</w:t>
      </w:r>
    </w:p>
    <w:p/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“养根”乡村学校少年宫活动场景掠影</w:t>
      </w: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rFonts w:ascii="楷体_GB2312" w:eastAsia="楷体_GB2312"/>
          <w:sz w:val="32"/>
          <w:szCs w:val="32"/>
          <w:u w:val="single"/>
        </w:rPr>
      </w:pPr>
      <w:r>
        <w:rPr>
          <w:rFonts w:hint="eastAsia" w:ascii="楷体_GB2312" w:eastAsia="楷体_GB2312"/>
          <w:sz w:val="32"/>
          <w:szCs w:val="32"/>
        </w:rPr>
        <w:t>活动项目：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 养根书法初级班     </w:t>
      </w:r>
      <w:r>
        <w:rPr>
          <w:rFonts w:hint="eastAsia" w:ascii="楷体_GB2312" w:eastAsia="楷体_GB2312"/>
          <w:sz w:val="32"/>
          <w:szCs w:val="32"/>
        </w:rPr>
        <w:t xml:space="preserve">辅导老师： 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许玲华 </w:t>
      </w:r>
      <w:r>
        <w:rPr>
          <w:rFonts w:hint="eastAsia" w:ascii="仿宋_GB2312" w:eastAsia="仿宋_GB2312"/>
          <w:sz w:val="32"/>
          <w:szCs w:val="32"/>
          <w:u w:val="single"/>
        </w:rPr>
        <w:t>周俊吾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 </w:t>
      </w:r>
    </w:p>
    <w:p>
      <w:pPr>
        <w:jc w:val="center"/>
        <w:rPr>
          <w:rFonts w:ascii="楷体_GB2312" w:eastAsia="楷体_GB2312"/>
          <w:sz w:val="32"/>
          <w:szCs w:val="32"/>
          <w:u w:val="single"/>
        </w:rPr>
      </w:pPr>
      <w:r>
        <w:drawing>
          <wp:inline distT="0" distB="0" distL="114300" distR="114300">
            <wp:extent cx="4850765" cy="6467475"/>
            <wp:effectExtent l="0" t="0" r="698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拍摄时间：2019-11-23   拍摄地点：书法室2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主题背景：许玲华老师在手把手地教孩子写字。</w:t>
      </w:r>
    </w:p>
    <w:p>
      <w:pPr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“养根”乡村学校少年宫活动场景掠影</w:t>
      </w: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</w:pPr>
      <w:r>
        <w:rPr>
          <w:rFonts w:hint="eastAsia" w:ascii="楷体_GB2312" w:eastAsia="楷体_GB2312"/>
          <w:sz w:val="32"/>
          <w:szCs w:val="32"/>
        </w:rPr>
        <w:t>活动项目：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 养根书法初级班     </w:t>
      </w:r>
      <w:r>
        <w:rPr>
          <w:rFonts w:hint="eastAsia" w:ascii="楷体_GB2312" w:eastAsia="楷体_GB2312"/>
          <w:sz w:val="32"/>
          <w:szCs w:val="32"/>
        </w:rPr>
        <w:t xml:space="preserve">辅导老师： 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 许玲华 </w:t>
      </w:r>
      <w:r>
        <w:rPr>
          <w:rFonts w:hint="eastAsia" w:ascii="仿宋_GB2312" w:eastAsia="仿宋_GB2312"/>
          <w:sz w:val="32"/>
          <w:szCs w:val="32"/>
          <w:u w:val="single"/>
        </w:rPr>
        <w:t>周俊吾</w:t>
      </w:r>
      <w:r>
        <w:rPr>
          <w:rFonts w:hint="eastAsia" w:ascii="楷体_GB2312" w:eastAsia="楷体_GB2312"/>
          <w:sz w:val="32"/>
          <w:szCs w:val="32"/>
          <w:u w:val="single"/>
        </w:rPr>
        <w:t xml:space="preserve"> </w:t>
      </w:r>
    </w:p>
    <w:p>
      <w:pPr>
        <w:jc w:val="center"/>
        <w:rPr>
          <w:rFonts w:ascii="黑体" w:eastAsia="黑体"/>
          <w:sz w:val="72"/>
          <w:szCs w:val="72"/>
        </w:rPr>
      </w:pPr>
      <w:r>
        <w:drawing>
          <wp:inline distT="0" distB="0" distL="114300" distR="114300">
            <wp:extent cx="6118860" cy="4589145"/>
            <wp:effectExtent l="0" t="0" r="1524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拍摄时间：2019-12-28   拍摄地点：书法室2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主题背景：学生在认真地练写毛笔字。</w:t>
      </w:r>
    </w:p>
    <w:p>
      <w:pPr>
        <w:rPr>
          <w:rFonts w:ascii="宋体" w:hAnsi="宋体"/>
          <w:color w:val="000000"/>
        </w:rPr>
      </w:pPr>
    </w:p>
    <w:p/>
    <w:p/>
    <w:p/>
    <w:p/>
    <w:p/>
    <w:p/>
    <w:p/>
    <w:p/>
    <w:p>
      <w:pPr>
        <w:jc w:val="center"/>
        <w:rPr>
          <w:rFonts w:ascii="黑体" w:eastAsia="黑体"/>
          <w:sz w:val="72"/>
          <w:szCs w:val="72"/>
        </w:rPr>
      </w:pPr>
      <w:r>
        <w:rPr>
          <w:rFonts w:hint="eastAsia" w:ascii="黑体" w:eastAsia="黑体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028700"/>
            <wp:effectExtent l="0" t="0" r="0" b="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jc w:val="center"/>
        <w:rPr>
          <w:rFonts w:ascii="黑体" w:eastAsia="黑体"/>
          <w:sz w:val="72"/>
          <w:szCs w:val="72"/>
        </w:rPr>
      </w:pPr>
      <w:r>
        <w:rPr>
          <w:rFonts w:hint="eastAsia" w:ascii="华文行楷" w:eastAsia="华文行楷"/>
          <w:sz w:val="84"/>
          <w:szCs w:val="84"/>
        </w:rPr>
        <w:t>养根乡村学校少年宫</w:t>
      </w:r>
    </w:p>
    <w:p>
      <w:pPr>
        <w:rPr>
          <w:sz w:val="72"/>
          <w:szCs w:val="72"/>
        </w:rPr>
      </w:pPr>
    </w:p>
    <w:p>
      <w:pPr>
        <w:jc w:val="center"/>
        <w:rPr>
          <w:sz w:val="72"/>
          <w:szCs w:val="72"/>
        </w:rPr>
      </w:pPr>
      <w:r>
        <w:rPr>
          <w:sz w:val="72"/>
          <w:szCs w:val="72"/>
        </w:rPr>
        <w:pict>
          <v:shape id="_x0000_i1028" o:spt="136" type="#_x0000_t136" style="height:255.75pt;width:381.75pt;" fillcolor="#0066CC" filled="t" stroked="t" coordsize="21600,21600">
            <v:path/>
            <v:fill on="t" focussize="0,0"/>
            <v:stroke weight="1.5pt" color="#99CCFF"/>
            <v:imagedata o:title=""/>
            <o:lock v:ext="edit" text="f"/>
            <v:textpath on="t" fitshape="t" fitpath="t" trim="t" xscale="f" string="学生、家长心得" style="font-family:宋体;font-size:66pt;v-text-align:center;"/>
            <v:shadow on="t" color="#990000"/>
            <w10:wrap type="none"/>
            <w10:anchorlock/>
          </v:shape>
        </w:pict>
      </w:r>
    </w:p>
    <w:p>
      <w:pPr>
        <w:rPr>
          <w:sz w:val="72"/>
          <w:szCs w:val="72"/>
        </w:rPr>
      </w:pPr>
    </w:p>
    <w:p>
      <w:pPr>
        <w:rPr>
          <w:sz w:val="72"/>
          <w:szCs w:val="72"/>
        </w:rPr>
      </w:pPr>
    </w:p>
    <w:p>
      <w:pPr>
        <w:jc w:val="center"/>
        <w:rPr>
          <w:rFonts w:ascii="华文行楷" w:eastAsia="华文行楷"/>
          <w:sz w:val="84"/>
          <w:szCs w:val="84"/>
        </w:rPr>
      </w:pPr>
      <w:r>
        <w:rPr>
          <w:rFonts w:ascii="华文行楷" w:eastAsia="华文行楷"/>
          <w:sz w:val="84"/>
          <w:szCs w:val="84"/>
        </w:rPr>
        <w:t>201</w:t>
      </w:r>
      <w:r>
        <w:rPr>
          <w:rFonts w:hint="eastAsia" w:ascii="华文行楷" w:eastAsia="华文行楷"/>
          <w:sz w:val="84"/>
          <w:szCs w:val="84"/>
        </w:rPr>
        <w:t>9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 xml:space="preserve">09 </w:t>
      </w:r>
      <w:r>
        <w:rPr>
          <w:rFonts w:ascii="华文行楷" w:eastAsia="华文行楷"/>
          <w:sz w:val="84"/>
          <w:szCs w:val="84"/>
        </w:rPr>
        <w:t>— 20</w:t>
      </w:r>
      <w:r>
        <w:rPr>
          <w:rFonts w:hint="eastAsia" w:ascii="华文行楷" w:eastAsia="华文行楷"/>
          <w:sz w:val="84"/>
          <w:szCs w:val="84"/>
        </w:rPr>
        <w:t>20</w:t>
      </w:r>
      <w:r>
        <w:rPr>
          <w:rFonts w:ascii="华文行楷" w:eastAsia="华文行楷"/>
          <w:sz w:val="84"/>
          <w:szCs w:val="84"/>
        </w:rPr>
        <w:t>.</w:t>
      </w:r>
      <w:r>
        <w:rPr>
          <w:rFonts w:hint="eastAsia" w:ascii="华文行楷" w:eastAsia="华文行楷"/>
          <w:sz w:val="84"/>
          <w:szCs w:val="84"/>
        </w:rPr>
        <w:t>02</w:t>
      </w: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“养根”乡村学校少年宫学生活动心得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ind w:firstLine="941" w:firstLineChars="392"/>
        <w:rPr>
          <w:sz w:val="24"/>
          <w:u w:val="single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我学书法的初衷，说来可笑，仅仅是由于我顽皮好动，年龄又小，在家也没事干。妈妈索性让我去学书法，练练定性，说不定心会静下来。  于是，我便从此接触毛笔。第一次学书法，心里充满了好奇，觉得蛮新鲜的。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一节课我们学的是笔画。“字是由笔画组成的，先练笔画，练好了笔画，我们就开始写字”，许老师他当时是这么说得。看似简单无比的一横，对于年幼的我而言，是多么的难写啊!再者，毛笔的笔头软软的，一按下去就是—个又圆又胖的点，再把这点向右延长，一条忽胖忽瘦还不断颤抖的一条直线，这是横吗?怎么我写出来是如此丑陋，反观老师的修长而又挺拔，果然是铁划银勾，两者一比，天壤之别。</w:t>
      </w:r>
    </w:p>
    <w:p/>
    <w:p/>
    <w:p/>
    <w:p/>
    <w:p/>
    <w:p/>
    <w:p/>
    <w:p/>
    <w:p/>
    <w:p/>
    <w:p/>
    <w:p/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“养根”乡村学校少年宫学生活动心得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jc w:val="center"/>
        <w:rPr>
          <w:sz w:val="24"/>
          <w:u w:val="single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开头的几天，我写字一点感觉都没有，并且由于平时作业质量不佳，屡与表扬无缘，批评不断，便也混混噩噩地混了下来。这时，我产生了放弃的念头，认为学了几个月还是老样子，纯粹是浪费时间，还不如不学，玩个痛快。但妈妈严厉地批评了我，说我没志气，不知进取，要我知难而进，绝不可半途而废，因为坚持到底就是胜利。从此之后，我开始用心写字了，渐渐地书法技艺提高了，作业也常常受到表扬，于是学书法便有了动力，也对书法产生了兴趣。</w:t>
      </w:r>
    </w:p>
    <w:p>
      <w:pPr>
        <w:rPr>
          <w:rFonts w:ascii="宋体" w:hAnsi="宋体"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“养根”乡村学校少年宫学生活动心得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rPr>
          <w:sz w:val="24"/>
          <w:u w:val="single"/>
        </w:rPr>
      </w:pPr>
    </w:p>
    <w:p>
      <w:pPr>
        <w:ind w:firstLine="686" w:firstLineChars="24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在学习毛笔书法的这几个月里，我从不无故缺课，不管刮风下雨，从不间断。经过这几个月的磨励，书法技艺也日趋精湛。如今已锋芒初露。课堂上的我也更加自信，更加如鱼得水。 随着练字时间越来越长，书法技艺也慢慢成熟。其中，学习书法的心得不外乎8个字：培养兴趣，勤学苦练。</w:t>
      </w: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“养根”乡村学校少年宫学生活动心得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jc w:val="center"/>
        <w:rPr>
          <w:sz w:val="24"/>
          <w:u w:val="single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学习毛笔是一门独特的艺术。古往今来，我国涌现出许多著名的书法家。现在已有许多人在模仿他们的作品，当然我也不例外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自从我学习书法以后，深深地体会到生活中做任何事情都要专心，要持之以恒，不能放弃，这样离成功的彼岸就不远了。我下定决心，一定要坚持，坚持，再坚持！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“养根”乡村学校少年宫学生活动心得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rPr>
          <w:sz w:val="24"/>
          <w:u w:val="single"/>
        </w:rPr>
      </w:pPr>
    </w:p>
    <w:p>
      <w:pPr>
        <w:ind w:firstLine="412" w:firstLineChars="147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通过书法这门课的学习，一方面让我接触到了笔墨纸砚这些平时不怎么使用的书写工具，学习并且亲身体会了写毛笔字的坐姿执笔要领，各种笔画的写法。品尝到毛笔不听使唤的无奈，和写好一个字一个笔画的成就感，也让我懂得静下心来耐心的做事情。另一方面，我了解了历朝历代著名书法家的故事，书法的书体及特点还有她们的演变过程。看到了王羲之的温润飘逸，颜真卿的刚劲有力、宽博宏伟、沉雄朴茂、丰满多筋，棉里藏针、柔中寓刚，欧体的法度森严，寓动于静，寓险于平；柳体的瘦硬坚挺，骨力洞达；赵体的华贵典雅，俊秀婉丽。懂得字如其人，字体现了文人气节。</w:t>
      </w: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</w:t>
      </w:r>
      <w:r>
        <w:rPr>
          <w:rFonts w:hint="eastAsia" w:ascii="宋体" w:hAnsi="宋体"/>
          <w:b/>
          <w:sz w:val="44"/>
          <w:szCs w:val="32"/>
          <w:lang w:eastAsia="zh-CN"/>
        </w:rPr>
        <w:t>家长</w:t>
      </w:r>
      <w:bookmarkStart w:id="0" w:name="_GoBack"/>
      <w:bookmarkEnd w:id="0"/>
      <w:r>
        <w:rPr>
          <w:rFonts w:hint="eastAsia" w:ascii="宋体" w:hAnsi="宋体"/>
          <w:b/>
          <w:sz w:val="44"/>
          <w:szCs w:val="32"/>
        </w:rPr>
        <w:t>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rPr>
          <w:rFonts w:ascii="黑体" w:hAnsi="黑体" w:eastAsia="黑体"/>
          <w:b/>
          <w:sz w:val="32"/>
        </w:rPr>
      </w:pPr>
    </w:p>
    <w:p>
      <w:pPr>
        <w:ind w:firstLine="686" w:firstLineChars="24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通过学习书法，使我的孩子对书法有了更深刻的认识，受益匪浅：一是老师的一手漂亮的“颜体”书法“点如坠石，画如夏云，钩如屈金，戈如发弩，纵横有象，低昂有志”，赏心悦目，使人心之所往，不禁萌发出要好好练习毛笔字的迫切念头，激发了大家写字的兴趣；二是老师对于书法教学的理念深深影响了我，正所谓“字如其人”，练字就是在学习如何做人，一如其颜体所表现出来的“颜公书如忠臣烈士，道德君子，其端严尊重，人初见而畏之，然愈久而愈可爱也</w:t>
      </w: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</w:t>
      </w:r>
      <w:r>
        <w:rPr>
          <w:rFonts w:hint="eastAsia" w:ascii="宋体" w:hAnsi="宋体"/>
          <w:b/>
          <w:sz w:val="44"/>
          <w:szCs w:val="32"/>
          <w:lang w:eastAsia="zh-CN"/>
        </w:rPr>
        <w:t>家长</w:t>
      </w:r>
      <w:r>
        <w:rPr>
          <w:rFonts w:hint="eastAsia" w:ascii="宋体" w:hAnsi="宋体"/>
          <w:b/>
          <w:sz w:val="44"/>
          <w:szCs w:val="32"/>
        </w:rPr>
        <w:t>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rPr>
          <w:rFonts w:ascii="黑体" w:hAnsi="黑体" w:eastAsia="黑体"/>
          <w:b/>
          <w:sz w:val="32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书法，是我国汉字书写的一种传统艺术，是中华民族文化中的一件瑰宝。它不仅深得我国历代广大人民的喜爱和相传，而且早已远涉重洋、为世界人民所赞赏、学习。我们是中华民族的炎黄子孙，继承和弘扬民族文化，责无旁贷。况 且，在人们日常生活中，无论是美化环境、装饰物品，还是欢庆节日、书写标语、祝贺志喜等，都不难发现各种书法的神姿。因此，在小学语文教学大纲明确指出：“要重视毛笔字的教学，切实加强书写指导。从描红、仿影到临帖，逐步做到写得匀称，纸面干净。要注意培养学生认真写字和爱惜写字用具的习惯。要保证写字课的正常进行，不断提高写字课的教学质量。”</w:t>
      </w: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</w:p>
    <w:p>
      <w:pPr>
        <w:ind w:firstLine="442" w:firstLineChars="100"/>
        <w:rPr>
          <w:rFonts w:ascii="宋体" w:hAnsi="宋体"/>
          <w:b/>
          <w:sz w:val="44"/>
          <w:szCs w:val="32"/>
        </w:rPr>
      </w:pPr>
    </w:p>
    <w:p>
      <w:pPr>
        <w:ind w:firstLine="442" w:firstLineChars="100"/>
        <w:rPr>
          <w:rFonts w:ascii="宋体" w:hAnsi="宋体"/>
          <w:b/>
          <w:sz w:val="44"/>
          <w:szCs w:val="32"/>
        </w:rPr>
      </w:pPr>
    </w:p>
    <w:p>
      <w:pPr>
        <w:ind w:firstLine="442" w:firstLineChars="100"/>
        <w:rPr>
          <w:rFonts w:ascii="宋体" w:hAnsi="宋体"/>
          <w:b/>
          <w:sz w:val="44"/>
          <w:szCs w:val="32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</w:t>
      </w:r>
      <w:r>
        <w:rPr>
          <w:rFonts w:hint="eastAsia" w:ascii="宋体" w:hAnsi="宋体"/>
          <w:b/>
          <w:sz w:val="44"/>
          <w:szCs w:val="32"/>
          <w:lang w:eastAsia="zh-CN"/>
        </w:rPr>
        <w:t>家长</w:t>
      </w:r>
      <w:r>
        <w:rPr>
          <w:rFonts w:hint="eastAsia" w:ascii="宋体" w:hAnsi="宋体"/>
          <w:b/>
          <w:sz w:val="44"/>
          <w:szCs w:val="32"/>
        </w:rPr>
        <w:t>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习了毛笔字我孩子的耐心得到了提高，以前我孩子写作业总是笔下生风，速度快质量自然就下来了。学了毛笔字后，我孩子写作业开始冷静下来。每一道题他都认证审查，每一个字他都专心阅读，我给他买的五年级数学题我几乎每一页都是全对。要是以往，他肯定错误连连，错的题又不看，心想过了就过了。可是现在只要一有错题他就会专心致志地将它记录到我的错题本上，每往后做一页就先把前面记录的错题看一遍，保证一个题绝不错第二遍。以往，他是没有一点耐力的，浮浮躁躁，在学习了毛笔字后他开始慢慢改变，变得沉着冷静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</w:t>
      </w:r>
      <w:r>
        <w:rPr>
          <w:rFonts w:hint="eastAsia" w:ascii="宋体" w:hAnsi="宋体"/>
          <w:b/>
          <w:sz w:val="44"/>
          <w:szCs w:val="32"/>
          <w:lang w:eastAsia="zh-CN"/>
        </w:rPr>
        <w:t>家长</w:t>
      </w:r>
      <w:r>
        <w:rPr>
          <w:rFonts w:hint="eastAsia" w:ascii="宋体" w:hAnsi="宋体"/>
          <w:b/>
          <w:sz w:val="44"/>
          <w:szCs w:val="32"/>
        </w:rPr>
        <w:t>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习毛笔字可以修身养性，陶冶性情，可以作为一种艺术，也可作为你排遣苦闷表达心境的一种方式。别小瞧这小小的毛笔字，他能让你变得受欢迎，变得十分博学。如：王羲之写的《兰亭序》；王献之写的《淳化阁帖》；刘真卿写的《多宝塔碑》......这些佳人佳作都大受欢迎。同样，如果自己写毛笔字好了能不受欢迎吗？能不受追捧吗？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442" w:firstLineChars="100"/>
        <w:jc w:val="center"/>
        <w:rPr>
          <w:rFonts w:ascii="宋体" w:hAnsi="宋体"/>
          <w:b/>
          <w:sz w:val="44"/>
          <w:szCs w:val="32"/>
        </w:rPr>
      </w:pPr>
      <w:r>
        <w:rPr>
          <w:rFonts w:hint="eastAsia" w:ascii="宋体" w:hAnsi="宋体"/>
          <w:b/>
          <w:sz w:val="44"/>
          <w:szCs w:val="32"/>
        </w:rPr>
        <w:t>“养根”乡村学校少年宫</w:t>
      </w:r>
      <w:r>
        <w:rPr>
          <w:rFonts w:hint="eastAsia" w:ascii="宋体" w:hAnsi="宋体"/>
          <w:b/>
          <w:sz w:val="44"/>
          <w:szCs w:val="32"/>
          <w:lang w:eastAsia="zh-CN"/>
        </w:rPr>
        <w:t>家长</w:t>
      </w:r>
      <w:r>
        <w:rPr>
          <w:rFonts w:hint="eastAsia" w:ascii="宋体" w:hAnsi="宋体"/>
          <w:b/>
          <w:sz w:val="44"/>
          <w:szCs w:val="32"/>
        </w:rPr>
        <w:t>活动心得</w:t>
      </w: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eastAsia="黑体"/>
          <w:b/>
          <w:sz w:val="32"/>
          <w:szCs w:val="32"/>
        </w:rPr>
        <w:t>2019年9月 ——  2020年2月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活动项目：</w:t>
      </w:r>
      <w:r>
        <w:rPr>
          <w:rFonts w:hint="eastAsia"/>
          <w:sz w:val="24"/>
          <w:u w:val="single"/>
        </w:rPr>
        <w:t xml:space="preserve">  养根书法初级班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辅导老师：</w:t>
      </w:r>
      <w:r>
        <w:rPr>
          <w:rFonts w:hint="eastAsia"/>
          <w:sz w:val="24"/>
          <w:u w:val="single"/>
        </w:rPr>
        <w:t xml:space="preserve">  许玲华 周俊吾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对于学习书法每个人都有自己的个人习惯和风格，不管是哪一种，勿容置疑的是，想要写好，还真得下功夫，冰冻三尺非一日之寒，真正学习了毛笔书法，才能体会到其中的苦与乐，一旦拿起笔时，就不会是单纯的为了休闲娱乐了，在这个过程总会不断给自己提出好多要求和希望，希望自己做到尽可能好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“养根”乡村学校少年宫活动总结</w:t>
      </w:r>
    </w:p>
    <w:p>
      <w:pPr>
        <w:jc w:val="center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2019年09月 ——  2020年02月</w:t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活动项目：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养根书法初级班  </w:t>
      </w:r>
      <w:r>
        <w:rPr>
          <w:rFonts w:hint="eastAsia" w:ascii="宋体" w:hAnsi="宋体" w:cs="宋体"/>
          <w:sz w:val="28"/>
          <w:szCs w:val="28"/>
        </w:rPr>
        <w:t xml:space="preserve">辅导老师：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许玲华  周俊吾 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通过本期乡村少年宫书法的学习，同学们对书法产生了一定的兴趣，许多学生回家还自觉地练习，而且在这些学生的带动下，不少学生也准备参加书法班的学习，通过这个学期少年宫的活动，，体现了乡村少年宫书法兴趣小组活动开展的必要性，下面就这学期的工作做一个总结：</w:t>
      </w:r>
    </w:p>
    <w:p>
      <w:pPr>
        <w:numPr>
          <w:ilvl w:val="0"/>
          <w:numId w:val="1"/>
        </w:num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提高了学生学习书法的兴趣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通过一个阶段的学习，学生的书法水平提高了，学习更有兴趣了，有些同学还在业余时间去书法室练习。</w:t>
      </w:r>
    </w:p>
    <w:p>
      <w:pPr>
        <w:numPr>
          <w:ilvl w:val="0"/>
          <w:numId w:val="1"/>
        </w:num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书法水平得到了提高，也丰富了书法知识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在活动中，学生不但掌握了书法的基本知识，而且掌握了书写的基本技法，使他们的知识面得到拓展。</w:t>
      </w:r>
    </w:p>
    <w:p>
      <w:pPr>
        <w:numPr>
          <w:ilvl w:val="0"/>
          <w:numId w:val="1"/>
        </w:num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提高了学生的素质，丰富了学生的业余生活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在书法学习的过程中，学生的审美情趣有了很大的提高，业余时间，学生也感觉有事可做了。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当然，这学期的工作中还存在着不足，今后，我们将本着为学生服务的思想更加努力地工作，提高学生素质。</w:t>
      </w:r>
    </w:p>
    <w:p>
      <w:pPr>
        <w:ind w:right="2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           养根书法活动组</w:t>
      </w:r>
    </w:p>
    <w:p>
      <w:pPr>
        <w:ind w:right="2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               2020年01月18日</w:t>
      </w:r>
    </w:p>
    <w:p/>
    <w:sectPr>
      <w:pgSz w:w="11906" w:h="16838"/>
      <w:pgMar w:top="1134" w:right="1134" w:bottom="1134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全新硬笔楷书简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 w:tentative="0">
      <w:start w:val="1"/>
      <w:numFmt w:val="japaneseCounting"/>
      <w:lvlText w:val="%1、"/>
      <w:lvlJc w:val="left"/>
      <w:pPr>
        <w:tabs>
          <w:tab w:val="left" w:pos="1360"/>
        </w:tabs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480"/>
        </w:tabs>
        <w:ind w:left="148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900"/>
        </w:tabs>
        <w:ind w:left="1900" w:hanging="420"/>
      </w:pPr>
    </w:lvl>
    <w:lvl w:ilvl="3" w:tentative="0">
      <w:start w:val="1"/>
      <w:numFmt w:val="decimal"/>
      <w:lvlText w:val="%4."/>
      <w:lvlJc w:val="left"/>
      <w:pPr>
        <w:tabs>
          <w:tab w:val="left" w:pos="2320"/>
        </w:tabs>
        <w:ind w:left="232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740"/>
        </w:tabs>
        <w:ind w:left="274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160"/>
        </w:tabs>
        <w:ind w:left="3160" w:hanging="420"/>
      </w:pPr>
    </w:lvl>
    <w:lvl w:ilvl="6" w:tentative="0">
      <w:start w:val="1"/>
      <w:numFmt w:val="decimal"/>
      <w:lvlText w:val="%7."/>
      <w:lvlJc w:val="left"/>
      <w:pPr>
        <w:tabs>
          <w:tab w:val="left" w:pos="3580"/>
        </w:tabs>
        <w:ind w:left="358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000"/>
        </w:tabs>
        <w:ind w:left="400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420"/>
        </w:tabs>
        <w:ind w:left="44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23"/>
    <w:rsid w:val="009A3323"/>
    <w:rsid w:val="00B0496C"/>
    <w:rsid w:val="03A16E71"/>
    <w:rsid w:val="0E330830"/>
    <w:rsid w:val="190E4FC9"/>
    <w:rsid w:val="1AB61537"/>
    <w:rsid w:val="2404578A"/>
    <w:rsid w:val="2F9F5AB5"/>
    <w:rsid w:val="375A15B7"/>
    <w:rsid w:val="469D6774"/>
    <w:rsid w:val="5CC22B36"/>
    <w:rsid w:val="6256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61</Pages>
  <Words>3120</Words>
  <Characters>17789</Characters>
  <Lines>148</Lines>
  <Paragraphs>41</Paragraphs>
  <TotalTime>0</TotalTime>
  <ScaleCrop>false</ScaleCrop>
  <LinksUpToDate>false</LinksUpToDate>
  <CharactersWithSpaces>20868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2020-01-08T00:41:20Z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