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ascii="黑体" w:hAnsi="黑体" w:eastAsia="黑体" w:cs="宋体"/>
          <w:b/>
          <w:sz w:val="24"/>
          <w:szCs w:val="24"/>
        </w:rPr>
        <w:t>“</w:t>
      </w:r>
      <w:r>
        <w:rPr>
          <w:rFonts w:hint="eastAsia" w:ascii="黑体" w:hAnsi="黑体" w:eastAsia="黑体" w:cs="宋体"/>
          <w:b/>
          <w:sz w:val="24"/>
          <w:szCs w:val="24"/>
        </w:rPr>
        <w:t>尚美乡村学校少年宫</w:t>
      </w:r>
      <w:r>
        <w:rPr>
          <w:rFonts w:ascii="黑体" w:hAnsi="黑体" w:eastAsia="黑体" w:cs="宋体"/>
          <w:b/>
          <w:sz w:val="24"/>
          <w:szCs w:val="24"/>
        </w:rPr>
        <w:t>”</w:t>
      </w:r>
      <w:r>
        <w:rPr>
          <w:rFonts w:hint="eastAsia" w:ascii="黑体" w:hAnsi="黑体" w:eastAsia="黑体" w:cs="宋体"/>
          <w:b/>
          <w:sz w:val="24"/>
          <w:szCs w:val="24"/>
          <w:u w:val="single"/>
        </w:rPr>
        <w:t>科技</w:t>
      </w:r>
      <w:r>
        <w:rPr>
          <w:rFonts w:hint="eastAsia" w:ascii="黑体" w:hAnsi="黑体" w:eastAsia="黑体" w:cs="宋体"/>
          <w:b/>
          <w:sz w:val="24"/>
          <w:szCs w:val="24"/>
        </w:rPr>
        <w:t>项目活动计划</w:t>
      </w:r>
    </w:p>
    <w:p>
      <w:pPr>
        <w:spacing w:line="360" w:lineRule="exac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                                              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指导思想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帮助队员在兴趣中学习，学习中快乐，快乐中自信，自信中进取。使队员对三模:车模、航空模、航海模产生浓厚兴趣，获取一些三模的基础知识和基本技能，感受一些高技术领域的最新理念，并使之对队员的学习态度、方法、价值取向等问题产生积极影响。发展个性特长，促进队员身心健康、全面发展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组织方式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1、考虑到队员的知识结构和年龄特征，参加科技项目的队员由队员自愿报名产生。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2、科技项目总体工作由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牟丹英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辅导员具体负责。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科技项目主要以“专题讲座”和“项目实践”方式开展活动。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活动时间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科技项目的活动时间为：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五第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5节课。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科技项目的主要活动地点为：学校科学实验室、学校操场。</w:t>
      </w: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活动内容：理论知识和实践制作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目标：在区、市、省竞赛中取得好的成绩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第一阶段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1、专题讲座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2、使队员掌握必要的基础理论知识。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第二阶段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1、项目实践（拼装）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2、让队员能应用知识解决生活中的一些实际问题。培养队员的创新思维和意识，帮助队员实现可行性高的一些创造。了解车模、航空模和航海模组装的一般规律，掌握车模和航空模调试过程中的基本技术。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第三阶段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1、项目实践（调试阶段）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2、初步使队员具备能调试车模和飞机模型,使有行驶中和飞行中达到最佳效果的。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第四阶段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1、项目实践（改进制作、再次进行调整）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第五阶段</w:t>
      </w:r>
    </w:p>
    <w:p>
      <w:pPr>
        <w:numPr>
          <w:ilvl w:val="0"/>
          <w:numId w:val="1"/>
        </w:num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组织队员进行校内的科技项目竞赛活动。</w:t>
      </w:r>
    </w:p>
    <w:p>
      <w:pPr>
        <w:numPr>
          <w:ilvl w:val="0"/>
          <w:numId w:val="1"/>
        </w:num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积极寿备参加区科技竞赛活动。</w:t>
      </w:r>
    </w:p>
    <w:p>
      <w:pPr>
        <w:spacing w:line="36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  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</w:p>
    <w:p>
      <w:pPr>
        <w:spacing w:line="36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/>
        </w:rPr>
      </w:pPr>
      <w:r>
        <w:rPr>
          <w:rFonts w:ascii="黑体" w:eastAsia="黑体"/>
          <w:b/>
          <w:sz w:val="32"/>
          <w:szCs w:val="32"/>
        </w:rPr>
        <w:t>“</w:t>
      </w:r>
      <w:r>
        <w:rPr>
          <w:rFonts w:hint="eastAsia" w:ascii="黑体" w:eastAsia="黑体"/>
          <w:b/>
          <w:sz w:val="32"/>
          <w:szCs w:val="32"/>
        </w:rPr>
        <w:t>尚美乡村学校少年宫</w:t>
      </w:r>
      <w:r>
        <w:rPr>
          <w:rFonts w:ascii="黑体" w:eastAsia="黑体"/>
          <w:b/>
          <w:sz w:val="32"/>
          <w:szCs w:val="32"/>
        </w:rPr>
        <w:t>”</w:t>
      </w:r>
      <w:r>
        <w:rPr>
          <w:rFonts w:hint="eastAsia" w:ascii="黑体" w:eastAsia="黑体"/>
          <w:b/>
          <w:sz w:val="32"/>
          <w:szCs w:val="32"/>
        </w:rPr>
        <w:t>_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科技 </w:t>
      </w:r>
      <w:r>
        <w:rPr>
          <w:rFonts w:hint="eastAsia" w:ascii="黑体" w:eastAsia="黑体"/>
          <w:b/>
          <w:sz w:val="32"/>
          <w:szCs w:val="32"/>
        </w:rPr>
        <w:t>活动项目学员登记表</w:t>
      </w:r>
      <w:r>
        <w:rPr>
          <w:rFonts w:hint="eastAsia" w:ascii="黑体" w:eastAsia="黑体"/>
          <w:sz w:val="24"/>
        </w:rPr>
        <w:t>201</w:t>
      </w:r>
      <w:r>
        <w:rPr>
          <w:rFonts w:hint="eastAsia" w:ascii="黑体" w:eastAsia="黑体"/>
          <w:sz w:val="24"/>
          <w:lang w:val="en-US" w:eastAsia="zh-CN"/>
        </w:rPr>
        <w:t>9</w:t>
      </w:r>
      <w:r>
        <w:rPr>
          <w:rFonts w:hint="eastAsia" w:ascii="黑体" w:eastAsia="黑体"/>
          <w:sz w:val="24"/>
        </w:rPr>
        <w:t>、</w:t>
      </w:r>
      <w:r>
        <w:rPr>
          <w:rFonts w:hint="eastAsia" w:ascii="黑体" w:eastAsia="黑体"/>
          <w:sz w:val="24"/>
          <w:lang w:val="en-US" w:eastAsia="zh-CN"/>
        </w:rPr>
        <w:t>9</w:t>
      </w:r>
    </w:p>
    <w:tbl>
      <w:tblPr>
        <w:tblStyle w:val="3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04"/>
        <w:gridCol w:w="1080"/>
        <w:gridCol w:w="900"/>
        <w:gridCol w:w="108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陆铭轩</w:t>
            </w:r>
          </w:p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罗清宁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张艺宝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陆泳屹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周安韬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郭浩文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王诚俊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彭衍恩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冯清砚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陆星兆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周子冲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宋俊烨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方俊伟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黄凌轩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四（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陆旻阳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四（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60" w:lineRule="exac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4F95"/>
    <w:multiLevelType w:val="multilevel"/>
    <w:tmpl w:val="6F0B4F95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7468"/>
    <w:rsid w:val="088C75F9"/>
    <w:rsid w:val="51FA01B1"/>
    <w:rsid w:val="5D227468"/>
    <w:rsid w:val="6C9B2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2017-07-19T07:41:00Z</dcterms:created>
  <dc:creator>ljw</dc:creator>
  <cp:lastModifiedBy>lenovo</cp:lastModifiedBy>
  <dcterms:modified xsi:type="dcterms:W3CDTF">2020-01-07T01:04:49Z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