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63E" w:rsidRDefault="000B5553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32"/>
          <w:szCs w:val="32"/>
        </w:rPr>
        <w:t xml:space="preserve">23 </w:t>
      </w: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32"/>
          <w:szCs w:val="32"/>
        </w:rPr>
        <w:t>带刺的朋友</w:t>
      </w:r>
    </w:p>
    <w:p w:rsidR="003D663E" w:rsidRDefault="003D663E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b/>
          <w:bCs/>
          <w:color w:val="000000" w:themeColor="text1"/>
          <w:szCs w:val="21"/>
        </w:rPr>
      </w:pPr>
      <w:bookmarkStart w:id="0" w:name="_GoBack"/>
      <w:bookmarkEnd w:id="0"/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b/>
          <w:bCs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Cs w:val="21"/>
        </w:rPr>
        <w:t>教学</w:t>
      </w: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Cs w:val="21"/>
        </w:rPr>
        <w:t>目标</w:t>
      </w: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Cs w:val="21"/>
        </w:rPr>
        <w:t>：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　　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在阅读中自主识字。借助近义词理解词语的意思。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朗读课文，用简洁的语言归纳课文讲了关于刺猬的一件什么事。　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体会句子的不同表达方式，懂得运用比喻手法能够使句子生动形象。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感受刺猬的聪明、伶俐，体会作者对它的喜爱之情。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b/>
          <w:bCs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Cs w:val="21"/>
        </w:rPr>
        <w:t>教学重点：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　　朗读课文，用简洁的语言归纳课文讲了关于刺猬的一件什么事。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b/>
          <w:bCs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Cs w:val="21"/>
        </w:rPr>
        <w:t>教学难点：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　　体会句子不同的表达方式，懂得使用比喻句，发挥想象，使句子更生动形象。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Cs w:val="21"/>
        </w:rPr>
        <w:t>教学过程：</w:t>
      </w:r>
    </w:p>
    <w:p w:rsidR="003D663E" w:rsidRDefault="000B5553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Cs w:val="21"/>
        </w:rPr>
        <w:t>第一课时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一、启发谈话，揭示课题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师：小朋友们，在大自然中很多动物都是我们人类的好朋友，今天老师给你们带来了三位动物朋友（出示图片），我们先来认识他们。右边三幅图展示了他们高超的本领，你们能用“谁能干什么”这个句式说说他们的本领吗？（指名交流。）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除了这三位动物朋友，老师今天还要介绍一位神秘的朋友给你们认识，小朋友们预习了课文，一起说出这位朋友的名字？（刺猬），它有什么特点？（浑身长满刺）今天就让我们和作者一起和这位“带刺的小动物”交个朋友吧。出示课题，齐读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过渡：现在就让我们翻开书读读课文，瞧一瞧小刺猬有什么特殊的本领吧！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二、整体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感知，理清脉络</w:t>
      </w:r>
    </w:p>
    <w:p w:rsidR="003D663E" w:rsidRDefault="000B5553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出示朗读要求，思考：课文写了关于小刺猬的一件什么事？用一句话简单地概括。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检查预习，认读词语，用找近义词的方法理解词语。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3.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指名思考题，师小结并板书——刺猬偷枣。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三、读读议议，体验感悟</w:t>
      </w:r>
    </w:p>
    <w:p w:rsidR="003D663E" w:rsidRDefault="000B5553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学习第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自然段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，体会比喻句的妙处。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过渡：到底是多么诱人的枣儿会吸引这位带刺的朋友来偷枣呀？从书上找出描写枣的句子。用直线画出来。</w:t>
      </w:r>
    </w:p>
    <w:p w:rsidR="003D663E" w:rsidRDefault="000B5553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指名交流，并出示第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自然段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。齐读。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这是一句比喻句。把红枣比作？（玛瑙）老师这还有一句话，自己再读读这两句话，你觉得你更喜欢哪一句？为什么？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3.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指名交流。（喜欢第一句，抓住红枣的“动态美”、“数量多”和“香味”来体会比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lastRenderedPageBreak/>
        <w:t>喻句在表达上的妙处，以后写作文也可以运用比喻句把句子写生动。）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4.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指导朗读，让我们一起用朗读来赞美红枣的美和诱人。齐读第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自然段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。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四、作业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书写生字和词语。</w:t>
      </w:r>
    </w:p>
    <w:p w:rsidR="003D663E" w:rsidRDefault="003D663E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</w:p>
    <w:p w:rsidR="003D663E" w:rsidRDefault="000B5553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Cs w:val="21"/>
        </w:rPr>
        <w:t>第二课时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一、复习回顾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    1.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以开火车的形式复习生字词。</w:t>
      </w:r>
    </w:p>
    <w:p w:rsidR="003D663E" w:rsidRDefault="000B5553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学生齐读第一自然段。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二、细读课文，体验感悟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（一）学习第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—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11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自然段：刺猬偷枣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过渡：小朋友们读得可真好，小刺猬听见你们的朗读，他就忍不住来偷枣啦。你们预习过了课文，你们可以用书上的一个词语来形容刺猬偷枣的本事吗？（高明）理解“高明”（技艺高超）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为什么说刺猬偷枣本事很高明呢？请小朋友默读课文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第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—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11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自然段，按照顺序找出刺猬偷枣的句子，读一读，并圈出它偷枣的动作。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3.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指名交流句子，并逐句圈出刺猬偷枣的动作。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①那个东西一定没有发现我在监视它，仍旧诡秘地爬向老树杈，又爬向伸出的枝条……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这句话中有哪些刺猬偷枣的动作？（爬）刺猬是怎么爬的？（诡秘）理解诡秘（隐秘）说明了什么？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指导朗读，小刺猬偷枣可真小心谨慎啊，所以——（学生接读）。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过渡：小刺猬爬上树是为了干什么呀？找到相应的句子。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②后来，那个东西停住了脚，兴许是在用力摇晃吧，树枝哗哗作响，红枣“噼里啪啦”地落了一地。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交流动作“摇”。理解“兴许”（也许）。爬上了树小刺猬开始摇红枣了，摇红枣的时候刺猬先停住脚，然后——（学生接读）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从这两句描写刺猬偷枣的句子可以归纳出刺猬偷枣的第一步是爬树？（摇枣）板书：爬树摇枣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过渡：红枣掉到地上了，小刺猬还待在树上呢？它该怎么办呀？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③我还没弄清楚是怎么回事，树上那个家伙就噗的一声，掉了下来。听得出，摔得还挺重呢！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交流动作“掉”，这句话从哪里可以看出来刺猬偷枣很高明？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指导朗读，对呀，刺猬这小家伙不仅聪明，而且速度特别快，趁我还没弄清楚它想干什么，树上那个家伙就——（学生接读）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lastRenderedPageBreak/>
        <w:t>过渡：刺猬从树上掉下来是为了干什么？能用你画的句子说说吗？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④它匆匆地爬来爬去，把散落的红枣逐个归拢到一起，然后就地打了一个滚儿。你猜怎么着，归拢的那堆红枣，全都扎在它的背上了。立刻，它的身子“长”大了一圈。也许是怕被人发现吧，它驮着满背的红枣，向着墙角的水沟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眼儿，急火火地跑去了……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交流动作“归、滚、扎、驮”。（板书）理解“归”（把散落的东西堆到一起）　　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对于散落一地的红枣，小刺猬可不是束手无策，而是匆匆地？……这小家伙偷枣可真高明呀！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指导朗读：看你们读得这么好，老师也想和你们一起把这段话读好，老师读每一句话的开头，你们接下去。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3.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从这些句子我们可以看出刺猬偷枣的本领可真（高明），它先？（让学生看着板书说“爬树摇枣”，接着？（落地归枣）再？（打滚扎枣），最后？（驮枣快跑），分别板书。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4.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老师这里有个动画记录了刺猬偷枣的全过程，你能看着它和板书再给大家介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绍一下刺猬是怎么偷枣的吗？（老师提示可以用上表示先后关系的词语）同桌之间互相说一说。</w:t>
      </w:r>
    </w:p>
    <w:p w:rsidR="003D663E" w:rsidRDefault="000B5553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5.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指名复述刺猬偷枣的过程。（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1-2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人）</w:t>
      </w:r>
    </w:p>
    <w:p w:rsidR="003D663E" w:rsidRDefault="000B5553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6.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刺猬偷枣的本领可真高超啊，让我们的小作者忍不住发出了这样的感叹：出示第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11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自然段，全班齐读。（理解“钦佩”找近义词）</w:t>
      </w:r>
    </w:p>
    <w:p w:rsidR="003D663E" w:rsidRDefault="000B5553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7.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你们瞧，作者把刺猬称为？（小东西），这可以看出作者对刺猬怀有什么感情？（喜爱）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（二）学习第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自然段。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自由朗读第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自然段。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体会这一自然段连用几个问句，表现出作者对刺猬的好奇和喜爱的心理。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三、下面老师给大家布置一份作业：【媒体出示】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1.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阅读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或搜集一些小动物的特殊本领，体会它们的可爱之处。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学习刺猬偷枣的写作方法，选择自己最喜欢或者最熟悉的小动物来写一写。注意观察，用合适的动词，写出你对它的喜爱之情。</w:t>
      </w:r>
    </w:p>
    <w:p w:rsidR="003D663E" w:rsidRDefault="000B5553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b/>
          <w:bCs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Cs w:val="21"/>
        </w:rPr>
        <w:t>板书设计：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　　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                23 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带刺的朋友</w:t>
      </w:r>
    </w:p>
    <w:p w:rsidR="003D663E" w:rsidRDefault="000B5553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偷枣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→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爬树摇枣、落地归枣、打滚扎枣、驮枣快跑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→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>本事高明</w:t>
      </w:r>
    </w:p>
    <w:p w:rsidR="003D663E" w:rsidRDefault="000B5553">
      <w:pPr>
        <w:adjustRightInd w:val="0"/>
        <w:snapToGrid w:val="0"/>
        <w:spacing w:line="360" w:lineRule="auto"/>
        <w:ind w:firstLine="420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1"/>
        </w:rPr>
        <w:t xml:space="preserve">　</w:t>
      </w:r>
    </w:p>
    <w:p w:rsidR="0017714E" w:rsidRPr="0017714E" w:rsidRDefault="0017714E" w:rsidP="0017714E">
      <w:pPr>
        <w:jc w:val="left"/>
        <w:rPr>
          <w:rFonts w:hint="eastAsia"/>
          <w:szCs w:val="21"/>
        </w:rPr>
      </w:pPr>
      <w:r w:rsidRPr="0017714E">
        <w:rPr>
          <w:rFonts w:hint="eastAsia"/>
          <w:b/>
          <w:bCs/>
          <w:szCs w:val="21"/>
        </w:rPr>
        <w:t>教学反思</w:t>
      </w:r>
      <w:r w:rsidRPr="0017714E">
        <w:rPr>
          <w:rFonts w:hint="eastAsia"/>
          <w:szCs w:val="21"/>
        </w:rPr>
        <w:t xml:space="preserve"> </w:t>
      </w:r>
    </w:p>
    <w:p w:rsidR="0017714E" w:rsidRPr="0017714E" w:rsidRDefault="0017714E" w:rsidP="0017714E">
      <w:pPr>
        <w:spacing w:line="360" w:lineRule="auto"/>
        <w:rPr>
          <w:rFonts w:hint="eastAsia"/>
          <w:szCs w:val="21"/>
        </w:rPr>
      </w:pPr>
      <w:r w:rsidRPr="0017714E">
        <w:rPr>
          <w:rFonts w:hint="eastAsia"/>
          <w:szCs w:val="21"/>
        </w:rPr>
        <w:t xml:space="preserve">   </w:t>
      </w:r>
      <w:r w:rsidRPr="0017714E">
        <w:rPr>
          <w:rFonts w:hint="eastAsia"/>
          <w:szCs w:val="21"/>
        </w:rPr>
        <w:t>《带刺的朋友》这篇课文从一个孩子的角度描写了小刺猬的灵敏、可爱，比较贴近生活实际，是一篇充满生活趣味的文章。上完这节课后，我有了以下一些反思。</w:t>
      </w:r>
    </w:p>
    <w:p w:rsidR="0017714E" w:rsidRPr="0017714E" w:rsidRDefault="0017714E" w:rsidP="0017714E">
      <w:pPr>
        <w:spacing w:line="360" w:lineRule="auto"/>
        <w:rPr>
          <w:rFonts w:hint="eastAsia"/>
          <w:szCs w:val="21"/>
        </w:rPr>
      </w:pPr>
      <w:r w:rsidRPr="0017714E">
        <w:rPr>
          <w:rFonts w:hint="eastAsia"/>
          <w:szCs w:val="21"/>
        </w:rPr>
        <w:t>一、字词教学不够深入</w:t>
      </w:r>
    </w:p>
    <w:p w:rsidR="0017714E" w:rsidRPr="0017714E" w:rsidRDefault="0017714E" w:rsidP="0017714E">
      <w:pPr>
        <w:spacing w:line="360" w:lineRule="auto"/>
        <w:ind w:firstLineChars="200" w:firstLine="420"/>
        <w:rPr>
          <w:rFonts w:hint="eastAsia"/>
          <w:szCs w:val="21"/>
        </w:rPr>
      </w:pPr>
      <w:r w:rsidRPr="0017714E">
        <w:rPr>
          <w:rFonts w:hint="eastAsia"/>
          <w:szCs w:val="21"/>
        </w:rPr>
        <w:t>新课程标准指出“工具性和人文性的统一，是语文课程的主要特征。”在二者统一的过</w:t>
      </w:r>
      <w:r w:rsidRPr="0017714E">
        <w:rPr>
          <w:rFonts w:hint="eastAsia"/>
          <w:szCs w:val="21"/>
        </w:rPr>
        <w:lastRenderedPageBreak/>
        <w:t>程中，语文学科的“工具性”发挥着重要的基础作用，实现“人文性”必须借助“工具性”这一阶梯。因此在日常的语文教学中，字词教学务必要成为课堂教学的重点。教师要采取各种方法使学生熟练掌握本节课的字词，因为只有使学生认识词语，才有可能使学生进一步去理解它，也才有可能带领他们理解整篇文章、感受课文所传达的情感。</w:t>
      </w:r>
    </w:p>
    <w:p w:rsidR="0017714E" w:rsidRPr="0017714E" w:rsidRDefault="0017714E" w:rsidP="0017714E">
      <w:pPr>
        <w:spacing w:line="360" w:lineRule="auto"/>
        <w:ind w:firstLineChars="200" w:firstLine="420"/>
        <w:rPr>
          <w:rFonts w:hint="eastAsia"/>
          <w:szCs w:val="21"/>
        </w:rPr>
      </w:pPr>
      <w:r w:rsidRPr="0017714E">
        <w:rPr>
          <w:rFonts w:hint="eastAsia"/>
          <w:szCs w:val="21"/>
        </w:rPr>
        <w:t>我在上这节课时，预先设计了一张生字幻灯片，将我认为对学生来说有困难的生字词归整在上面，在学生学习课文前以小组开火车的形式解决。这一教学设计虽然表明我认识到了字词教学在语文课堂上的重要性，但是字词教学还不够深入。交流词语是语文教学的重点，不能仅仅读过一遍就匆匆结束，要花一定的课堂时间带领学生去掌握，要把学生的基础知识打牢固。</w:t>
      </w:r>
    </w:p>
    <w:p w:rsidR="0017714E" w:rsidRPr="0017714E" w:rsidRDefault="0017714E" w:rsidP="0017714E">
      <w:pPr>
        <w:spacing w:line="360" w:lineRule="auto"/>
        <w:rPr>
          <w:rFonts w:hint="eastAsia"/>
          <w:szCs w:val="21"/>
        </w:rPr>
      </w:pPr>
      <w:r w:rsidRPr="0017714E">
        <w:rPr>
          <w:rFonts w:hint="eastAsia"/>
          <w:szCs w:val="21"/>
        </w:rPr>
        <w:t>二、教学环节目的性不明显</w:t>
      </w:r>
    </w:p>
    <w:p w:rsidR="0017714E" w:rsidRPr="0017714E" w:rsidRDefault="0017714E" w:rsidP="0017714E">
      <w:pPr>
        <w:spacing w:line="360" w:lineRule="auto"/>
        <w:ind w:firstLineChars="200" w:firstLine="420"/>
        <w:rPr>
          <w:rFonts w:hint="eastAsia"/>
          <w:szCs w:val="21"/>
        </w:rPr>
      </w:pPr>
      <w:r w:rsidRPr="0017714E">
        <w:rPr>
          <w:rFonts w:hint="eastAsia"/>
          <w:szCs w:val="21"/>
        </w:rPr>
        <w:t>这篇课文在教学时有一个重要环节，就是找出小刺猬偷枣儿的动词，这是梳理这篇课文的一个重要脉络。但是，仅仅带领学生找到小刺猬偷枣的几个动词是远远不够的，找到动词之后应该做什么？要有一个清晰明确的目的。这说明我在设计教学环节时根本没有思考清楚我为什么要这样设计，目的性不明显。教师在设计教学时，每一步教学环节都应该有明确的教学目的，只有在实现每一教学环节目的的基础上，才能达成本节课的教学目标，最终取得良好的教学效果。</w:t>
      </w:r>
    </w:p>
    <w:p w:rsidR="0017714E" w:rsidRPr="0017714E" w:rsidRDefault="0017714E" w:rsidP="0017714E">
      <w:pPr>
        <w:spacing w:line="360" w:lineRule="auto"/>
        <w:ind w:firstLineChars="200" w:firstLine="420"/>
        <w:rPr>
          <w:rFonts w:hint="eastAsia"/>
          <w:szCs w:val="21"/>
        </w:rPr>
      </w:pPr>
      <w:r w:rsidRPr="0017714E">
        <w:rPr>
          <w:rFonts w:hint="eastAsia"/>
          <w:szCs w:val="21"/>
        </w:rPr>
        <w:t>在其它方面，我的这堂课也存在一些需要改进的方面，如教师在课堂上的每一个指令都要清楚、明白，教学语言要抑扬顿挫，富有感染力等等。在以后的课堂中，我将在改进缺陷的基础上，进一步扎实教学基本功，提高课堂教学效率。</w:t>
      </w:r>
    </w:p>
    <w:p w:rsidR="0017714E" w:rsidRPr="0017714E" w:rsidRDefault="0017714E" w:rsidP="0017714E">
      <w:pPr>
        <w:spacing w:line="360" w:lineRule="auto"/>
        <w:rPr>
          <w:szCs w:val="21"/>
        </w:rPr>
      </w:pPr>
    </w:p>
    <w:p w:rsidR="003D663E" w:rsidRPr="0017714E" w:rsidRDefault="003D663E">
      <w:pPr>
        <w:adjustRightInd w:val="0"/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Cs w:val="21"/>
        </w:rPr>
      </w:pPr>
    </w:p>
    <w:sectPr w:rsidR="003D663E" w:rsidRPr="001771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553" w:rsidRDefault="000B5553" w:rsidP="0017714E">
      <w:r>
        <w:separator/>
      </w:r>
    </w:p>
  </w:endnote>
  <w:endnote w:type="continuationSeparator" w:id="0">
    <w:p w:rsidR="000B5553" w:rsidRDefault="000B5553" w:rsidP="0017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553" w:rsidRDefault="000B5553" w:rsidP="0017714E">
      <w:r>
        <w:separator/>
      </w:r>
    </w:p>
  </w:footnote>
  <w:footnote w:type="continuationSeparator" w:id="0">
    <w:p w:rsidR="000B5553" w:rsidRDefault="000B5553" w:rsidP="001771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90A97"/>
    <w:rsid w:val="000B5553"/>
    <w:rsid w:val="0017714E"/>
    <w:rsid w:val="003D663E"/>
    <w:rsid w:val="01416EE2"/>
    <w:rsid w:val="02084F20"/>
    <w:rsid w:val="02323D9B"/>
    <w:rsid w:val="07346817"/>
    <w:rsid w:val="076E6877"/>
    <w:rsid w:val="0B9E7413"/>
    <w:rsid w:val="0D1B48AC"/>
    <w:rsid w:val="107D1981"/>
    <w:rsid w:val="108C5796"/>
    <w:rsid w:val="14724C1A"/>
    <w:rsid w:val="14A953D7"/>
    <w:rsid w:val="17EF1ED9"/>
    <w:rsid w:val="190636E6"/>
    <w:rsid w:val="19905687"/>
    <w:rsid w:val="22715B4F"/>
    <w:rsid w:val="2296355B"/>
    <w:rsid w:val="22D248AB"/>
    <w:rsid w:val="2602158E"/>
    <w:rsid w:val="26D26484"/>
    <w:rsid w:val="28A91879"/>
    <w:rsid w:val="28DC02D5"/>
    <w:rsid w:val="2B872EE7"/>
    <w:rsid w:val="2D6D43F2"/>
    <w:rsid w:val="2E237ABB"/>
    <w:rsid w:val="2F9E7804"/>
    <w:rsid w:val="302418A4"/>
    <w:rsid w:val="310477BB"/>
    <w:rsid w:val="3128157C"/>
    <w:rsid w:val="32CA55CF"/>
    <w:rsid w:val="349740C0"/>
    <w:rsid w:val="35390A97"/>
    <w:rsid w:val="36532D1A"/>
    <w:rsid w:val="36FA68E1"/>
    <w:rsid w:val="38901D9F"/>
    <w:rsid w:val="390017C0"/>
    <w:rsid w:val="3A4939D5"/>
    <w:rsid w:val="3AC011F0"/>
    <w:rsid w:val="3ACD014D"/>
    <w:rsid w:val="3D267EA4"/>
    <w:rsid w:val="3EC63EF4"/>
    <w:rsid w:val="3F931C05"/>
    <w:rsid w:val="3FDA4A3A"/>
    <w:rsid w:val="412730F2"/>
    <w:rsid w:val="4611581C"/>
    <w:rsid w:val="47BA18BA"/>
    <w:rsid w:val="47EA199C"/>
    <w:rsid w:val="48DB0266"/>
    <w:rsid w:val="498D71DC"/>
    <w:rsid w:val="49DB6072"/>
    <w:rsid w:val="4C0A16CF"/>
    <w:rsid w:val="503909DF"/>
    <w:rsid w:val="56900028"/>
    <w:rsid w:val="573D3E52"/>
    <w:rsid w:val="588F0568"/>
    <w:rsid w:val="5C6D0742"/>
    <w:rsid w:val="5F1055FE"/>
    <w:rsid w:val="5F1752E4"/>
    <w:rsid w:val="5F315EB6"/>
    <w:rsid w:val="60BD382F"/>
    <w:rsid w:val="60CE638F"/>
    <w:rsid w:val="60D65A5E"/>
    <w:rsid w:val="625D42BD"/>
    <w:rsid w:val="639A370F"/>
    <w:rsid w:val="641C4131"/>
    <w:rsid w:val="68DB14D7"/>
    <w:rsid w:val="69955DCA"/>
    <w:rsid w:val="6B306CD7"/>
    <w:rsid w:val="6C374DAA"/>
    <w:rsid w:val="6F0B6342"/>
    <w:rsid w:val="71BF7E60"/>
    <w:rsid w:val="77961FE6"/>
    <w:rsid w:val="790F72A7"/>
    <w:rsid w:val="7934597D"/>
    <w:rsid w:val="7B0A251F"/>
    <w:rsid w:val="7F70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1771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7714E"/>
    <w:rPr>
      <w:rFonts w:asciiTheme="minorHAnsi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1771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7714E"/>
    <w:rPr>
      <w:rFonts w:asciiTheme="minorHAnsi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1771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7714E"/>
    <w:rPr>
      <w:rFonts w:asciiTheme="minorHAnsi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1771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7714E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464</Words>
  <Characters>2651</Characters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2016-05-23T08:27:00Z</dcterms:created>
  <dcterms:modified xsi:type="dcterms:W3CDTF">2019-11-04T06:12:00Z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