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83A" w:rsidRPr="00F542EA" w:rsidRDefault="008D483A" w:rsidP="00F542EA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F542EA">
        <w:rPr>
          <w:rFonts w:ascii="宋体" w:eastAsia="宋体" w:hAnsi="宋体"/>
          <w:b/>
          <w:bCs/>
          <w:sz w:val="28"/>
          <w:szCs w:val="28"/>
        </w:rPr>
        <w:t>让孩子的作品说话</w:t>
      </w:r>
    </w:p>
    <w:p w:rsidR="008D483A" w:rsidRPr="008D483A" w:rsidRDefault="008D483A" w:rsidP="00F542E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D483A">
        <w:rPr>
          <w:rFonts w:ascii="宋体" w:eastAsia="宋体" w:hAnsi="宋体"/>
          <w:sz w:val="24"/>
        </w:rPr>
        <w:t>在一堂课上，我们有不同的看课视角，比如，在这堂课上，孩子记录天平平衡的方式就不一样。请注意，给孩子思维外化的机会，培养孩子记录自己思维的习惯，应该成为课堂教学的基本立场和要求。所以，即便是所有的孩子都摆平了天平，他们的记录却可以各不相同。</w:t>
      </w:r>
    </w:p>
    <w:p w:rsidR="00F542EA" w:rsidRDefault="008D483A" w:rsidP="008D48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D483A">
        <w:rPr>
          <w:rFonts w:ascii="宋体" w:eastAsia="宋体" w:hAnsi="宋体"/>
          <w:sz w:val="24"/>
        </w:rPr>
        <w:t>而简洁的数学方法，一般上不会成为孩子的首选，因为，孩子能够理解的、自然生发的记录方法一般上是直观的、经验的、有儿童特色的。教师不必急于统一，而是要给孩子发现自己、审视他人、悦纳多元、协同优化的机会，让孩子们“在不轻易舍弃自己方法的同时”，知道数学方法的优点和弊端</w:t>
      </w:r>
    </w:p>
    <w:p w:rsidR="008D483A" w:rsidRPr="008D483A" w:rsidRDefault="008D483A" w:rsidP="008D48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bookmarkStart w:id="0" w:name="_GoBack"/>
      <w:bookmarkEnd w:id="0"/>
      <w:r w:rsidRPr="008D483A">
        <w:rPr>
          <w:rFonts w:ascii="宋体" w:eastAsia="宋体" w:hAnsi="宋体"/>
          <w:sz w:val="24"/>
        </w:rPr>
        <w:t>需要知道，孩子们“自己的”方法，才是自己的经验支撑的方法，才是包含创造力、想象力因子的方法。过早的统一，在杜绝孩子各不相同、稚拙思路的同时，必定也让探究之花、创意之苗以及学习的乐趣，早早枯萎。</w:t>
      </w:r>
    </w:p>
    <w:p w:rsidR="008D483A" w:rsidRPr="008D483A" w:rsidRDefault="008D483A" w:rsidP="008D48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D483A">
        <w:rPr>
          <w:rFonts w:ascii="宋体" w:eastAsia="宋体" w:hAnsi="宋体"/>
          <w:sz w:val="24"/>
        </w:rPr>
        <w:t>不要把所有的孩子教成一样，所以，我们要发展孩子的差异——稍稍用力一些。</w:t>
      </w:r>
    </w:p>
    <w:p w:rsidR="002A708B" w:rsidRPr="008D483A" w:rsidRDefault="008D483A" w:rsidP="008D48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D483A">
        <w:rPr>
          <w:rFonts w:ascii="宋体" w:eastAsia="宋体" w:hAnsi="宋体"/>
          <w:sz w:val="24"/>
        </w:rPr>
        <w:t>不要把孩子的好奇早早抹杀，所以，我们要保护孩子的天性——稍稍长久一些。</w:t>
      </w:r>
    </w:p>
    <w:sectPr w:rsidR="002A708B" w:rsidRPr="008D483A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3A"/>
    <w:rsid w:val="008D483A"/>
    <w:rsid w:val="00A27384"/>
    <w:rsid w:val="00B94B14"/>
    <w:rsid w:val="00F5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447A37"/>
  <w15:chartTrackingRefBased/>
  <w15:docId w15:val="{535648A9-DCE7-F242-92B2-22E0CB41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2020-01-03T05:20:00Z</dcterms:created>
  <dcterms:modified xsi:type="dcterms:W3CDTF">2020-01-05T06:09:00Z</dcterms:modified>
</cp:coreProperties>
</file>