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1D3" w:rsidRPr="00376638" w:rsidRDefault="00BF61D3" w:rsidP="00376638">
      <w:pPr>
        <w:spacing w:line="44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bookmarkStart w:id="0" w:name="_GoBack"/>
      <w:r w:rsidRPr="00376638">
        <w:rPr>
          <w:rFonts w:ascii="宋体" w:eastAsia="宋体" w:hAnsi="宋体"/>
          <w:b/>
          <w:bCs/>
          <w:sz w:val="28"/>
          <w:szCs w:val="28"/>
        </w:rPr>
        <w:t>学习可能是苦的，但“苦”源于何处？</w:t>
      </w:r>
    </w:p>
    <w:bookmarkEnd w:id="0"/>
    <w:p w:rsidR="00BF61D3" w:rsidRPr="00BF61D3" w:rsidRDefault="00BF61D3" w:rsidP="00BF61D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F61D3">
        <w:rPr>
          <w:rFonts w:ascii="宋体" w:eastAsia="宋体" w:hAnsi="宋体"/>
          <w:sz w:val="24"/>
        </w:rPr>
        <w:t>孩子天生好奇、好问，而学习本应是探究的过程，是不断开拓知识和体验的疆域，本应是快乐的、审美的，何以变了味？以笔者粗浅的观察，孩子的苦多是大人造成：过度的、超前的学习内容；听讲、背诵、刷题的机械学习方式；单一的、只以成绩论英雄的评价；“只要搞好学习，其余不用管”的偏颇家教……如此这般，让孩子陷入没有充足睡眠、没有充分玩耍、没有丰富体验的瞎忙之中，焉能不苦？</w:t>
      </w:r>
    </w:p>
    <w:p w:rsidR="00BF61D3" w:rsidRPr="00BF61D3" w:rsidRDefault="00BF61D3" w:rsidP="00BF61D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F61D3">
        <w:rPr>
          <w:rFonts w:ascii="宋体" w:eastAsia="宋体" w:hAnsi="宋体"/>
          <w:sz w:val="24"/>
        </w:rPr>
        <w:t>可如果我们问教师，教师可能会说，学校这么考核，我能怎么办？问校长，校长可能会说，教育局这么考核，我能怎么办？问教育局，教育局可能会说，“要办人民满意的教育”，我能怎么办？问社会，家长们可能会说，大家都这样，我能怎么办？个个有苦衷，个个有本事，唯独孩子成了“背锅侠”——他们的学习异化成教师的绩效、领导的政绩、家长的筹码、社会焦虑的晴雨表，焉能不苦？</w:t>
      </w:r>
    </w:p>
    <w:p w:rsidR="00BF61D3" w:rsidRPr="00BF61D3" w:rsidRDefault="00BF61D3" w:rsidP="00BF61D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F61D3">
        <w:rPr>
          <w:rFonts w:ascii="宋体" w:eastAsia="宋体" w:hAnsi="宋体"/>
          <w:sz w:val="24"/>
        </w:rPr>
        <w:t>社会因素先放下不表，回到“学习”和“教学”本身。</w:t>
      </w:r>
    </w:p>
    <w:p w:rsidR="00BF61D3" w:rsidRPr="00BF61D3" w:rsidRDefault="00BF61D3" w:rsidP="00BF61D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F61D3">
        <w:rPr>
          <w:rFonts w:ascii="宋体" w:eastAsia="宋体" w:hAnsi="宋体"/>
          <w:sz w:val="24"/>
        </w:rPr>
        <w:t>学习需要面对挑战，需要适当的训练，需要坚持，这是显然的。正因此，勤奋、毅力，兴趣、热情这些非智力因素常常决定着孩子的学习效果和长远的发展。但学习的品格中勤勉、坚持、不懒散、不贪玩的那一部分，不能简单地概括为吃苦、受累，更不能简单地将其和“快乐”对立起来。努力生兴趣，兴趣生努力，苦和乐的成分本可以彼此相生相克地转化——若您想要孩子吃苦，请先让孩子尝到甜。</w:t>
      </w:r>
    </w:p>
    <w:p w:rsidR="00BF61D3" w:rsidRPr="00BF61D3" w:rsidRDefault="00BF61D3" w:rsidP="00BF61D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F61D3">
        <w:rPr>
          <w:rFonts w:ascii="宋体" w:eastAsia="宋体" w:hAnsi="宋体"/>
          <w:sz w:val="24"/>
        </w:rPr>
        <w:t>作为教师，尤其是数学教师，以“苦”为中心，容易见“学科”而不见“学生”。数学学习中概念的明晰、技能的精熟，乃至思想的体悟，都需要一定的训练，这是其突出的特点。但是，孩子首先是“人”，其次才是学生，他们有自己的情感、态度、价值观，他们走进教室并不能自动切换到“学习频道”。因此，不管何时何地，不管教什么，和孩子建立彼此信任的专业关系，考虑“知识线”“教学线”之外的“情感线”，都是教师的职责。你是教数学的，但更是教“人”的。而如果一个教师认为学习是“苦”的，他还会主动亲近“在玩中学”“游戏化学习”之类的主张吗？他还会去思考怎样让孩子学得轻松、高效、有意义吗？“只要没学死，就往死里学”，这是典型的目中无“人”，也是典型的以教育之名行“反教育”之实。“提高一分，干掉千人！”何尝不是“以他人为地狱”的毒鸡汤？！</w:t>
      </w:r>
    </w:p>
    <w:p w:rsidR="00BF61D3" w:rsidRPr="00BF61D3" w:rsidRDefault="00BF61D3" w:rsidP="00BF61D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F61D3">
        <w:rPr>
          <w:rFonts w:ascii="宋体" w:eastAsia="宋体" w:hAnsi="宋体"/>
          <w:sz w:val="24"/>
        </w:rPr>
        <w:t>学习是“苦”还是“乐”，是教学的实践问题，也是教学信念的问题。很多</w:t>
      </w:r>
      <w:r w:rsidRPr="00BF61D3">
        <w:rPr>
          <w:rFonts w:ascii="宋体" w:eastAsia="宋体" w:hAnsi="宋体"/>
          <w:sz w:val="24"/>
        </w:rPr>
        <w:lastRenderedPageBreak/>
        <w:t>老师看不到学习之“乐”，一是自己就是苦过来的，没有品尝过学习的快乐，二是没有好的策略，不知道怎么做。从教学的角度，可否思考，学习内容能引发兴趣（所以我们推动“创意课程”）；学习过程能切合认识水平和风格差异（所以我们推动“深度学习”）；教学策略能注重多元和适切（所以我们推动“课堂转型”）；评价关注学习过程（所以我们推动“过程性评价”）。如此，让“学习”真正发生，让“学习”超越训练，让学习成为探究，让学习产生乐趣。</w:t>
      </w:r>
    </w:p>
    <w:p w:rsidR="00BF61D3" w:rsidRPr="00BF61D3" w:rsidRDefault="00BF61D3" w:rsidP="00BF61D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F61D3">
        <w:rPr>
          <w:rFonts w:ascii="宋体" w:eastAsia="宋体" w:hAnsi="宋体"/>
          <w:sz w:val="24"/>
        </w:rPr>
        <w:t>跳出课堂教学，认可学习更应该是甜的信念，需要我们始终反思：有没有激发学生学习的内在动力；是否允许学生犯错，并接纳孩子的差异；有没有摒弃说教，而是言传身教或让孩子体验；有没有尊重孩子的意愿，让孩子在学生上有选择权和自主权。求知是乐趣，陪伴是专业，宽容是智慧，接纳是勇气——对教师，对家长都是如此。</w:t>
      </w:r>
    </w:p>
    <w:p w:rsidR="00BF61D3" w:rsidRPr="00BF61D3" w:rsidRDefault="00BF61D3" w:rsidP="00BF61D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F61D3">
        <w:rPr>
          <w:rFonts w:ascii="宋体" w:eastAsia="宋体" w:hAnsi="宋体"/>
          <w:sz w:val="24"/>
        </w:rPr>
        <w:t>幸运的是，和“苦情派”相对，越来越多的成人开始认可学习更应该是“甜”的，尽管社会的发展还没有到这个程度：大家都能接受孩子理直气壮地“做一个幸福的普通人”。但已经有部分家长放下“望子成龙”的焦虑，放下潜意识里的恨意，这是进步。而数学教学可以玩起来、嗨起来，这也是进步。我们都开始放下严厉，回归从容，回归对“人”的天性的尊重，对教育规律的遵从。</w:t>
      </w:r>
    </w:p>
    <w:p w:rsidR="002A708B" w:rsidRPr="00BF61D3" w:rsidRDefault="00BF61D3" w:rsidP="00BF61D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BF61D3">
        <w:rPr>
          <w:rFonts w:ascii="宋体" w:eastAsia="宋体" w:hAnsi="宋体"/>
          <w:sz w:val="24"/>
        </w:rPr>
        <w:t>以游戏的心情，做专业的事，以快乐的心情，走更远的路，学习应该是“甜”的，教学应该是“甜”，成长应该是“甜”的。</w:t>
      </w:r>
    </w:p>
    <w:sectPr w:rsidR="002A708B" w:rsidRPr="00BF61D3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1D3"/>
    <w:rsid w:val="00376638"/>
    <w:rsid w:val="00A27384"/>
    <w:rsid w:val="00B94B14"/>
    <w:rsid w:val="00BF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115F532C-1643-514C-9912-02235321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2020-01-03T05:19:00Z</dcterms:created>
  <dcterms:modified xsi:type="dcterms:W3CDTF">2020-01-05T06:09:00Z</dcterms:modified>
</cp:coreProperties>
</file>