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DF2" w:rsidRPr="00592330" w:rsidRDefault="00240DF2" w:rsidP="00592330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r w:rsidRPr="00592330">
        <w:rPr>
          <w:rFonts w:ascii="宋体" w:eastAsia="宋体" w:hAnsi="宋体"/>
          <w:b/>
          <w:bCs/>
          <w:sz w:val="28"/>
          <w:szCs w:val="28"/>
        </w:rPr>
        <w:t>习惯了偷懒</w:t>
      </w:r>
      <w:r w:rsidRPr="00592330">
        <w:rPr>
          <w:rFonts w:ascii="宋体" w:eastAsia="宋体" w:hAnsi="宋体" w:hint="eastAsia"/>
          <w:b/>
          <w:bCs/>
          <w:sz w:val="28"/>
          <w:szCs w:val="28"/>
        </w:rPr>
        <w:t>，</w:t>
      </w:r>
      <w:r w:rsidRPr="00592330">
        <w:rPr>
          <w:rFonts w:ascii="宋体" w:eastAsia="宋体" w:hAnsi="宋体"/>
          <w:b/>
          <w:bCs/>
          <w:sz w:val="28"/>
          <w:szCs w:val="28"/>
        </w:rPr>
        <w:t>孩子真的会变“笨”</w:t>
      </w:r>
    </w:p>
    <w:bookmarkEnd w:id="0"/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懒惰是一种坏习惯，会严重耽误孩子的学习。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很多家长以为只要督促孩子就行了，却不了解，孩子表面上的懒惰容易发现，深层次的懒惰却无迹可寻。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孩子认真听课，回家后也一直做题，为啥成绩就是上不去？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别的孩子也没我家孩子努力，为什么别人总拿第一，我家孩子却不上不下？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……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面对这些疑惑，最好的答案就是：永远不要试图用战术上的勤奋，来掩饰战略上的懒惰。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曾经有清华大学教授大胆评价：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在中国，至少有一半学生在“假努力”！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表面上看非常刻苦，任劳任怨，实际上学习时懵懵懂懂，成绩一塌糊涂。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他们看上去用了十二分的功，但因为方法不当、效率过低，导致最后只有6分的收获。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不是学习时间越长分数就越高，不是不停补习就能脱胎换骨，不是每天只睡5小时就是勤奋。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“伪勤奋”对于孩子的伤害，是很严重的。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请观察孩子是否存在以下问题：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做题不彻底，过于依赖参考答案；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学习没有针对性，做题贪多求全；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不懂归纳知识点，学过了就忘了；</w:t>
      </w:r>
    </w:p>
    <w:p w:rsidR="00240DF2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付出的学习时间越多，收效却越小。孩子饱受“伪勤奋”的折磨，就因为没找对方法。</w:t>
      </w:r>
    </w:p>
    <w:p w:rsidR="002A708B" w:rsidRPr="00240DF2" w:rsidRDefault="00240DF2" w:rsidP="00240DF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40DF2">
        <w:rPr>
          <w:rFonts w:ascii="宋体" w:eastAsia="宋体" w:hAnsi="宋体"/>
          <w:sz w:val="24"/>
        </w:rPr>
        <w:t>没有目标的努力，没有计划的奋斗，都只是作秀。</w:t>
      </w:r>
    </w:p>
    <w:sectPr w:rsidR="002A708B" w:rsidRPr="00240DF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F2"/>
    <w:rsid w:val="00240DF2"/>
    <w:rsid w:val="00592330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4A3B9EB-6A33-3447-B95B-4552E35B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2020-01-03T06:09:00Z</dcterms:created>
  <dcterms:modified xsi:type="dcterms:W3CDTF">2020-01-05T06:11:00Z</dcterms:modified>
</cp:coreProperties>
</file>