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2019年横山桥中心小学足球联赛成绩单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 xml:space="preserve">组别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三年级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4623" w:tblpY="292"/>
        <w:tblOverlap w:val="never"/>
        <w:tblW w:w="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三7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三5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</w:tbl>
    <w:p/>
    <w:p/>
    <w:p/>
    <w:p/>
    <w:p/>
    <w:p/>
    <w:p/>
    <w:p/>
    <w:p/>
    <w:p/>
    <w:p/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28"/>
          <w:szCs w:val="28"/>
        </w:rPr>
        <w:t>组别</w:t>
      </w:r>
      <w:r>
        <w:rPr>
          <w:rFonts w:hint="eastAsia"/>
          <w:b/>
          <w:sz w:val="28"/>
          <w:szCs w:val="28"/>
          <w:lang w:val="en-US" w:eastAsia="zh-CN"/>
        </w:rPr>
        <w:t xml:space="preserve"> 四年级</w:t>
      </w:r>
    </w:p>
    <w:tbl>
      <w:tblPr>
        <w:tblStyle w:val="3"/>
        <w:tblpPr w:leftFromText="180" w:rightFromText="180" w:vertAnchor="text" w:horzAnchor="page" w:tblpX="4642" w:tblpY="283"/>
        <w:tblOverlap w:val="never"/>
        <w:tblW w:w="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四6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28"/>
          <w:szCs w:val="28"/>
        </w:rPr>
        <w:t>组别</w:t>
      </w:r>
      <w:r>
        <w:rPr>
          <w:rFonts w:hint="eastAsia"/>
          <w:b/>
          <w:sz w:val="28"/>
          <w:szCs w:val="28"/>
          <w:lang w:val="en-US" w:eastAsia="zh-CN"/>
        </w:rPr>
        <w:t xml:space="preserve"> 五年级</w:t>
      </w:r>
    </w:p>
    <w:tbl>
      <w:tblPr>
        <w:tblStyle w:val="3"/>
        <w:tblpPr w:leftFromText="180" w:rightFromText="180" w:vertAnchor="text" w:horzAnchor="page" w:tblpX="4698" w:tblpY="705"/>
        <w:tblOverlap w:val="never"/>
        <w:tblW w:w="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五7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五3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五4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17E15"/>
    <w:rsid w:val="7C400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cp:lastPrinted>2020-01-07T01:19:29Z</cp:lastPrinted>
  <dcterms:modified xsi:type="dcterms:W3CDTF">2020-01-07T02:16:42Z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