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color w:val="000000"/>
          <w:kern w:val="0"/>
          <w:sz w:val="36"/>
          <w:szCs w:val="36"/>
          <w:lang w:val="en-US" w:eastAsia="zh-CN"/>
        </w:rPr>
        <w:t>11月</w:t>
      </w:r>
      <w:r>
        <w:rPr>
          <w:rFonts w:hint="eastAsia" w:ascii="黑体" w:eastAsia="黑体"/>
          <w:color w:val="000000"/>
          <w:kern w:val="0"/>
          <w:sz w:val="36"/>
          <w:szCs w:val="36"/>
        </w:rPr>
        <w:t>日常行为规范检查评比结果</w:t>
      </w:r>
    </w:p>
    <w:p/>
    <w:tbl>
      <w:tblPr>
        <w:tblStyle w:val="3"/>
        <w:tblpPr w:leftFromText="180" w:rightFromText="180" w:vertAnchor="text" w:horzAnchor="page" w:tblpX="1815" w:tblpY="102"/>
        <w:tblOverlap w:val="never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22"/>
        <w:gridCol w:w="722"/>
        <w:gridCol w:w="722"/>
        <w:gridCol w:w="722"/>
        <w:gridCol w:w="722"/>
        <w:gridCol w:w="722"/>
        <w:gridCol w:w="723"/>
        <w:gridCol w:w="723"/>
        <w:gridCol w:w="723"/>
        <w:gridCol w:w="724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早餐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晨检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卫生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上午眼保健操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午餐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下午眼保健操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晚餐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晚餐后教室秩序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晚自习后教室整理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9.2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（提醒2次）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7）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（提醒1次）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bookmarkStart w:id="0" w:name="_GoBack" w:colFirst="0" w:colLast="11"/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99.9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0AE8"/>
    <w:rsid w:val="13BD7EA1"/>
    <w:rsid w:val="1D373098"/>
    <w:rsid w:val="1DF03DE8"/>
    <w:rsid w:val="21FC599C"/>
    <w:rsid w:val="3AC50AE8"/>
    <w:rsid w:val="42B34619"/>
    <w:rsid w:val="4E150886"/>
    <w:rsid w:val="79E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2019-11-07T06:39:00Z</dcterms:created>
  <dc:creator>star●﹏●</dc:creator>
  <cp:lastModifiedBy>star●﹏●</cp:lastModifiedBy>
  <dcterms:modified xsi:type="dcterms:W3CDTF">2020-01-06T01:20:11Z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