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D6" w:rsidRPr="00005953" w:rsidRDefault="00EC59D6" w:rsidP="0000595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怀宁</w:t>
      </w:r>
      <w:r w:rsidRPr="00005953">
        <w:rPr>
          <w:rFonts w:hint="eastAsia"/>
          <w:b/>
          <w:sz w:val="28"/>
          <w:szCs w:val="28"/>
        </w:rPr>
        <w:t>述职报告</w:t>
      </w:r>
    </w:p>
    <w:p w:rsidR="00EC59D6" w:rsidRDefault="00EC59D6" w:rsidP="00005953">
      <w:pPr>
        <w:spacing w:line="400" w:lineRule="exact"/>
        <w:rPr>
          <w:sz w:val="24"/>
        </w:rPr>
      </w:pPr>
      <w:r w:rsidRPr="0043642B">
        <w:rPr>
          <w:rFonts w:hint="eastAsia"/>
          <w:sz w:val="24"/>
        </w:rPr>
        <w:t>各位领导、各位同事：</w:t>
      </w:r>
      <w:r>
        <w:rPr>
          <w:rFonts w:hint="eastAsia"/>
          <w:sz w:val="24"/>
        </w:rPr>
        <w:t>大家</w:t>
      </w:r>
      <w:r w:rsidRPr="0043642B">
        <w:rPr>
          <w:rFonts w:hint="eastAsia"/>
          <w:sz w:val="24"/>
        </w:rPr>
        <w:t>好！</w:t>
      </w:r>
    </w:p>
    <w:p w:rsidR="00EC59D6" w:rsidRDefault="00EC59D6" w:rsidP="0063165F">
      <w:pPr>
        <w:spacing w:line="40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很荣幸能有机会向各位汇报一年来个人在行政岗位所作的一些工作，不当之处，恳请大家批评指正。</w:t>
      </w:r>
    </w:p>
    <w:p w:rsidR="00EC59D6" w:rsidRPr="0043642B" w:rsidRDefault="00EC59D6" w:rsidP="0063165F">
      <w:pPr>
        <w:spacing w:line="400" w:lineRule="exact"/>
        <w:ind w:firstLineChars="196" w:firstLine="31680"/>
        <w:rPr>
          <w:b/>
          <w:sz w:val="24"/>
        </w:rPr>
      </w:pPr>
      <w:r>
        <w:rPr>
          <w:rFonts w:hint="eastAsia"/>
          <w:b/>
          <w:sz w:val="24"/>
        </w:rPr>
        <w:t>一是认真学习，用知识提升能力</w:t>
      </w:r>
    </w:p>
    <w:p w:rsidR="00EC59D6" w:rsidRDefault="00EC59D6" w:rsidP="0063165F">
      <w:pPr>
        <w:spacing w:line="400" w:lineRule="exact"/>
        <w:ind w:firstLineChars="200" w:firstLine="31680"/>
        <w:rPr>
          <w:sz w:val="24"/>
        </w:rPr>
      </w:pPr>
      <w:r>
        <w:rPr>
          <w:sz w:val="24"/>
        </w:rPr>
        <w:t>2019</w:t>
      </w:r>
      <w:r>
        <w:rPr>
          <w:rFonts w:hint="eastAsia"/>
          <w:sz w:val="24"/>
        </w:rPr>
        <w:t>上半年我担任政教处副主任，分管高三年级学生思想工作，下半年又接手政办公室主任工作，兼任政教处副主任。尽管两项工作我都有过经历，但仍有诸多不熟悉之处。我虚心向谢校长、徐校长、魏文俊主任学习请教，做到不懂就问、不会就学，很快适应了岗位工作。在此，我还要感谢我所在办公室的同仁，是你们的支持与帮助，我才能顺利完成各项工作。</w:t>
      </w:r>
    </w:p>
    <w:p w:rsidR="00EC59D6" w:rsidRDefault="00EC59D6" w:rsidP="0063165F">
      <w:pPr>
        <w:spacing w:line="40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一年来，在谢校长的要求下，我认真学习了《中小学德育工作指南》《江苏省智慧校园建设工作指南》《江苏省学生品格提升工程建设指南》等十多本有关德育工作和行政工作的相关书籍文献，通过电子版坚持阅读《中国教育报》《中国教师报》等，用知识和理论指导实践。</w:t>
      </w:r>
    </w:p>
    <w:p w:rsidR="00EC59D6" w:rsidRDefault="00EC59D6" w:rsidP="0063165F">
      <w:pPr>
        <w:spacing w:line="40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我还坚持参加了武进区徐红芬名班主任工作室，积极参与工作室的活动，学到了不少班级文化建设的经验和做法。到省前中分校、横山桥高中、洛阳高中等学校交流研讨，它们在学校德育工作上的一些做法给了我许多启发。本人也快速进步，获评常州市高级班主任。</w:t>
      </w:r>
    </w:p>
    <w:p w:rsidR="00EC59D6" w:rsidRPr="00000A2C" w:rsidRDefault="00EC59D6" w:rsidP="0063165F">
      <w:pPr>
        <w:spacing w:line="400" w:lineRule="exact"/>
        <w:ind w:firstLineChars="200" w:firstLine="31680"/>
        <w:rPr>
          <w:b/>
          <w:sz w:val="24"/>
        </w:rPr>
      </w:pPr>
      <w:r w:rsidRPr="00000A2C">
        <w:rPr>
          <w:rFonts w:hint="eastAsia"/>
          <w:b/>
          <w:sz w:val="24"/>
        </w:rPr>
        <w:t>二是努力工作，</w:t>
      </w:r>
      <w:r>
        <w:rPr>
          <w:rFonts w:hint="eastAsia"/>
          <w:b/>
          <w:sz w:val="24"/>
        </w:rPr>
        <w:t>用真心履行职责</w:t>
      </w:r>
    </w:p>
    <w:p w:rsidR="00EC59D6" w:rsidRDefault="00EC59D6" w:rsidP="0063165F">
      <w:pPr>
        <w:spacing w:line="400" w:lineRule="exact"/>
        <w:ind w:firstLineChars="200" w:firstLine="31680"/>
        <w:rPr>
          <w:sz w:val="24"/>
        </w:rPr>
      </w:pPr>
      <w:r w:rsidRPr="0043642B">
        <w:rPr>
          <w:rFonts w:hint="eastAsia"/>
          <w:sz w:val="24"/>
        </w:rPr>
        <w:t>我一直以来都认为：无论是在什么时候都要</w:t>
      </w:r>
      <w:r>
        <w:rPr>
          <w:rFonts w:hint="eastAsia"/>
          <w:sz w:val="24"/>
        </w:rPr>
        <w:t>端正态度、脚踏实地，用真心与真情将自己的工作做好</w:t>
      </w:r>
      <w:r w:rsidRPr="0043642B">
        <w:rPr>
          <w:rFonts w:hint="eastAsia"/>
          <w:sz w:val="24"/>
        </w:rPr>
        <w:t>。</w:t>
      </w:r>
      <w:r>
        <w:rPr>
          <w:rFonts w:hint="eastAsia"/>
          <w:sz w:val="24"/>
        </w:rPr>
        <w:t>我在学校的角色很多，既是语文教师，又兼任班主任，又是年级管理小组成员，又是行政人员，工作的头绪很多，任务更不少。我能统筹兼顾，合理安排时间将各项工作做好，深得师生和家长好评。尽管的确很累，但我从心里认为，我很荣幸我能够有机会为学校师生服务，能够为省武高的振兴尽自己微薄的力量，我从心里感觉到这是我的职责所在，是学校领导和全体师生对我的信任与厚爱，我一定要尽最大的力量将所有工作做好！</w:t>
      </w:r>
    </w:p>
    <w:p w:rsidR="00EC59D6" w:rsidRPr="00AD7912" w:rsidRDefault="00EC59D6" w:rsidP="0063165F">
      <w:pPr>
        <w:spacing w:line="400" w:lineRule="exact"/>
        <w:ind w:firstLineChars="200" w:firstLine="31680"/>
        <w:rPr>
          <w:b/>
          <w:sz w:val="24"/>
        </w:rPr>
      </w:pPr>
      <w:r w:rsidRPr="00AD7912">
        <w:rPr>
          <w:rFonts w:hint="eastAsia"/>
          <w:b/>
          <w:sz w:val="24"/>
        </w:rPr>
        <w:t>三是成绩突出，</w:t>
      </w:r>
      <w:r>
        <w:rPr>
          <w:rFonts w:hint="eastAsia"/>
          <w:b/>
          <w:sz w:val="24"/>
        </w:rPr>
        <w:t>用实绩回报厚爱</w:t>
      </w:r>
    </w:p>
    <w:p w:rsidR="00EC59D6" w:rsidRDefault="00EC59D6" w:rsidP="0063165F">
      <w:pPr>
        <w:spacing w:line="400" w:lineRule="exact"/>
        <w:ind w:firstLineChars="200" w:firstLine="31680"/>
        <w:rPr>
          <w:sz w:val="24"/>
        </w:rPr>
      </w:pPr>
      <w:r>
        <w:rPr>
          <w:sz w:val="24"/>
        </w:rPr>
        <w:t>2019</w:t>
      </w:r>
      <w:r>
        <w:rPr>
          <w:rFonts w:hint="eastAsia"/>
          <w:sz w:val="24"/>
        </w:rPr>
        <w:t>年高考，一本达线</w:t>
      </w:r>
      <w:r>
        <w:rPr>
          <w:sz w:val="24"/>
        </w:rPr>
        <w:t>6</w:t>
      </w:r>
      <w:r w:rsidRPr="00EA3E2A"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﹪，我所带的高三（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）班一本达线</w:t>
      </w:r>
      <w:r>
        <w:rPr>
          <w:rFonts w:ascii="宋体" w:hAnsi="宋体"/>
          <w:sz w:val="24"/>
        </w:rPr>
        <w:t>50</w:t>
      </w:r>
      <w:r>
        <w:rPr>
          <w:rFonts w:ascii="宋体" w:hAnsi="宋体" w:hint="eastAsia"/>
          <w:sz w:val="24"/>
        </w:rPr>
        <w:t>人，为我校获武进区素质教育特等奖做出了贡献；协助年级管理小组完成了十八岁成人仪式、百日冲刺、毕业典礼、新生入学教育等重大工作；在政教处同仁的协助下，以全省第二的成绩成功申报《公朴精神：基于名人资源的理想信念教育》省级学生品格提升工程，并在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月份全省学生品格提升工程建设大会上交流，获得好评，我校再获武进区德育先进工作学校称号；完成了</w:t>
      </w:r>
      <w:r>
        <w:rPr>
          <w:rFonts w:ascii="宋体" w:hAnsi="宋体"/>
          <w:sz w:val="24"/>
        </w:rPr>
        <w:t>2016—2018</w:t>
      </w:r>
      <w:r>
        <w:rPr>
          <w:rFonts w:ascii="宋体" w:hAnsi="宋体" w:hint="eastAsia"/>
          <w:sz w:val="24"/>
        </w:rPr>
        <w:t>江苏省文明校园的申报工作，</w:t>
      </w:r>
      <w:r>
        <w:rPr>
          <w:rFonts w:ascii="宋体" w:hAnsi="宋体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12</w:t>
      </w:r>
      <w:r>
        <w:rPr>
          <w:rFonts w:ascii="宋体" w:hAnsi="宋体" w:hint="eastAsia"/>
          <w:sz w:val="24"/>
        </w:rPr>
        <w:t>月我校成功晋级江苏省文明校园，并荣获武进区文明校园标兵称号；顺利完成了</w:t>
      </w:r>
      <w:r>
        <w:rPr>
          <w:rFonts w:ascii="宋体" w:hAnsi="宋体"/>
          <w:sz w:val="24"/>
        </w:rPr>
        <w:t>2019</w:t>
      </w:r>
      <w:r>
        <w:rPr>
          <w:rFonts w:ascii="宋体" w:hAnsi="宋体" w:hint="eastAsia"/>
          <w:sz w:val="24"/>
        </w:rPr>
        <w:t>年教师资格注册工作以及政教处和行政办公室的常规工作，没有出现任何纰漏；与徐红芬副校长主持的市级备案课题《</w:t>
      </w:r>
      <w:r w:rsidRPr="00876CB9">
        <w:rPr>
          <w:rFonts w:hint="eastAsia"/>
          <w:bCs/>
          <w:sz w:val="24"/>
          <w:szCs w:val="24"/>
        </w:rPr>
        <w:t>基于提升学生核心素养的普通高中班级文化建设的研究</w:t>
      </w:r>
      <w:r>
        <w:rPr>
          <w:rFonts w:ascii="宋体" w:hAnsi="宋体" w:hint="eastAsia"/>
          <w:sz w:val="24"/>
        </w:rPr>
        <w:t>》顺利通过了中期评估。</w:t>
      </w:r>
    </w:p>
    <w:p w:rsidR="00EC59D6" w:rsidRPr="0043642B" w:rsidRDefault="00EC59D6" w:rsidP="0063165F">
      <w:pPr>
        <w:spacing w:line="400" w:lineRule="exact"/>
        <w:ind w:firstLineChars="200" w:firstLine="31680"/>
        <w:rPr>
          <w:sz w:val="24"/>
        </w:rPr>
      </w:pPr>
      <w:r>
        <w:rPr>
          <w:rFonts w:hint="eastAsia"/>
          <w:sz w:val="24"/>
        </w:rPr>
        <w:t>一年来，忙忙碌碌，有一些成绩，繁忙但也快乐着。个人觉得在工作上我还要进一步解放思想，开动大脑，敢于创新，在今后一定好好努力，力争为省武高的再续辉煌作出应有的贡献。</w:t>
      </w:r>
    </w:p>
    <w:p w:rsidR="00EC59D6" w:rsidRDefault="00EC59D6"/>
    <w:sectPr w:rsidR="00EC59D6" w:rsidSect="00B01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53"/>
    <w:rsid w:val="00000A2C"/>
    <w:rsid w:val="00005953"/>
    <w:rsid w:val="00076BF7"/>
    <w:rsid w:val="001A0EF9"/>
    <w:rsid w:val="0022322B"/>
    <w:rsid w:val="0024705F"/>
    <w:rsid w:val="00336A61"/>
    <w:rsid w:val="0043642B"/>
    <w:rsid w:val="0044473B"/>
    <w:rsid w:val="004759FE"/>
    <w:rsid w:val="00494825"/>
    <w:rsid w:val="0063165F"/>
    <w:rsid w:val="006B1264"/>
    <w:rsid w:val="00876CB9"/>
    <w:rsid w:val="008E166E"/>
    <w:rsid w:val="009C1F1C"/>
    <w:rsid w:val="00AD7912"/>
    <w:rsid w:val="00B0169C"/>
    <w:rsid w:val="00D32399"/>
    <w:rsid w:val="00D34102"/>
    <w:rsid w:val="00E90564"/>
    <w:rsid w:val="00EA3E2A"/>
    <w:rsid w:val="00EC59D6"/>
    <w:rsid w:val="00F15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1446</TotalTime>
  <Pages>2</Pages>
  <Words>177</Words>
  <Characters>1012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yu</cp:lastModifiedBy>
  <cp:revision>8</cp:revision>
  <cp:lastPrinted>2018-07-09T10:44:00Z</cp:lastPrinted>
  <dcterms:created xsi:type="dcterms:W3CDTF">2018-06-10T08:04:00Z</dcterms:created>
  <dcterms:modified xsi:type="dcterms:W3CDTF">2019-12-25T02:23:00Z</dcterms:modified>
</cp:coreProperties>
</file>