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语文教研活动系列报道——紧扣语文要素 提升语文素养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IMG_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IMG_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4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IMG_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4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IMG_4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4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冬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季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寒意阵阵，春江小学的语文课堂却吹来了缕缕“春风”。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019年</w:t>
      </w:r>
      <w:r>
        <w:rPr>
          <w:rFonts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日，春江小学全体语文教师再次会聚，开展校本教研活动。本次教研围绕“聚焦语文要素，提升语文素养”，由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年级的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陈慧老师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年级的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唐红敏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老师分别为我们带来了《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忆读书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》、《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掌声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》这两篇课文的教学。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陈慧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老师的课堂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从题目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导入，围绕“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冰心回忆了哪几件事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”、“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关于读书的评价标准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”两大问题展开教学，将生字词的学习和课文朗读贯穿在课堂教学环节之中，整节课板块清晰、活泼明快。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唐红敏老师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以“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鼓掌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”为抓手引入新课，围绕文章脉络的梳理和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文章内容的概括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展开教学，以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读书填表前后比较的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形式串联起整片文章的脉络，并引导学生关注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人物情感的变化，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整节课生动有趣。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两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位老师都紧紧围绕年段目标、单元语文要素和文本的语文要素设计教学内容，让语文学科素养落地，在学习活动中切实关注学生学科能力和学科素养的提升。课堂上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两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位老师亲切的教态、扎实的教学也让所有听课老师倍受触动，让老师们感受到了如春课堂的生命力。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课后，陈慧老师与唐红敏老师都针对自己的执教情况进行了说课与反思，对于紧扣语文要素进行课堂推进提出了自己的想法与疑惑。接着，季婕老师肯定了陈慧老师的课堂教学，课堂上有亮点，有提升，拓展了学生思维的深度，并提出课前预习的重要性。蒋海英老师也为唐红敏老师鼓掌，肯定了她的努力与付出，并结合自己的教学实践帮助我们再次理清了课文结构，进行了重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最后，曹灯娣老师进行了活动总结并为老师们解惑、指导。她指出，要相信与借助备课组老师的力量，在课堂教学中，需要关注语文要素，但也要充分发挥好我们的教学基本功。也要提高对自己的要求，要多看教参，多读教学设计，多进行比较，取长补短。同时在课堂教学中要善于使用大问题来统领全文进行教学，严格落实年段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相信在一次次努力，一次次尝试中，老师们能找到更好的方法来提升学生的语文素养。勤于思考，勇于钻研，相信老师们定能迈着稳定的步伐，坚定地走在教研的路上。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撰稿：蒋海晨  摄影：蒋海晨  审核：曹灯娣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rPr>
          <w:rFonts w:hint="default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0A86"/>
    <w:rsid w:val="03486DC7"/>
    <w:rsid w:val="03D956EB"/>
    <w:rsid w:val="04B26B30"/>
    <w:rsid w:val="07A4352D"/>
    <w:rsid w:val="07AD4841"/>
    <w:rsid w:val="08305227"/>
    <w:rsid w:val="08C61A47"/>
    <w:rsid w:val="0B9D3A50"/>
    <w:rsid w:val="0C605D84"/>
    <w:rsid w:val="0D26699D"/>
    <w:rsid w:val="0EF32337"/>
    <w:rsid w:val="115363D3"/>
    <w:rsid w:val="121D19A3"/>
    <w:rsid w:val="15EE4C9A"/>
    <w:rsid w:val="173B0E36"/>
    <w:rsid w:val="192D3DB2"/>
    <w:rsid w:val="19755AC8"/>
    <w:rsid w:val="19D22CE6"/>
    <w:rsid w:val="1AC721B0"/>
    <w:rsid w:val="1ACF35E4"/>
    <w:rsid w:val="1B876F34"/>
    <w:rsid w:val="1BD03208"/>
    <w:rsid w:val="1BD4127C"/>
    <w:rsid w:val="1BFF2DE0"/>
    <w:rsid w:val="1D1B04FA"/>
    <w:rsid w:val="1D3203C3"/>
    <w:rsid w:val="1DD614C6"/>
    <w:rsid w:val="1E801A95"/>
    <w:rsid w:val="1F154447"/>
    <w:rsid w:val="1F633E8A"/>
    <w:rsid w:val="20EF00D2"/>
    <w:rsid w:val="21B84609"/>
    <w:rsid w:val="22F50F89"/>
    <w:rsid w:val="23995EB4"/>
    <w:rsid w:val="2582233B"/>
    <w:rsid w:val="25A317DE"/>
    <w:rsid w:val="25D02A3F"/>
    <w:rsid w:val="26C753C9"/>
    <w:rsid w:val="26EF716D"/>
    <w:rsid w:val="2B0035CB"/>
    <w:rsid w:val="2B3B5A57"/>
    <w:rsid w:val="2E3B26FC"/>
    <w:rsid w:val="30C41848"/>
    <w:rsid w:val="31873000"/>
    <w:rsid w:val="31C82DC1"/>
    <w:rsid w:val="338B4197"/>
    <w:rsid w:val="35414382"/>
    <w:rsid w:val="358A39FF"/>
    <w:rsid w:val="35CF0993"/>
    <w:rsid w:val="371146D7"/>
    <w:rsid w:val="378474A6"/>
    <w:rsid w:val="37D43F50"/>
    <w:rsid w:val="38157431"/>
    <w:rsid w:val="38B42704"/>
    <w:rsid w:val="39584204"/>
    <w:rsid w:val="39865AD1"/>
    <w:rsid w:val="3B8047F8"/>
    <w:rsid w:val="3E401B13"/>
    <w:rsid w:val="40E87B2E"/>
    <w:rsid w:val="419E3D90"/>
    <w:rsid w:val="41E76BF4"/>
    <w:rsid w:val="42ED4270"/>
    <w:rsid w:val="438D6575"/>
    <w:rsid w:val="44136CEE"/>
    <w:rsid w:val="44F83002"/>
    <w:rsid w:val="451330BD"/>
    <w:rsid w:val="45B80742"/>
    <w:rsid w:val="46AA714A"/>
    <w:rsid w:val="476108BF"/>
    <w:rsid w:val="47617C27"/>
    <w:rsid w:val="47DC6601"/>
    <w:rsid w:val="481456D7"/>
    <w:rsid w:val="482706CA"/>
    <w:rsid w:val="48806535"/>
    <w:rsid w:val="48D93A90"/>
    <w:rsid w:val="49ED6090"/>
    <w:rsid w:val="4B333256"/>
    <w:rsid w:val="4BE31E14"/>
    <w:rsid w:val="4D192FBD"/>
    <w:rsid w:val="4D836CBD"/>
    <w:rsid w:val="4F0A199F"/>
    <w:rsid w:val="54ED4A68"/>
    <w:rsid w:val="55172DDE"/>
    <w:rsid w:val="568D19EA"/>
    <w:rsid w:val="56BF73CF"/>
    <w:rsid w:val="56E42AC8"/>
    <w:rsid w:val="581F7887"/>
    <w:rsid w:val="58FD19D9"/>
    <w:rsid w:val="594A0C75"/>
    <w:rsid w:val="59EC7CF7"/>
    <w:rsid w:val="5A1C33F2"/>
    <w:rsid w:val="5A8A6E7A"/>
    <w:rsid w:val="5AD7106B"/>
    <w:rsid w:val="5B2A7D90"/>
    <w:rsid w:val="5B4E4E2A"/>
    <w:rsid w:val="5B7678DD"/>
    <w:rsid w:val="5D3E1830"/>
    <w:rsid w:val="5DE20509"/>
    <w:rsid w:val="5EAB0B26"/>
    <w:rsid w:val="5EDB5CBA"/>
    <w:rsid w:val="5FF9458B"/>
    <w:rsid w:val="61AC057A"/>
    <w:rsid w:val="61BB66F2"/>
    <w:rsid w:val="624B027E"/>
    <w:rsid w:val="63236AAD"/>
    <w:rsid w:val="639309B9"/>
    <w:rsid w:val="645275B3"/>
    <w:rsid w:val="64552750"/>
    <w:rsid w:val="648754ED"/>
    <w:rsid w:val="65823DE2"/>
    <w:rsid w:val="66FF4F6C"/>
    <w:rsid w:val="68835B18"/>
    <w:rsid w:val="69187B86"/>
    <w:rsid w:val="6B6D3B8B"/>
    <w:rsid w:val="6D0522BD"/>
    <w:rsid w:val="6D6E4244"/>
    <w:rsid w:val="6DCC22DD"/>
    <w:rsid w:val="6EB24099"/>
    <w:rsid w:val="6EC5003E"/>
    <w:rsid w:val="6F622A9B"/>
    <w:rsid w:val="70261C1F"/>
    <w:rsid w:val="71B70EE5"/>
    <w:rsid w:val="71C77E13"/>
    <w:rsid w:val="739F26DD"/>
    <w:rsid w:val="73A143A0"/>
    <w:rsid w:val="743D5C3D"/>
    <w:rsid w:val="75B97B92"/>
    <w:rsid w:val="762F15E8"/>
    <w:rsid w:val="76650911"/>
    <w:rsid w:val="76A241C1"/>
    <w:rsid w:val="77DD26AE"/>
    <w:rsid w:val="77E73F96"/>
    <w:rsid w:val="78174804"/>
    <w:rsid w:val="78A47A01"/>
    <w:rsid w:val="79DC4C8C"/>
    <w:rsid w:val="79E0162A"/>
    <w:rsid w:val="7A0D7828"/>
    <w:rsid w:val="7BA81D1A"/>
    <w:rsid w:val="7BD20707"/>
    <w:rsid w:val="7DF73BB1"/>
    <w:rsid w:val="7E955BC5"/>
    <w:rsid w:val="7EB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2019-12-25T08:16:00Z</dcterms:created>
  <dc:creator>asus</dc:creator>
  <cp:lastModifiedBy>蒋海晨</cp:lastModifiedBy>
  <dcterms:modified xsi:type="dcterms:W3CDTF">2019-12-25T11:04:43Z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