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313BE" w14:textId="4383672C" w:rsidR="009C12B2" w:rsidRPr="009C12B2" w:rsidRDefault="009E3FFD" w:rsidP="009C12B2">
      <w:pPr>
        <w:jc w:val="center"/>
        <w:rPr>
          <w:rFonts w:ascii="Calibri" w:eastAsia="宋体" w:hAnsi="Calibri" w:cs="Times New Roman"/>
          <w:sz w:val="28"/>
          <w:szCs w:val="28"/>
        </w:rPr>
      </w:pPr>
      <w:r w:rsidRPr="009E3FFD">
        <w:rPr>
          <w:rFonts w:ascii="Calibri" w:hAnsi="Calibri" w:cs="Times New Roman"/>
          <w:noProof/>
        </w:rPr>
        <w:drawing>
          <wp:anchor distT="0" distB="0" distL="114300" distR="114300" simplePos="0" relativeHeight="251661312" behindDoc="1" locked="0" layoutInCell="1" allowOverlap="1" wp14:anchorId="3645079F" wp14:editId="2319DC87">
            <wp:simplePos x="0" y="0"/>
            <wp:positionH relativeFrom="column">
              <wp:posOffset>4899</wp:posOffset>
            </wp:positionH>
            <wp:positionV relativeFrom="paragraph">
              <wp:posOffset>3226979</wp:posOffset>
            </wp:positionV>
            <wp:extent cx="2314575" cy="1917065"/>
            <wp:effectExtent l="0" t="0" r="9525" b="698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4575" cy="1917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12B2" w:rsidRPr="009C12B2">
        <w:rPr>
          <w:rFonts w:ascii="Calibri" w:eastAsia="宋体" w:hAnsi="Calibri" w:cs="Times New Roman" w:hint="eastAsia"/>
          <w:sz w:val="28"/>
          <w:szCs w:val="28"/>
        </w:rPr>
        <w:t>常州市滨江中学</w:t>
      </w:r>
      <w:r w:rsidR="00B755DF">
        <w:rPr>
          <w:rFonts w:ascii="Calibri" w:eastAsia="宋体" w:hAnsi="Calibri" w:cs="Times New Roman" w:hint="eastAsia"/>
          <w:sz w:val="28"/>
          <w:szCs w:val="28"/>
        </w:rPr>
        <w:t>数学</w:t>
      </w:r>
      <w:r w:rsidR="0097656B">
        <w:rPr>
          <w:rFonts w:ascii="Calibri" w:eastAsia="宋体" w:hAnsi="Calibri" w:cs="Times New Roman" w:hint="eastAsia"/>
          <w:sz w:val="28"/>
          <w:szCs w:val="28"/>
        </w:rPr>
        <w:t>组</w:t>
      </w:r>
      <w:r w:rsidR="009C12B2" w:rsidRPr="009C12B2">
        <w:rPr>
          <w:rFonts w:ascii="Calibri" w:eastAsia="宋体" w:hAnsi="Calibri" w:cs="Times New Roman" w:hint="eastAsia"/>
          <w:sz w:val="28"/>
          <w:szCs w:val="28"/>
        </w:rPr>
        <w:t>活动记录表</w:t>
      </w:r>
    </w:p>
    <w:tbl>
      <w:tblPr>
        <w:tblStyle w:val="a7"/>
        <w:tblW w:w="8522" w:type="dxa"/>
        <w:tblLayout w:type="fixed"/>
        <w:tblLook w:val="04A0" w:firstRow="1" w:lastRow="0" w:firstColumn="1" w:lastColumn="0" w:noHBand="0" w:noVBand="1"/>
      </w:tblPr>
      <w:tblGrid>
        <w:gridCol w:w="8522"/>
      </w:tblGrid>
      <w:tr w:rsidR="009C12B2" w:rsidRPr="009C12B2" w14:paraId="0C4AD207" w14:textId="77777777" w:rsidTr="005A6DA2">
        <w:tc>
          <w:tcPr>
            <w:tcW w:w="8522" w:type="dxa"/>
          </w:tcPr>
          <w:p w14:paraId="09EEECB1" w14:textId="498E953C" w:rsidR="0097656B" w:rsidRDefault="0097656B" w:rsidP="009C12B2">
            <w:pPr>
              <w:rPr>
                <w:rFonts w:ascii="Calibri" w:hAnsi="Calibri"/>
                <w:sz w:val="21"/>
                <w:szCs w:val="24"/>
              </w:rPr>
            </w:pPr>
            <w:r>
              <w:rPr>
                <w:rFonts w:ascii="Calibri" w:hAnsi="Calibri" w:hint="eastAsia"/>
                <w:sz w:val="21"/>
                <w:szCs w:val="24"/>
              </w:rPr>
              <w:t>活动时间：</w:t>
            </w:r>
            <w:r>
              <w:rPr>
                <w:rFonts w:ascii="Calibri" w:hAnsi="Calibri" w:hint="eastAsia"/>
                <w:sz w:val="21"/>
                <w:szCs w:val="24"/>
              </w:rPr>
              <w:t>201</w:t>
            </w:r>
            <w:r w:rsidR="00B755DF">
              <w:rPr>
                <w:rFonts w:ascii="Calibri" w:hAnsi="Calibri" w:hint="eastAsia"/>
                <w:sz w:val="21"/>
                <w:szCs w:val="24"/>
              </w:rPr>
              <w:t>9</w:t>
            </w:r>
            <w:r>
              <w:rPr>
                <w:rFonts w:ascii="Calibri" w:hAnsi="Calibri" w:hint="eastAsia"/>
                <w:sz w:val="21"/>
                <w:szCs w:val="24"/>
              </w:rPr>
              <w:t>年</w:t>
            </w:r>
            <w:r w:rsidR="00B755DF">
              <w:rPr>
                <w:rFonts w:ascii="Calibri" w:hAnsi="Calibri" w:hint="eastAsia"/>
                <w:sz w:val="21"/>
                <w:szCs w:val="24"/>
              </w:rPr>
              <w:t>1</w:t>
            </w:r>
            <w:r w:rsidR="002A280C">
              <w:rPr>
                <w:rFonts w:ascii="Calibri" w:hAnsi="Calibri" w:hint="eastAsia"/>
                <w:sz w:val="21"/>
                <w:szCs w:val="24"/>
              </w:rPr>
              <w:t>2</w:t>
            </w:r>
            <w:r>
              <w:rPr>
                <w:rFonts w:ascii="Calibri" w:hAnsi="Calibri" w:hint="eastAsia"/>
                <w:sz w:val="21"/>
                <w:szCs w:val="24"/>
              </w:rPr>
              <w:t>月</w:t>
            </w:r>
            <w:r w:rsidR="002A280C">
              <w:rPr>
                <w:rFonts w:ascii="Calibri" w:hAnsi="Calibri" w:hint="eastAsia"/>
                <w:sz w:val="21"/>
                <w:szCs w:val="24"/>
              </w:rPr>
              <w:t>24</w:t>
            </w:r>
            <w:r>
              <w:rPr>
                <w:rFonts w:ascii="Calibri" w:hAnsi="Calibri" w:hint="eastAsia"/>
                <w:sz w:val="21"/>
                <w:szCs w:val="24"/>
              </w:rPr>
              <w:t>日</w:t>
            </w:r>
          </w:p>
          <w:p w14:paraId="46DD895C" w14:textId="7C2873D9" w:rsidR="0097656B" w:rsidRDefault="0097656B" w:rsidP="009C12B2">
            <w:pPr>
              <w:rPr>
                <w:rFonts w:ascii="Calibri" w:hAnsi="Calibri"/>
                <w:sz w:val="21"/>
                <w:szCs w:val="24"/>
              </w:rPr>
            </w:pPr>
            <w:r>
              <w:rPr>
                <w:rFonts w:ascii="Calibri" w:hAnsi="Calibri" w:hint="eastAsia"/>
                <w:sz w:val="21"/>
                <w:szCs w:val="24"/>
              </w:rPr>
              <w:t>活动地点：</w:t>
            </w:r>
            <w:r w:rsidR="00B755DF">
              <w:rPr>
                <w:rFonts w:ascii="Calibri" w:hAnsi="Calibri" w:hint="eastAsia"/>
                <w:sz w:val="21"/>
                <w:szCs w:val="24"/>
              </w:rPr>
              <w:t>录播教室</w:t>
            </w:r>
          </w:p>
          <w:p w14:paraId="341B0991" w14:textId="19BC5EF3" w:rsidR="009C12B2" w:rsidRPr="009C12B2" w:rsidRDefault="009C12B2" w:rsidP="009C12B2">
            <w:pPr>
              <w:rPr>
                <w:rFonts w:ascii="Calibri" w:hAnsi="Calibri"/>
                <w:sz w:val="21"/>
                <w:szCs w:val="24"/>
              </w:rPr>
            </w:pPr>
            <w:r w:rsidRPr="009C12B2">
              <w:rPr>
                <w:rFonts w:ascii="Calibri" w:hAnsi="Calibri" w:hint="eastAsia"/>
                <w:sz w:val="21"/>
                <w:szCs w:val="24"/>
              </w:rPr>
              <w:t>活动参与人员：</w:t>
            </w:r>
            <w:r w:rsidR="00B755DF">
              <w:rPr>
                <w:rFonts w:ascii="Calibri" w:hAnsi="Calibri" w:hint="eastAsia"/>
                <w:sz w:val="21"/>
                <w:szCs w:val="24"/>
              </w:rPr>
              <w:t>杨波</w:t>
            </w:r>
            <w:r w:rsidR="00977499">
              <w:rPr>
                <w:rFonts w:ascii="Calibri" w:hAnsi="Calibri" w:hint="eastAsia"/>
                <w:sz w:val="21"/>
                <w:szCs w:val="24"/>
              </w:rPr>
              <w:t>，</w:t>
            </w:r>
            <w:r w:rsidR="002A280C">
              <w:rPr>
                <w:rFonts w:ascii="Calibri" w:hAnsi="Calibri" w:hint="eastAsia"/>
                <w:sz w:val="21"/>
                <w:szCs w:val="24"/>
              </w:rPr>
              <w:t>魏村、圩塘、</w:t>
            </w:r>
            <w:r w:rsidR="00B755DF">
              <w:rPr>
                <w:rFonts w:ascii="Calibri" w:hAnsi="Calibri" w:hint="eastAsia"/>
                <w:sz w:val="21"/>
                <w:szCs w:val="24"/>
              </w:rPr>
              <w:t>新北区各学校九年级数学教师及本校数学组教师</w:t>
            </w:r>
          </w:p>
        </w:tc>
      </w:tr>
      <w:tr w:rsidR="009C12B2" w:rsidRPr="009C12B2" w14:paraId="7514036D" w14:textId="77777777" w:rsidTr="005A6DA2">
        <w:tc>
          <w:tcPr>
            <w:tcW w:w="8522" w:type="dxa"/>
          </w:tcPr>
          <w:p w14:paraId="3251A2ED" w14:textId="61461763" w:rsidR="0033638C" w:rsidRPr="00A96E4C" w:rsidRDefault="009E3FFD" w:rsidP="0033638C">
            <w:pPr>
              <w:rPr>
                <w:rFonts w:ascii="Calibri" w:hAnsi="Calibri"/>
                <w:sz w:val="24"/>
                <w:szCs w:val="24"/>
              </w:rPr>
            </w:pPr>
            <w:r w:rsidRPr="002A280C">
              <w:rPr>
                <w:rFonts w:ascii="Calibri" w:hAnsi="Calibri"/>
                <w:noProof/>
              </w:rPr>
              <w:drawing>
                <wp:anchor distT="0" distB="0" distL="114300" distR="114300" simplePos="0" relativeHeight="251659264" behindDoc="0" locked="0" layoutInCell="1" allowOverlap="1" wp14:anchorId="2713EFC1" wp14:editId="38DA02B8">
                  <wp:simplePos x="0" y="0"/>
                  <wp:positionH relativeFrom="column">
                    <wp:posOffset>2621915</wp:posOffset>
                  </wp:positionH>
                  <wp:positionV relativeFrom="paragraph">
                    <wp:posOffset>171722</wp:posOffset>
                  </wp:positionV>
                  <wp:extent cx="2579915" cy="1935053"/>
                  <wp:effectExtent l="0" t="0" r="0" b="825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9915" cy="1935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280C">
              <w:rPr>
                <w:rFonts w:ascii="Calibri" w:hAnsi="Calibri"/>
                <w:noProof/>
              </w:rPr>
              <w:drawing>
                <wp:anchor distT="0" distB="0" distL="114300" distR="114300" simplePos="0" relativeHeight="251658240" behindDoc="0" locked="0" layoutInCell="1" allowOverlap="1" wp14:anchorId="46C38821" wp14:editId="67A5DEFE">
                  <wp:simplePos x="0" y="0"/>
                  <wp:positionH relativeFrom="column">
                    <wp:posOffset>-65405</wp:posOffset>
                  </wp:positionH>
                  <wp:positionV relativeFrom="paragraph">
                    <wp:posOffset>101237</wp:posOffset>
                  </wp:positionV>
                  <wp:extent cx="2639060" cy="1978025"/>
                  <wp:effectExtent l="0" t="0" r="8890" b="317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9060" cy="1978025"/>
                          </a:xfrm>
                          <a:prstGeom prst="rect">
                            <a:avLst/>
                          </a:prstGeom>
                          <a:noFill/>
                          <a:ln>
                            <a:noFill/>
                          </a:ln>
                        </pic:spPr>
                      </pic:pic>
                    </a:graphicData>
                  </a:graphic>
                </wp:anchor>
              </w:drawing>
            </w:r>
            <w:r w:rsidR="009C12B2" w:rsidRPr="00A96E4C">
              <w:rPr>
                <w:rFonts w:ascii="Calibri" w:hAnsi="Calibri" w:hint="eastAsia"/>
                <w:sz w:val="24"/>
                <w:szCs w:val="24"/>
              </w:rPr>
              <w:t>活动具体内容（附照片文字）：</w:t>
            </w:r>
          </w:p>
          <w:p w14:paraId="4416CE4B" w14:textId="0C644F69" w:rsidR="003448BE" w:rsidRPr="00A96E4C" w:rsidRDefault="003448BE" w:rsidP="00977499">
            <w:pPr>
              <w:ind w:right="420"/>
              <w:jc w:val="right"/>
              <w:rPr>
                <w:rFonts w:ascii="Calibri" w:hAnsi="Calibri"/>
                <w:sz w:val="24"/>
                <w:szCs w:val="24"/>
              </w:rPr>
            </w:pPr>
          </w:p>
          <w:p w14:paraId="30FF1482" w14:textId="3421B634" w:rsidR="0033638C" w:rsidRPr="00A96E4C" w:rsidRDefault="0033638C" w:rsidP="003448BE">
            <w:pPr>
              <w:jc w:val="center"/>
              <w:rPr>
                <w:rFonts w:ascii="Calibri" w:hAnsi="Calibri"/>
                <w:sz w:val="24"/>
                <w:szCs w:val="24"/>
              </w:rPr>
            </w:pPr>
            <w:r w:rsidRPr="00A96E4C">
              <w:rPr>
                <w:rFonts w:eastAsia="Times New Roman"/>
                <w:snapToGrid w:val="0"/>
                <w:color w:val="000000"/>
                <w:w w:val="0"/>
                <w:sz w:val="24"/>
                <w:szCs w:val="24"/>
                <w:u w:color="000000"/>
                <w:bdr w:val="none" w:sz="0" w:space="0" w:color="000000"/>
                <w:shd w:val="clear" w:color="000000" w:fill="000000"/>
                <w:lang w:val="x-none" w:eastAsia="x-none" w:bidi="x-none"/>
              </w:rPr>
              <w:t xml:space="preserve"> </w:t>
            </w:r>
          </w:p>
          <w:p w14:paraId="75F8F4B1" w14:textId="40A1503C" w:rsidR="00D970AE" w:rsidRPr="002A280C" w:rsidRDefault="00D970AE" w:rsidP="00977499">
            <w:pPr>
              <w:pStyle w:val="a8"/>
              <w:spacing w:before="0" w:beforeAutospacing="0" w:after="150" w:afterAutospacing="0"/>
              <w:ind w:firstLine="420"/>
              <w:rPr>
                <w:rFonts w:ascii="Calibri" w:hAnsi="Calibri" w:cs="Times New Roman"/>
              </w:rPr>
            </w:pPr>
          </w:p>
          <w:p w14:paraId="4C1A19D2" w14:textId="64E4BFAA" w:rsidR="00D970AE" w:rsidRPr="00A96E4C" w:rsidRDefault="00D970AE" w:rsidP="00977499">
            <w:pPr>
              <w:pStyle w:val="a8"/>
              <w:spacing w:before="0" w:beforeAutospacing="0" w:after="150" w:afterAutospacing="0"/>
              <w:ind w:firstLine="420"/>
              <w:rPr>
                <w:rFonts w:ascii="Calibri" w:hAnsi="Calibri" w:cs="Times New Roman"/>
              </w:rPr>
            </w:pPr>
          </w:p>
          <w:p w14:paraId="393BFAD1" w14:textId="731932F0" w:rsidR="00D970AE" w:rsidRPr="00A96E4C" w:rsidRDefault="00D970AE" w:rsidP="00977499">
            <w:pPr>
              <w:pStyle w:val="a8"/>
              <w:spacing w:before="0" w:beforeAutospacing="0" w:after="150" w:afterAutospacing="0"/>
              <w:ind w:firstLine="420"/>
              <w:rPr>
                <w:rFonts w:ascii="Calibri" w:hAnsi="Calibri" w:cs="Times New Roman"/>
              </w:rPr>
            </w:pPr>
          </w:p>
          <w:p w14:paraId="46BF942F" w14:textId="2F931248" w:rsidR="00D970AE" w:rsidRPr="00A96E4C" w:rsidRDefault="00D970AE" w:rsidP="00977499">
            <w:pPr>
              <w:pStyle w:val="a8"/>
              <w:spacing w:before="0" w:beforeAutospacing="0" w:after="150" w:afterAutospacing="0"/>
              <w:ind w:firstLine="420"/>
              <w:rPr>
                <w:rFonts w:ascii="Calibri" w:hAnsi="Calibri" w:cs="Times New Roman"/>
              </w:rPr>
            </w:pPr>
          </w:p>
          <w:p w14:paraId="4F721959" w14:textId="35464701" w:rsidR="00D970AE" w:rsidRPr="00A96E4C" w:rsidRDefault="00D970AE" w:rsidP="00977499">
            <w:pPr>
              <w:pStyle w:val="a8"/>
              <w:spacing w:before="0" w:beforeAutospacing="0" w:after="150" w:afterAutospacing="0"/>
              <w:ind w:firstLine="420"/>
              <w:rPr>
                <w:rFonts w:ascii="Calibri" w:hAnsi="Calibri" w:cs="Times New Roman"/>
              </w:rPr>
            </w:pPr>
          </w:p>
          <w:p w14:paraId="1E2B5358" w14:textId="641ED132" w:rsidR="00D970AE" w:rsidRPr="00A96E4C" w:rsidRDefault="00EB3743" w:rsidP="00977499">
            <w:pPr>
              <w:pStyle w:val="a8"/>
              <w:spacing w:before="0" w:beforeAutospacing="0" w:after="150" w:afterAutospacing="0"/>
              <w:ind w:firstLine="420"/>
              <w:rPr>
                <w:rFonts w:ascii="Calibri" w:hAnsi="Calibri" w:cs="Times New Roman"/>
              </w:rPr>
            </w:pPr>
            <w:r w:rsidRPr="009E3FFD">
              <w:rPr>
                <w:rFonts w:ascii="Calibri" w:hAnsi="Calibri" w:cs="Times New Roman"/>
                <w:noProof/>
              </w:rPr>
              <w:drawing>
                <wp:anchor distT="0" distB="0" distL="114300" distR="114300" simplePos="0" relativeHeight="251662336" behindDoc="0" locked="0" layoutInCell="1" allowOverlap="1" wp14:anchorId="74FCBC32" wp14:editId="4460755E">
                  <wp:simplePos x="0" y="0"/>
                  <wp:positionH relativeFrom="margin">
                    <wp:posOffset>2281555</wp:posOffset>
                  </wp:positionH>
                  <wp:positionV relativeFrom="paragraph">
                    <wp:posOffset>47534</wp:posOffset>
                  </wp:positionV>
                  <wp:extent cx="2667000" cy="1993265"/>
                  <wp:effectExtent l="0" t="0" r="0" b="698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1993265"/>
                          </a:xfrm>
                          <a:prstGeom prst="rect">
                            <a:avLst/>
                          </a:prstGeom>
                          <a:noFill/>
                          <a:ln>
                            <a:noFill/>
                          </a:ln>
                        </pic:spPr>
                      </pic:pic>
                    </a:graphicData>
                  </a:graphic>
                </wp:anchor>
              </w:drawing>
            </w:r>
          </w:p>
          <w:p w14:paraId="6CD7DFC6" w14:textId="3E9051C9" w:rsidR="009E3FFD" w:rsidRDefault="009E3FFD" w:rsidP="00A96E4C">
            <w:pPr>
              <w:pStyle w:val="a8"/>
              <w:spacing w:before="0" w:beforeAutospacing="0" w:after="150" w:afterAutospacing="0"/>
              <w:ind w:firstLineChars="200" w:firstLine="480"/>
              <w:rPr>
                <w:rFonts w:ascii="Calibri" w:hAnsi="Calibri" w:cs="Times New Roman"/>
              </w:rPr>
            </w:pPr>
          </w:p>
          <w:p w14:paraId="04A04416" w14:textId="7C5FB4C7" w:rsidR="009E3FFD" w:rsidRDefault="009E3FFD" w:rsidP="00A96E4C">
            <w:pPr>
              <w:pStyle w:val="a8"/>
              <w:spacing w:before="0" w:beforeAutospacing="0" w:after="150" w:afterAutospacing="0"/>
              <w:ind w:firstLineChars="200" w:firstLine="480"/>
              <w:rPr>
                <w:rFonts w:ascii="Calibri" w:hAnsi="Calibri" w:cs="Times New Roman"/>
              </w:rPr>
            </w:pPr>
          </w:p>
          <w:p w14:paraId="7FA6B634" w14:textId="06376B0E" w:rsidR="009E3FFD" w:rsidRDefault="009E3FFD" w:rsidP="00A96E4C">
            <w:pPr>
              <w:pStyle w:val="a8"/>
              <w:spacing w:before="0" w:beforeAutospacing="0" w:after="150" w:afterAutospacing="0"/>
              <w:ind w:firstLineChars="200" w:firstLine="480"/>
              <w:rPr>
                <w:rFonts w:ascii="Calibri" w:hAnsi="Calibri" w:cs="Times New Roman"/>
              </w:rPr>
            </w:pPr>
          </w:p>
          <w:p w14:paraId="428F28D6" w14:textId="4B6C48A6" w:rsidR="009E3FFD" w:rsidRDefault="009E3FFD" w:rsidP="00EB3743">
            <w:pPr>
              <w:pStyle w:val="a8"/>
              <w:spacing w:before="0" w:beforeAutospacing="0" w:after="150" w:afterAutospacing="0"/>
              <w:rPr>
                <w:rFonts w:ascii="Calibri" w:hAnsi="Calibri" w:cs="Times New Roman" w:hint="eastAsia"/>
              </w:rPr>
            </w:pPr>
          </w:p>
          <w:p w14:paraId="70A98846" w14:textId="66062A68" w:rsidR="009E3FFD" w:rsidRDefault="009E3FFD" w:rsidP="00A96E4C">
            <w:pPr>
              <w:pStyle w:val="a8"/>
              <w:spacing w:before="0" w:beforeAutospacing="0" w:after="150" w:afterAutospacing="0"/>
              <w:ind w:firstLineChars="200" w:firstLine="480"/>
              <w:rPr>
                <w:rFonts w:ascii="Calibri" w:hAnsi="Calibri" w:cs="Times New Roman"/>
              </w:rPr>
            </w:pPr>
          </w:p>
          <w:p w14:paraId="014FDC9C" w14:textId="453C6E77" w:rsidR="009E3FFD" w:rsidRDefault="009E3FFD" w:rsidP="00A96E4C">
            <w:pPr>
              <w:pStyle w:val="a8"/>
              <w:spacing w:before="0" w:beforeAutospacing="0" w:after="150" w:afterAutospacing="0"/>
              <w:ind w:firstLineChars="200" w:firstLine="480"/>
              <w:rPr>
                <w:rFonts w:ascii="Calibri" w:hAnsi="Calibri" w:cs="Times New Roman"/>
              </w:rPr>
            </w:pPr>
          </w:p>
          <w:p w14:paraId="75AF87AB" w14:textId="5E96DD65" w:rsidR="009E3FFD" w:rsidRDefault="00EB3743" w:rsidP="00A96E4C">
            <w:pPr>
              <w:pStyle w:val="a8"/>
              <w:spacing w:before="0" w:beforeAutospacing="0" w:after="150" w:afterAutospacing="0"/>
              <w:ind w:firstLineChars="200" w:firstLine="480"/>
              <w:rPr>
                <w:rFonts w:ascii="Calibri" w:hAnsi="Calibri" w:cs="Times New Roman"/>
              </w:rPr>
            </w:pPr>
            <w:r w:rsidRPr="002A280C">
              <w:rPr>
                <w:rFonts w:ascii="Calibri" w:hAnsi="Calibri" w:cs="Times New Roman"/>
                <w:noProof/>
              </w:rPr>
              <w:drawing>
                <wp:anchor distT="0" distB="0" distL="114300" distR="114300" simplePos="0" relativeHeight="251660288" behindDoc="0" locked="0" layoutInCell="1" allowOverlap="1" wp14:anchorId="68B28B86" wp14:editId="275E709C">
                  <wp:simplePos x="0" y="0"/>
                  <wp:positionH relativeFrom="margin">
                    <wp:posOffset>2321741</wp:posOffset>
                  </wp:positionH>
                  <wp:positionV relativeFrom="paragraph">
                    <wp:posOffset>25944</wp:posOffset>
                  </wp:positionV>
                  <wp:extent cx="2525445" cy="1893932"/>
                  <wp:effectExtent l="0" t="0" r="825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5445" cy="18939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3FFD">
              <w:rPr>
                <w:rFonts w:ascii="Calibri" w:hAnsi="Calibri" w:cs="Times New Roman"/>
                <w:noProof/>
              </w:rPr>
              <w:drawing>
                <wp:anchor distT="0" distB="0" distL="114300" distR="114300" simplePos="0" relativeHeight="251663360" behindDoc="0" locked="0" layoutInCell="1" allowOverlap="1" wp14:anchorId="442E9936" wp14:editId="1673888F">
                  <wp:simplePos x="0" y="0"/>
                  <wp:positionH relativeFrom="margin">
                    <wp:posOffset>-23041</wp:posOffset>
                  </wp:positionH>
                  <wp:positionV relativeFrom="paragraph">
                    <wp:posOffset>63772</wp:posOffset>
                  </wp:positionV>
                  <wp:extent cx="2188029" cy="1802765"/>
                  <wp:effectExtent l="0" t="0" r="3175" b="698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8029" cy="1802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7CD3F7" w14:textId="1334F708" w:rsidR="009E3FFD" w:rsidRDefault="009E3FFD" w:rsidP="00A96E4C">
            <w:pPr>
              <w:pStyle w:val="a8"/>
              <w:spacing w:before="0" w:beforeAutospacing="0" w:after="150" w:afterAutospacing="0"/>
              <w:ind w:firstLineChars="200" w:firstLine="480"/>
              <w:rPr>
                <w:rFonts w:ascii="Calibri" w:hAnsi="Calibri" w:cs="Times New Roman"/>
              </w:rPr>
            </w:pPr>
          </w:p>
          <w:p w14:paraId="5F4C2A89" w14:textId="5D23AF8F" w:rsidR="009E3FFD" w:rsidRDefault="009E3FFD" w:rsidP="00A96E4C">
            <w:pPr>
              <w:pStyle w:val="a8"/>
              <w:spacing w:before="0" w:beforeAutospacing="0" w:after="150" w:afterAutospacing="0"/>
              <w:ind w:firstLineChars="200" w:firstLine="480"/>
              <w:rPr>
                <w:rFonts w:ascii="Calibri" w:hAnsi="Calibri" w:cs="Times New Roman"/>
              </w:rPr>
            </w:pPr>
          </w:p>
          <w:p w14:paraId="533952A3" w14:textId="77777777" w:rsidR="009E3FFD" w:rsidRDefault="009E3FFD" w:rsidP="00A96E4C">
            <w:pPr>
              <w:pStyle w:val="a8"/>
              <w:spacing w:before="0" w:beforeAutospacing="0" w:after="150" w:afterAutospacing="0"/>
              <w:ind w:firstLineChars="200" w:firstLine="480"/>
              <w:rPr>
                <w:rFonts w:ascii="Calibri" w:hAnsi="Calibri" w:cs="Times New Roman"/>
              </w:rPr>
            </w:pPr>
          </w:p>
          <w:p w14:paraId="6DE1BB6F" w14:textId="77777777" w:rsidR="009E3FFD" w:rsidRDefault="009E3FFD" w:rsidP="00A96E4C">
            <w:pPr>
              <w:pStyle w:val="a8"/>
              <w:spacing w:before="0" w:beforeAutospacing="0" w:after="150" w:afterAutospacing="0"/>
              <w:ind w:firstLineChars="200" w:firstLine="480"/>
              <w:rPr>
                <w:rFonts w:ascii="Calibri" w:hAnsi="Calibri" w:cs="Times New Roman"/>
              </w:rPr>
            </w:pPr>
          </w:p>
          <w:p w14:paraId="4CC5DF2B" w14:textId="77777777" w:rsidR="009E3FFD" w:rsidRDefault="009E3FFD" w:rsidP="00A96E4C">
            <w:pPr>
              <w:pStyle w:val="a8"/>
              <w:spacing w:before="0" w:beforeAutospacing="0" w:after="150" w:afterAutospacing="0"/>
              <w:ind w:firstLineChars="200" w:firstLine="480"/>
              <w:rPr>
                <w:rFonts w:ascii="Calibri" w:hAnsi="Calibri" w:cs="Times New Roman"/>
              </w:rPr>
            </w:pPr>
          </w:p>
          <w:p w14:paraId="0ADA86B5" w14:textId="77777777" w:rsidR="009E3FFD" w:rsidRDefault="009E3FFD" w:rsidP="00A96E4C">
            <w:pPr>
              <w:pStyle w:val="a8"/>
              <w:spacing w:before="0" w:beforeAutospacing="0" w:after="150" w:afterAutospacing="0"/>
              <w:ind w:firstLineChars="200" w:firstLine="480"/>
              <w:rPr>
                <w:rFonts w:ascii="Calibri" w:hAnsi="Calibri" w:cs="Times New Roman"/>
              </w:rPr>
            </w:pPr>
          </w:p>
          <w:p w14:paraId="38C4CA8F" w14:textId="1B01D20D" w:rsidR="009E3FFD" w:rsidRDefault="009E3FFD" w:rsidP="00A96E4C">
            <w:pPr>
              <w:pStyle w:val="a8"/>
              <w:spacing w:before="0" w:beforeAutospacing="0" w:after="150" w:afterAutospacing="0"/>
              <w:ind w:firstLineChars="200" w:firstLine="480"/>
              <w:rPr>
                <w:rFonts w:ascii="Calibri" w:hAnsi="Calibri" w:cs="Times New Roman"/>
              </w:rPr>
            </w:pPr>
          </w:p>
          <w:p w14:paraId="1F6E74D1" w14:textId="267CFF22" w:rsidR="009E3FFD" w:rsidRDefault="009E3FFD" w:rsidP="00A96E4C">
            <w:pPr>
              <w:pStyle w:val="a8"/>
              <w:spacing w:before="0" w:beforeAutospacing="0" w:after="150" w:afterAutospacing="0"/>
              <w:ind w:firstLineChars="200" w:firstLine="480"/>
              <w:rPr>
                <w:rFonts w:ascii="Calibri" w:hAnsi="Calibri" w:cs="Times New Roman"/>
              </w:rPr>
            </w:pPr>
          </w:p>
          <w:p w14:paraId="4812A7A4" w14:textId="1C5CA88C" w:rsidR="009E3FFD" w:rsidRDefault="009E3FFD" w:rsidP="00A96E4C">
            <w:pPr>
              <w:pStyle w:val="a8"/>
              <w:spacing w:before="0" w:beforeAutospacing="0" w:after="150" w:afterAutospacing="0"/>
              <w:ind w:firstLineChars="200" w:firstLine="480"/>
              <w:rPr>
                <w:rFonts w:ascii="Calibri" w:hAnsi="Calibri" w:cs="Times New Roman"/>
              </w:rPr>
            </w:pPr>
          </w:p>
          <w:p w14:paraId="7C717FEB" w14:textId="1DEA6A13" w:rsidR="009E3FFD" w:rsidRDefault="009E3FFD" w:rsidP="00A96E4C">
            <w:pPr>
              <w:pStyle w:val="a8"/>
              <w:spacing w:before="0" w:beforeAutospacing="0" w:after="150" w:afterAutospacing="0"/>
              <w:ind w:firstLineChars="200" w:firstLine="480"/>
              <w:rPr>
                <w:rFonts w:ascii="Calibri" w:hAnsi="Calibri" w:cs="Times New Roman"/>
              </w:rPr>
            </w:pPr>
          </w:p>
          <w:p w14:paraId="61ED6AF6" w14:textId="18555A2F" w:rsidR="009E3FFD" w:rsidRDefault="009E3FFD" w:rsidP="00A96E4C">
            <w:pPr>
              <w:pStyle w:val="a8"/>
              <w:spacing w:before="0" w:beforeAutospacing="0" w:after="150" w:afterAutospacing="0"/>
              <w:ind w:firstLineChars="200" w:firstLine="480"/>
              <w:rPr>
                <w:rFonts w:ascii="Calibri" w:hAnsi="Calibri" w:cs="Times New Roman"/>
              </w:rPr>
            </w:pPr>
          </w:p>
          <w:p w14:paraId="2165307C" w14:textId="413C79DC" w:rsidR="009E3FFD" w:rsidRDefault="009E3FFD" w:rsidP="00A96E4C">
            <w:pPr>
              <w:pStyle w:val="a8"/>
              <w:spacing w:before="0" w:beforeAutospacing="0" w:after="150" w:afterAutospacing="0"/>
              <w:ind w:firstLineChars="200" w:firstLine="480"/>
              <w:rPr>
                <w:rFonts w:ascii="Calibri" w:hAnsi="Calibri" w:cs="Times New Roman"/>
              </w:rPr>
            </w:pPr>
          </w:p>
          <w:p w14:paraId="17EB6D56" w14:textId="77777777" w:rsidR="00EB3743" w:rsidRDefault="00EB3743" w:rsidP="00EB3743">
            <w:pPr>
              <w:jc w:val="center"/>
            </w:pPr>
            <w:r>
              <w:rPr>
                <w:rFonts w:hint="eastAsia"/>
              </w:rPr>
              <w:t>四校联合，共研共进</w:t>
            </w:r>
          </w:p>
          <w:p w14:paraId="3DCE43CD" w14:textId="77777777" w:rsidR="00EB3743" w:rsidRDefault="00EB3743" w:rsidP="00EB3743">
            <w:pPr>
              <w:jc w:val="center"/>
            </w:pPr>
            <w:r>
              <w:rPr>
                <w:rFonts w:hint="eastAsia"/>
              </w:rPr>
              <w:t>——滨江中学举行集团化办学四校联合教研活动</w:t>
            </w:r>
          </w:p>
          <w:p w14:paraId="2D0BD4DC" w14:textId="77777777" w:rsidR="00EB3743" w:rsidRPr="00680CEF" w:rsidRDefault="00EB3743" w:rsidP="00EB3743">
            <w:pPr>
              <w:widowControl/>
              <w:jc w:val="left"/>
              <w:rPr>
                <w:rFonts w:ascii="宋体" w:hAnsi="宋体" w:cs="宋体"/>
                <w:sz w:val="24"/>
                <w:szCs w:val="24"/>
              </w:rPr>
            </w:pPr>
            <w:r w:rsidRPr="00680CEF">
              <w:rPr>
                <w:rFonts w:ascii="宋体" w:hAnsi="宋体" w:cs="宋体"/>
                <w:sz w:val="24"/>
                <w:szCs w:val="24"/>
              </w:rPr>
              <w:t>12月24日下午，常州市滨江中学(省常中滨江分校)举行了集团化办学四校联合教研活动。新北区教育局教师管理服务中心课程发展科主任周文荣、教研员赵国琴、杨波、薛国民、陈建波、周文雅等领导专家莅临指导。常州市同济中学的教师代表也一同参与活动。</w:t>
            </w:r>
            <w:r w:rsidRPr="00680CEF">
              <w:rPr>
                <w:rFonts w:ascii="宋体" w:hAnsi="宋体" w:cs="宋体"/>
                <w:sz w:val="24"/>
                <w:szCs w:val="24"/>
              </w:rPr>
              <w:br/>
            </w:r>
            <w:r>
              <w:rPr>
                <w:rFonts w:ascii="宋体" w:hAnsi="宋体" w:cs="宋体"/>
                <w:sz w:val="24"/>
                <w:szCs w:val="24"/>
              </w:rPr>
              <w:t xml:space="preserve">    </w:t>
            </w:r>
            <w:r w:rsidRPr="00680CEF">
              <w:rPr>
                <w:rFonts w:ascii="宋体" w:hAnsi="宋体" w:cs="宋体"/>
                <w:sz w:val="24"/>
                <w:szCs w:val="24"/>
              </w:rPr>
              <w:t>领导专家和新北区各兄弟学校的老师代表根据安排表，开课老师分别来自滨江中学、魏村中学、圩塘中学。老师们不仅精心准备，各展风采，而且有着明确的研究主题， “课堂转型中的概念课”是吴洁、高如星、成嘉琦、马玉兴四位数学老师的共同研究主题;同时，张安娴老师面向各校九年级教师代表，上了一堂复习研讨课。</w:t>
            </w:r>
            <w:r w:rsidRPr="00680CEF">
              <w:rPr>
                <w:rFonts w:ascii="宋体" w:hAnsi="宋体" w:cs="宋体"/>
                <w:sz w:val="24"/>
                <w:szCs w:val="24"/>
              </w:rPr>
              <w:br/>
            </w:r>
            <w:r>
              <w:rPr>
                <w:rFonts w:ascii="宋体" w:hAnsi="宋体" w:cs="宋体"/>
                <w:sz w:val="24"/>
                <w:szCs w:val="24"/>
              </w:rPr>
              <w:t xml:space="preserve">   </w:t>
            </w:r>
            <w:r w:rsidRPr="00680CEF">
              <w:rPr>
                <w:rFonts w:ascii="宋体" w:hAnsi="宋体" w:cs="宋体"/>
                <w:sz w:val="24"/>
                <w:szCs w:val="24"/>
              </w:rPr>
              <w:t>之后，老师们分组进行了深入的教学研讨。各位上课老师围绕研究主题，介绍了开课的教学理念、目标、思路、方法和上课感悟。听课老师们积极坦诚地提出了自己的见解。区教师管理服务中心课程发展科的领导专家们既对开课教师的表现予以肯定，更开诚布公地指出了存在的问题，围绕学科核心素养的提升，提出了具体的改进意见。</w:t>
            </w:r>
            <w:r w:rsidRPr="00680CEF">
              <w:rPr>
                <w:rFonts w:ascii="宋体" w:hAnsi="宋体" w:cs="宋体"/>
                <w:sz w:val="24"/>
                <w:szCs w:val="24"/>
              </w:rPr>
              <w:br/>
            </w:r>
            <w:r>
              <w:rPr>
                <w:rFonts w:ascii="宋体" w:hAnsi="宋体" w:cs="宋体"/>
                <w:sz w:val="24"/>
                <w:szCs w:val="24"/>
              </w:rPr>
              <w:t xml:space="preserve">   </w:t>
            </w:r>
            <w:r w:rsidRPr="00680CEF">
              <w:rPr>
                <w:rFonts w:ascii="宋体" w:hAnsi="宋体" w:cs="宋体"/>
                <w:sz w:val="24"/>
                <w:szCs w:val="24"/>
              </w:rPr>
              <w:t>此次活动是滨江中学集团化办学签约仪式后的又一次大型活动，全面展示了滨江中学师生的风采，更必将加强各校教师之间，尤其是滨江、同济、魏村、圩塘四校之间的交流与合作，促成各校的均衡发展，共同进步，实现多方的共赢!</w:t>
            </w:r>
          </w:p>
          <w:p w14:paraId="39F1B70A" w14:textId="77777777" w:rsidR="00EB3743" w:rsidRPr="00680CEF" w:rsidRDefault="00EB3743" w:rsidP="00EB3743">
            <w:pPr>
              <w:jc w:val="center"/>
              <w:rPr>
                <w:rFonts w:hint="eastAsia"/>
              </w:rPr>
            </w:pPr>
          </w:p>
          <w:p w14:paraId="10D6E427" w14:textId="6AD8BD84" w:rsidR="00755CB7" w:rsidRPr="00A96E4C" w:rsidRDefault="005322F0" w:rsidP="00A96E4C">
            <w:pPr>
              <w:wordWrap w:val="0"/>
              <w:ind w:firstLineChars="200" w:firstLine="480"/>
              <w:jc w:val="left"/>
              <w:rPr>
                <w:rFonts w:ascii="Calibri" w:hAnsi="Calibri"/>
                <w:sz w:val="24"/>
                <w:szCs w:val="24"/>
              </w:rPr>
            </w:pPr>
            <w:r w:rsidRPr="00A96E4C">
              <w:rPr>
                <w:rFonts w:ascii="宋体" w:hAnsi="宋体" w:hint="eastAsia"/>
                <w:sz w:val="24"/>
                <w:szCs w:val="24"/>
              </w:rPr>
              <w:t xml:space="preserve">     </w:t>
            </w:r>
          </w:p>
          <w:p w14:paraId="15519028" w14:textId="5B50A522" w:rsidR="009C12B2" w:rsidRPr="00A96E4C" w:rsidRDefault="009C12B2" w:rsidP="00F62717">
            <w:pPr>
              <w:rPr>
                <w:rFonts w:ascii="Calibri" w:hAnsi="Calibri"/>
                <w:sz w:val="24"/>
                <w:szCs w:val="24"/>
              </w:rPr>
            </w:pPr>
          </w:p>
        </w:tc>
      </w:tr>
      <w:tr w:rsidR="009C12B2" w:rsidRPr="009C12B2" w14:paraId="40BD7671" w14:textId="77777777" w:rsidTr="005A6DA2">
        <w:tc>
          <w:tcPr>
            <w:tcW w:w="8522" w:type="dxa"/>
          </w:tcPr>
          <w:p w14:paraId="1BD475F2" w14:textId="6B646F64" w:rsidR="009C12B2" w:rsidRPr="009C12B2" w:rsidRDefault="009C12B2" w:rsidP="009C12B2">
            <w:pPr>
              <w:rPr>
                <w:rFonts w:ascii="Calibri" w:hAnsi="Calibri"/>
                <w:sz w:val="21"/>
                <w:szCs w:val="24"/>
              </w:rPr>
            </w:pPr>
            <w:r w:rsidRPr="009C12B2">
              <w:rPr>
                <w:rFonts w:ascii="Calibri" w:hAnsi="Calibri" w:hint="eastAsia"/>
                <w:sz w:val="21"/>
                <w:szCs w:val="24"/>
              </w:rPr>
              <w:lastRenderedPageBreak/>
              <w:t xml:space="preserve">                                                        </w:t>
            </w:r>
            <w:r w:rsidRPr="009C12B2">
              <w:rPr>
                <w:rFonts w:ascii="Calibri" w:hAnsi="Calibri" w:hint="eastAsia"/>
                <w:sz w:val="21"/>
                <w:szCs w:val="24"/>
              </w:rPr>
              <w:t>记录人：</w:t>
            </w:r>
            <w:r w:rsidR="00B755DF">
              <w:rPr>
                <w:rFonts w:ascii="Calibri" w:hAnsi="Calibri" w:hint="eastAsia"/>
                <w:sz w:val="21"/>
                <w:szCs w:val="24"/>
              </w:rPr>
              <w:t>吴华英</w:t>
            </w:r>
          </w:p>
        </w:tc>
      </w:tr>
      <w:tr w:rsidR="009C12B2" w:rsidRPr="009C12B2" w14:paraId="1FEF263C" w14:textId="77777777" w:rsidTr="005A6DA2">
        <w:tc>
          <w:tcPr>
            <w:tcW w:w="8522" w:type="dxa"/>
          </w:tcPr>
          <w:p w14:paraId="3F75A95D" w14:textId="59DEEB5B" w:rsidR="009C12B2" w:rsidRPr="009C12B2" w:rsidRDefault="009C12B2" w:rsidP="009C12B2">
            <w:pPr>
              <w:rPr>
                <w:rFonts w:ascii="Calibri" w:hAnsi="Calibri"/>
                <w:sz w:val="21"/>
                <w:szCs w:val="24"/>
              </w:rPr>
            </w:pPr>
            <w:r w:rsidRPr="009C12B2">
              <w:rPr>
                <w:rFonts w:ascii="Calibri" w:hAnsi="Calibri" w:hint="eastAsia"/>
                <w:sz w:val="21"/>
                <w:szCs w:val="24"/>
              </w:rPr>
              <w:t xml:space="preserve">                                                        </w:t>
            </w:r>
            <w:r w:rsidRPr="009C12B2">
              <w:rPr>
                <w:rFonts w:ascii="Calibri" w:hAnsi="Calibri" w:hint="eastAsia"/>
                <w:sz w:val="21"/>
                <w:szCs w:val="24"/>
              </w:rPr>
              <w:t>日</w:t>
            </w:r>
            <w:r w:rsidRPr="009C12B2">
              <w:rPr>
                <w:rFonts w:ascii="Calibri" w:hAnsi="Calibri" w:hint="eastAsia"/>
                <w:sz w:val="21"/>
                <w:szCs w:val="24"/>
              </w:rPr>
              <w:t xml:space="preserve"> </w:t>
            </w:r>
            <w:bookmarkStart w:id="0" w:name="_GoBack"/>
            <w:bookmarkEnd w:id="0"/>
            <w:r w:rsidRPr="009C12B2">
              <w:rPr>
                <w:rFonts w:ascii="Calibri" w:hAnsi="Calibri" w:hint="eastAsia"/>
                <w:sz w:val="21"/>
                <w:szCs w:val="24"/>
              </w:rPr>
              <w:t>期：</w:t>
            </w:r>
            <w:r w:rsidR="003448BE">
              <w:rPr>
                <w:rFonts w:ascii="Calibri" w:hAnsi="Calibri" w:hint="eastAsia"/>
                <w:sz w:val="21"/>
                <w:szCs w:val="24"/>
              </w:rPr>
              <w:t>201</w:t>
            </w:r>
            <w:r w:rsidR="00B755DF">
              <w:rPr>
                <w:rFonts w:ascii="Calibri" w:hAnsi="Calibri" w:hint="eastAsia"/>
                <w:sz w:val="21"/>
                <w:szCs w:val="24"/>
              </w:rPr>
              <w:t>9</w:t>
            </w:r>
            <w:r w:rsidR="003448BE">
              <w:rPr>
                <w:rFonts w:ascii="Calibri" w:hAnsi="Calibri" w:hint="eastAsia"/>
                <w:sz w:val="21"/>
                <w:szCs w:val="24"/>
              </w:rPr>
              <w:t>年</w:t>
            </w:r>
            <w:r w:rsidR="00B755DF">
              <w:rPr>
                <w:rFonts w:ascii="Calibri" w:hAnsi="Calibri" w:hint="eastAsia"/>
                <w:sz w:val="21"/>
                <w:szCs w:val="24"/>
              </w:rPr>
              <w:t>1</w:t>
            </w:r>
            <w:r w:rsidR="00EB3743">
              <w:rPr>
                <w:rFonts w:ascii="Calibri" w:hAnsi="Calibri" w:hint="eastAsia"/>
                <w:sz w:val="21"/>
                <w:szCs w:val="24"/>
              </w:rPr>
              <w:t>2</w:t>
            </w:r>
            <w:r w:rsidR="003448BE">
              <w:rPr>
                <w:rFonts w:ascii="Calibri" w:hAnsi="Calibri" w:hint="eastAsia"/>
                <w:sz w:val="21"/>
                <w:szCs w:val="24"/>
              </w:rPr>
              <w:t>月</w:t>
            </w:r>
            <w:r w:rsidR="00EB3743">
              <w:rPr>
                <w:rFonts w:ascii="Calibri" w:hAnsi="Calibri" w:hint="eastAsia"/>
                <w:sz w:val="21"/>
                <w:szCs w:val="24"/>
              </w:rPr>
              <w:t>25</w:t>
            </w:r>
            <w:r w:rsidR="003448BE">
              <w:rPr>
                <w:rFonts w:ascii="Calibri" w:hAnsi="Calibri" w:hint="eastAsia"/>
                <w:sz w:val="21"/>
                <w:szCs w:val="24"/>
              </w:rPr>
              <w:t>日</w:t>
            </w:r>
          </w:p>
        </w:tc>
      </w:tr>
    </w:tbl>
    <w:p w14:paraId="1452C083" w14:textId="48D77595" w:rsidR="0076116C" w:rsidRPr="009C12B2" w:rsidRDefault="0076116C" w:rsidP="0084698F">
      <w:pPr>
        <w:rPr>
          <w:rFonts w:ascii="Calibri" w:eastAsia="宋体" w:hAnsi="Calibri" w:cs="Times New Roman"/>
          <w:szCs w:val="24"/>
        </w:rPr>
      </w:pPr>
    </w:p>
    <w:sectPr w:rsidR="0076116C" w:rsidRPr="009C12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6321E" w14:textId="77777777" w:rsidR="004346A7" w:rsidRDefault="004346A7" w:rsidP="009C12B2">
      <w:r>
        <w:separator/>
      </w:r>
    </w:p>
  </w:endnote>
  <w:endnote w:type="continuationSeparator" w:id="0">
    <w:p w14:paraId="625F3F5E" w14:textId="77777777" w:rsidR="004346A7" w:rsidRDefault="004346A7" w:rsidP="009C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615EA" w14:textId="77777777" w:rsidR="004346A7" w:rsidRDefault="004346A7" w:rsidP="009C12B2">
      <w:r>
        <w:separator/>
      </w:r>
    </w:p>
  </w:footnote>
  <w:footnote w:type="continuationSeparator" w:id="0">
    <w:p w14:paraId="5A1387BD" w14:textId="77777777" w:rsidR="004346A7" w:rsidRDefault="004346A7" w:rsidP="009C1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32"/>
    <w:rsid w:val="00016716"/>
    <w:rsid w:val="001425DC"/>
    <w:rsid w:val="002A280C"/>
    <w:rsid w:val="003016CD"/>
    <w:rsid w:val="0033638C"/>
    <w:rsid w:val="003448BE"/>
    <w:rsid w:val="00377934"/>
    <w:rsid w:val="003F2515"/>
    <w:rsid w:val="004027A3"/>
    <w:rsid w:val="004346A7"/>
    <w:rsid w:val="004B1A30"/>
    <w:rsid w:val="00523BDA"/>
    <w:rsid w:val="005322F0"/>
    <w:rsid w:val="005A6DA2"/>
    <w:rsid w:val="006B0150"/>
    <w:rsid w:val="006B2394"/>
    <w:rsid w:val="00755CB7"/>
    <w:rsid w:val="0076116C"/>
    <w:rsid w:val="0084698F"/>
    <w:rsid w:val="008E678B"/>
    <w:rsid w:val="00900CAF"/>
    <w:rsid w:val="0092404D"/>
    <w:rsid w:val="00952FA2"/>
    <w:rsid w:val="0097656B"/>
    <w:rsid w:val="00977499"/>
    <w:rsid w:val="009C12B2"/>
    <w:rsid w:val="009E3FFD"/>
    <w:rsid w:val="00A96E4C"/>
    <w:rsid w:val="00AF1332"/>
    <w:rsid w:val="00B06186"/>
    <w:rsid w:val="00B33371"/>
    <w:rsid w:val="00B755DF"/>
    <w:rsid w:val="00B8580A"/>
    <w:rsid w:val="00BA3AA1"/>
    <w:rsid w:val="00C9324D"/>
    <w:rsid w:val="00CA21D6"/>
    <w:rsid w:val="00D860A5"/>
    <w:rsid w:val="00D970AE"/>
    <w:rsid w:val="00E04816"/>
    <w:rsid w:val="00E32157"/>
    <w:rsid w:val="00EB0D23"/>
    <w:rsid w:val="00EB3743"/>
    <w:rsid w:val="00F01203"/>
    <w:rsid w:val="00F302C6"/>
    <w:rsid w:val="00F37AEB"/>
    <w:rsid w:val="00F4762B"/>
    <w:rsid w:val="00F6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DF4BF"/>
  <w15:chartTrackingRefBased/>
  <w15:docId w15:val="{2F8C81FD-27D2-4C04-A099-EDB48B5C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2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12B2"/>
    <w:rPr>
      <w:sz w:val="18"/>
      <w:szCs w:val="18"/>
    </w:rPr>
  </w:style>
  <w:style w:type="paragraph" w:styleId="a5">
    <w:name w:val="footer"/>
    <w:basedOn w:val="a"/>
    <w:link w:val="a6"/>
    <w:uiPriority w:val="99"/>
    <w:unhideWhenUsed/>
    <w:rsid w:val="009C12B2"/>
    <w:pPr>
      <w:tabs>
        <w:tab w:val="center" w:pos="4153"/>
        <w:tab w:val="right" w:pos="8306"/>
      </w:tabs>
      <w:snapToGrid w:val="0"/>
      <w:jc w:val="left"/>
    </w:pPr>
    <w:rPr>
      <w:sz w:val="18"/>
      <w:szCs w:val="18"/>
    </w:rPr>
  </w:style>
  <w:style w:type="character" w:customStyle="1" w:styleId="a6">
    <w:name w:val="页脚 字符"/>
    <w:basedOn w:val="a0"/>
    <w:link w:val="a5"/>
    <w:uiPriority w:val="99"/>
    <w:rsid w:val="009C12B2"/>
    <w:rPr>
      <w:sz w:val="18"/>
      <w:szCs w:val="18"/>
    </w:rPr>
  </w:style>
  <w:style w:type="table" w:styleId="a7">
    <w:name w:val="Table Grid"/>
    <w:basedOn w:val="a1"/>
    <w:rsid w:val="009C12B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97749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43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treasurewu</dc:creator>
  <cp:keywords/>
  <dc:description/>
  <cp:lastModifiedBy>吴 华英</cp:lastModifiedBy>
  <cp:revision>7</cp:revision>
  <dcterms:created xsi:type="dcterms:W3CDTF">2019-11-26T02:47:00Z</dcterms:created>
  <dcterms:modified xsi:type="dcterms:W3CDTF">2019-12-25T06:38:00Z</dcterms:modified>
</cp:coreProperties>
</file>