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bCs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30"/>
          <w:szCs w:val="30"/>
          <w:lang w:eastAsia="zh-CN"/>
        </w:rPr>
        <w:t>常州市武进区礼嘉中学床上用品、生活用品采购项目</w:t>
      </w:r>
    </w:p>
    <w:p>
      <w:pPr>
        <w:spacing w:line="600" w:lineRule="exact"/>
        <w:jc w:val="center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磋商公告</w:t>
      </w:r>
    </w:p>
    <w:p>
      <w:pPr>
        <w:spacing w:line="400" w:lineRule="exact"/>
        <w:ind w:firstLine="480" w:firstLineChars="200"/>
        <w:jc w:val="left"/>
        <w:rPr>
          <w:rFonts w:hint="eastAsia" w:ascii="楷体" w:hAnsi="楷体" w:eastAsia="楷体" w:cs="楷体"/>
          <w:bCs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000000"/>
          <w:sz w:val="24"/>
          <w:szCs w:val="24"/>
        </w:rPr>
        <w:t>根据《政府采购法》等相关规定，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常州市金沙招标有限公司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接受</w:t>
      </w:r>
      <w:r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  <w:t>常州市武进区礼嘉中学的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委托，就</w:t>
      </w:r>
      <w:r>
        <w:rPr>
          <w:rFonts w:hint="eastAsia" w:ascii="楷体" w:hAnsi="楷体" w:eastAsia="楷体" w:cs="楷体"/>
          <w:color w:val="000000"/>
          <w:sz w:val="24"/>
          <w:szCs w:val="24"/>
          <w:lang w:eastAsia="zh-CN"/>
        </w:rPr>
        <w:t>常州市武进区礼嘉中学床上用品、生活用品采购项目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进行竞争性磋商方式采购，现邀请合格的投标人前来投标。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一、项目概况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  <w:u w:val="single"/>
          <w:lang w:eastAsia="zh-CN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1、项目名称：</w:t>
      </w:r>
      <w:r>
        <w:rPr>
          <w:rFonts w:hint="eastAsia" w:ascii="楷体_GB2312" w:hAnsi="楷体_GB2312" w:eastAsia="楷体_GB2312"/>
          <w:bCs/>
          <w:color w:val="auto"/>
          <w:sz w:val="24"/>
          <w:lang w:eastAsia="zh-CN"/>
        </w:rPr>
        <w:t>常州市武进区礼嘉中学床上用品、生活用品采购项目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"/>
          <w:bCs/>
          <w:color w:val="auto"/>
          <w:sz w:val="24"/>
          <w:highlight w:val="cyan"/>
          <w:lang w:val="en-US" w:eastAsia="zh-CN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2、采购编</w:t>
      </w:r>
      <w:r>
        <w:rPr>
          <w:rFonts w:hint="eastAsia" w:ascii="楷体" w:hAnsi="楷体" w:eastAsia="楷体" w:cs="楷体"/>
          <w:bCs/>
          <w:color w:val="auto"/>
          <w:sz w:val="24"/>
          <w:szCs w:val="24"/>
        </w:rPr>
        <w:t>号：</w:t>
      </w:r>
      <w:r>
        <w:rPr>
          <w:rFonts w:hint="eastAsia" w:ascii="楷体" w:hAnsi="楷体" w:eastAsia="楷体" w:cs="楷体"/>
          <w:bCs/>
          <w:color w:val="auto"/>
          <w:sz w:val="24"/>
          <w:szCs w:val="24"/>
          <w:lang w:val="en-US" w:eastAsia="zh-CN"/>
        </w:rPr>
        <w:t>CZJS-2019-CG001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3、项目范围、内容及要求：</w:t>
      </w:r>
    </w:p>
    <w:tbl>
      <w:tblPr>
        <w:tblStyle w:val="7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货物名称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数量（暂估）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床上用品、生活用品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400套</w:t>
            </w:r>
          </w:p>
        </w:tc>
      </w:tr>
    </w:tbl>
    <w:p>
      <w:pPr>
        <w:spacing w:line="400" w:lineRule="exact"/>
        <w:jc w:val="left"/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</w:pP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>以上数量为暂估数量，多退少补（学生自愿购买）。</w:t>
      </w:r>
    </w:p>
    <w:p>
      <w:pPr>
        <w:spacing w:line="400" w:lineRule="exact"/>
        <w:jc w:val="left"/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</w:pP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>常州市武进区礼嘉中学床上用品、生活用品的制作、运抵、卸货至采购单位指定位置，通过采购单位及其他相关部门的验收，直至发放和余货取回等全称工作。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4、本项目预算价:</w:t>
      </w:r>
      <w:r>
        <w:rPr>
          <w:rFonts w:hint="eastAsia" w:ascii="楷体_GB2312" w:hAnsi="楷体_GB2312" w:eastAsia="楷体_GB2312"/>
          <w:bCs/>
          <w:color w:val="auto"/>
          <w:sz w:val="24"/>
          <w:highlight w:val="none"/>
        </w:rPr>
        <w:t>约</w:t>
      </w:r>
      <w:r>
        <w:rPr>
          <w:rFonts w:hint="eastAsia" w:ascii="楷体_GB2312" w:hAnsi="楷体_GB2312" w:eastAsia="楷体_GB2312"/>
          <w:bCs/>
          <w:color w:val="auto"/>
          <w:sz w:val="24"/>
          <w:highlight w:val="none"/>
          <w:lang w:val="en-US" w:eastAsia="zh-CN"/>
        </w:rPr>
        <w:t>25</w:t>
      </w:r>
      <w:r>
        <w:rPr>
          <w:rFonts w:hint="eastAsia" w:ascii="楷体_GB2312" w:hAnsi="楷体_GB2312" w:eastAsia="楷体_GB2312"/>
          <w:bCs/>
          <w:color w:val="auto"/>
          <w:sz w:val="24"/>
          <w:highlight w:val="none"/>
        </w:rPr>
        <w:t>万</w:t>
      </w:r>
      <w:r>
        <w:rPr>
          <w:rFonts w:hint="eastAsia" w:ascii="楷体_GB2312" w:hAnsi="楷体_GB2312" w:eastAsia="楷体_GB2312"/>
          <w:bCs/>
          <w:color w:val="auto"/>
          <w:sz w:val="24"/>
          <w:highlight w:val="none"/>
          <w:lang w:val="en-US" w:eastAsia="zh-CN"/>
        </w:rPr>
        <w:t>元</w:t>
      </w:r>
    </w:p>
    <w:p>
      <w:pPr>
        <w:spacing w:line="400" w:lineRule="exact"/>
        <w:ind w:firstLine="480" w:firstLineChars="200"/>
        <w:jc w:val="left"/>
        <w:rPr>
          <w:rFonts w:hint="eastAsia"/>
          <w:lang w:val="en-US"/>
        </w:rPr>
      </w:pPr>
      <w:r>
        <w:rPr>
          <w:rFonts w:hint="eastAsia" w:ascii="楷体_GB2312" w:hAnsi="楷体_GB2312" w:eastAsia="楷体_GB2312"/>
          <w:bCs/>
          <w:color w:val="auto"/>
          <w:sz w:val="24"/>
          <w:highlight w:val="none"/>
        </w:rPr>
        <w:t>5、本项目最高限价:</w:t>
      </w:r>
      <w:r>
        <w:rPr>
          <w:rFonts w:hint="eastAsia" w:ascii="楷体_GB2312" w:hAnsi="楷体_GB2312" w:eastAsia="楷体_GB2312"/>
          <w:bCs/>
          <w:color w:val="auto"/>
          <w:sz w:val="24"/>
          <w:highlight w:val="none"/>
          <w:lang w:val="en-US" w:eastAsia="zh-CN"/>
        </w:rPr>
        <w:t>25万元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二、合格的投标人必须具备以下条件</w:t>
      </w:r>
    </w:p>
    <w:p>
      <w:pPr>
        <w:spacing w:line="400" w:lineRule="exact"/>
        <w:ind w:firstLine="480" w:firstLineChars="20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1.在中华人民共和国境内注册，具有独立承担民事责任的能力；</w:t>
      </w:r>
    </w:p>
    <w:p>
      <w:pPr>
        <w:spacing w:line="400" w:lineRule="exact"/>
        <w:ind w:firstLine="480" w:firstLineChars="20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2.具有良好的商业信誉和健全的财务会计制度；</w:t>
      </w:r>
    </w:p>
    <w:p>
      <w:pPr>
        <w:spacing w:line="400" w:lineRule="exact"/>
        <w:ind w:firstLine="480" w:firstLineChars="20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3.具有履行合同所必需的设备和专业技术能力；</w:t>
      </w:r>
    </w:p>
    <w:p>
      <w:pPr>
        <w:spacing w:line="400" w:lineRule="exact"/>
        <w:ind w:firstLine="480" w:firstLineChars="20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4.有依法缴纳税收和社会保障资金的良好记录；</w:t>
      </w:r>
    </w:p>
    <w:p>
      <w:pPr>
        <w:spacing w:line="400" w:lineRule="exact"/>
        <w:ind w:firstLine="480" w:firstLineChars="20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5.参加采购活动前三年内，在经营活动中没有重大违法记录；</w:t>
      </w:r>
    </w:p>
    <w:p>
      <w:pPr>
        <w:spacing w:line="400" w:lineRule="exact"/>
        <w:ind w:firstLine="480" w:firstLineChars="20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6.法律、行政法规规定的其他条件；</w:t>
      </w:r>
    </w:p>
    <w:p>
      <w:pPr>
        <w:spacing w:line="400" w:lineRule="exact"/>
        <w:ind w:firstLine="480" w:firstLineChars="20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7.单位负责人为同一人或者存在直接控股、管理关系的不同供应商，不得参加同一合同项下的采购活动；</w:t>
      </w:r>
    </w:p>
    <w:p>
      <w:pPr>
        <w:spacing w:line="400" w:lineRule="exact"/>
        <w:ind w:firstLine="480" w:firstLineChars="20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8.未被“信用中国”网站(www.creditchina. gov. cn)、中国政府采购网(www. ccgp. gov. cn)列入失信被执行人、重大税收违法案件当事人名单、政府采购严重失信行为记录名单(联合体任一成员存在不良信用记录的，视为联合体存在不良应用记录)。</w:t>
      </w:r>
    </w:p>
    <w:p>
      <w:pPr>
        <w:widowControl/>
        <w:spacing w:line="360" w:lineRule="exact"/>
        <w:ind w:left="720" w:leftChars="240" w:hanging="240" w:hangingChars="1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 xml:space="preserve"> </w:t>
      </w: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>9</w:t>
      </w:r>
      <w:r>
        <w:rPr>
          <w:rFonts w:hint="eastAsia" w:ascii="楷体_GB2312" w:hAnsi="楷体_GB2312" w:eastAsia="楷体_GB2312"/>
          <w:bCs/>
          <w:color w:val="auto"/>
          <w:sz w:val="24"/>
        </w:rPr>
        <w:t>、其他要求条件:</w:t>
      </w:r>
    </w:p>
    <w:p>
      <w:pPr>
        <w:widowControl/>
        <w:spacing w:line="360" w:lineRule="exact"/>
        <w:ind w:left="720" w:leftChars="240" w:hanging="240" w:hangingChars="1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  <w:lang w:eastAsia="zh-CN"/>
        </w:rPr>
        <w:t>（</w:t>
      </w: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>1</w:t>
      </w:r>
      <w:r>
        <w:rPr>
          <w:rFonts w:hint="eastAsia" w:ascii="楷体_GB2312" w:hAnsi="楷体_GB2312" w:eastAsia="楷体_GB2312"/>
          <w:bCs/>
          <w:color w:val="auto"/>
          <w:sz w:val="24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t>营业执照经营范围与本项目相关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>10</w:t>
      </w:r>
      <w:r>
        <w:rPr>
          <w:rFonts w:hint="eastAsia" w:ascii="楷体_GB2312" w:hAnsi="楷体_GB2312" w:eastAsia="楷体_GB2312"/>
          <w:bCs/>
          <w:color w:val="auto"/>
          <w:sz w:val="24"/>
        </w:rPr>
        <w:t>、本</w:t>
      </w: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>项目</w:t>
      </w:r>
      <w:r>
        <w:rPr>
          <w:rFonts w:hint="eastAsia" w:ascii="楷体_GB2312" w:hAnsi="楷体_GB2312" w:eastAsia="楷体_GB2312"/>
          <w:bCs/>
          <w:color w:val="auto"/>
          <w:sz w:val="24"/>
        </w:rPr>
        <w:t>不接受联合体投标。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三、报名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1、报名时间：2019年1</w:t>
      </w: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>2</w:t>
      </w:r>
      <w:r>
        <w:rPr>
          <w:rFonts w:hint="eastAsia" w:ascii="楷体_GB2312" w:hAnsi="楷体_GB2312" w:eastAsia="楷体_GB2312"/>
          <w:bCs/>
          <w:color w:val="auto"/>
          <w:sz w:val="24"/>
        </w:rPr>
        <w:t>月</w:t>
      </w: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>24</w:t>
      </w:r>
      <w:r>
        <w:rPr>
          <w:rFonts w:hint="eastAsia" w:ascii="楷体_GB2312" w:hAnsi="楷体_GB2312" w:eastAsia="楷体_GB2312"/>
          <w:bCs/>
          <w:color w:val="auto"/>
          <w:sz w:val="24"/>
        </w:rPr>
        <w:t>日至2019年1</w:t>
      </w: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>2</w:t>
      </w:r>
      <w:r>
        <w:rPr>
          <w:rFonts w:hint="eastAsia" w:ascii="楷体_GB2312" w:hAnsi="楷体_GB2312" w:eastAsia="楷体_GB2312"/>
          <w:bCs/>
          <w:color w:val="auto"/>
          <w:sz w:val="24"/>
        </w:rPr>
        <w:t>月</w:t>
      </w: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>28</w:t>
      </w:r>
      <w:r>
        <w:rPr>
          <w:rFonts w:hint="eastAsia" w:ascii="楷体_GB2312" w:hAnsi="楷体_GB2312" w:eastAsia="楷体_GB2312"/>
          <w:bCs/>
          <w:color w:val="auto"/>
          <w:sz w:val="24"/>
        </w:rPr>
        <w:t>日，上午</w:t>
      </w: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>9</w:t>
      </w:r>
      <w:r>
        <w:rPr>
          <w:rFonts w:hint="eastAsia" w:ascii="楷体_GB2312" w:hAnsi="楷体_GB2312" w:eastAsia="楷体_GB2312"/>
          <w:bCs/>
          <w:color w:val="auto"/>
          <w:sz w:val="24"/>
        </w:rPr>
        <w:t>:</w:t>
      </w: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>0</w:t>
      </w:r>
      <w:r>
        <w:rPr>
          <w:rFonts w:hint="eastAsia" w:ascii="楷体_GB2312" w:hAnsi="楷体_GB2312" w:eastAsia="楷体_GB2312"/>
          <w:bCs/>
          <w:color w:val="auto"/>
          <w:sz w:val="24"/>
        </w:rPr>
        <w:t>0-11:30，下午1:30-5:00。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2、报名地点：常州市金沙招标有限公司（</w:t>
      </w:r>
      <w:r>
        <w:rPr>
          <w:rFonts w:hint="eastAsia" w:ascii="楷体" w:hAnsi="楷体" w:eastAsia="楷体" w:cs="楷体"/>
          <w:color w:val="auto"/>
          <w:spacing w:val="2"/>
          <w:sz w:val="24"/>
          <w:szCs w:val="24"/>
          <w:lang w:bidi="ar"/>
        </w:rPr>
        <w:t>常州市武进区夏城中路29号8幢918号</w:t>
      </w:r>
      <w:r>
        <w:rPr>
          <w:rFonts w:hint="eastAsia" w:ascii="楷体_GB2312" w:hAnsi="楷体_GB2312" w:eastAsia="楷体_GB2312"/>
          <w:bCs/>
          <w:color w:val="auto"/>
          <w:sz w:val="24"/>
        </w:rPr>
        <w:t>）。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3、报名需提供资料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（1）营业执照副本和税务登记证副本(或“三证合一”的营业执照副本）或事业单位法人证书；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（2）法定代表人身份证明暨授权委托书 (格式见附件1)；</w:t>
      </w:r>
    </w:p>
    <w:p>
      <w:pPr>
        <w:spacing w:line="400" w:lineRule="exact"/>
        <w:ind w:firstLine="482" w:firstLineChars="200"/>
        <w:jc w:val="left"/>
        <w:rPr>
          <w:rFonts w:hint="eastAsia" w:ascii="楷体_GB2312" w:hAnsi="楷体_GB2312" w:eastAsia="楷体_GB2312"/>
          <w:b/>
          <w:color w:val="auto"/>
          <w:sz w:val="24"/>
          <w:szCs w:val="22"/>
        </w:rPr>
      </w:pPr>
      <w:r>
        <w:rPr>
          <w:rFonts w:hint="eastAsia" w:ascii="楷体_GB2312" w:hAnsi="楷体_GB2312" w:eastAsia="楷体_GB2312"/>
          <w:b/>
          <w:color w:val="auto"/>
          <w:sz w:val="24"/>
          <w:szCs w:val="22"/>
        </w:rPr>
        <w:t>（以上资料请按以上顺序装订成册加盖投标人公章提供复印件）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四、</w:t>
      </w: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>磋商</w:t>
      </w:r>
      <w:r>
        <w:rPr>
          <w:rFonts w:hint="eastAsia" w:ascii="楷体_GB2312" w:hAnsi="楷体_GB2312" w:eastAsia="楷体_GB2312"/>
          <w:bCs/>
          <w:color w:val="auto"/>
          <w:sz w:val="24"/>
        </w:rPr>
        <w:t>文件领取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1、</w:t>
      </w: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>磋商</w:t>
      </w:r>
      <w:r>
        <w:rPr>
          <w:rFonts w:hint="eastAsia" w:ascii="楷体_GB2312" w:hAnsi="楷体_GB2312" w:eastAsia="楷体_GB2312"/>
          <w:bCs/>
          <w:color w:val="auto"/>
          <w:sz w:val="24"/>
        </w:rPr>
        <w:t>文件领取时间：报名成功同时领取</w:t>
      </w: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>磋商</w:t>
      </w:r>
      <w:r>
        <w:rPr>
          <w:rFonts w:hint="eastAsia" w:ascii="楷体_GB2312" w:hAnsi="楷体_GB2312" w:eastAsia="楷体_GB2312"/>
          <w:bCs/>
          <w:color w:val="auto"/>
          <w:sz w:val="24"/>
        </w:rPr>
        <w:t>文件；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2、</w:t>
      </w: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>磋商</w:t>
      </w:r>
      <w:r>
        <w:rPr>
          <w:rFonts w:hint="eastAsia" w:ascii="楷体_GB2312" w:hAnsi="楷体_GB2312" w:eastAsia="楷体_GB2312"/>
          <w:bCs/>
          <w:color w:val="auto"/>
          <w:sz w:val="24"/>
        </w:rPr>
        <w:t>文件领取地点：常州市金沙招标有限公司；</w:t>
      </w:r>
    </w:p>
    <w:p>
      <w:pPr>
        <w:spacing w:line="400" w:lineRule="exact"/>
        <w:ind w:firstLine="480" w:firstLineChars="200"/>
        <w:jc w:val="left"/>
        <w:rPr>
          <w:rFonts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3、</w:t>
      </w: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>磋商</w:t>
      </w:r>
      <w:r>
        <w:rPr>
          <w:rFonts w:hint="eastAsia" w:ascii="楷体_GB2312" w:hAnsi="楷体_GB2312" w:eastAsia="楷体_GB2312"/>
          <w:bCs/>
          <w:color w:val="auto"/>
          <w:sz w:val="24"/>
        </w:rPr>
        <w:t>文件售价：300元/标段</w:t>
      </w:r>
      <w:r>
        <w:rPr>
          <w:rFonts w:hint="eastAsia" w:ascii="楷体_GB2312" w:hAnsi="楷体_GB2312" w:eastAsia="楷体_GB2312"/>
          <w:bCs/>
          <w:color w:val="auto"/>
          <w:sz w:val="24"/>
          <w:lang w:eastAsia="zh-CN"/>
        </w:rPr>
        <w:t>（</w:t>
      </w: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>售后不退</w:t>
      </w:r>
      <w:r>
        <w:rPr>
          <w:rFonts w:hint="eastAsia" w:ascii="楷体_GB2312" w:hAnsi="楷体_GB2312" w:eastAsia="楷体_GB2312"/>
          <w:bCs/>
          <w:color w:val="auto"/>
          <w:sz w:val="24"/>
          <w:lang w:eastAsia="zh-CN"/>
        </w:rPr>
        <w:t>）</w:t>
      </w:r>
      <w:r>
        <w:rPr>
          <w:rFonts w:hint="eastAsia" w:ascii="楷体_GB2312" w:hAnsi="楷体_GB2312" w:eastAsia="楷体_GB2312"/>
          <w:bCs/>
          <w:color w:val="auto"/>
          <w:sz w:val="24"/>
        </w:rPr>
        <w:t>；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五、投标文件接收信息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投标文件接收截止时间：20</w:t>
      </w: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>20</w:t>
      </w:r>
      <w:r>
        <w:rPr>
          <w:rFonts w:hint="eastAsia" w:ascii="楷体_GB2312" w:hAnsi="楷体_GB2312" w:eastAsia="楷体_GB2312"/>
          <w:bCs/>
          <w:color w:val="auto"/>
          <w:sz w:val="24"/>
        </w:rPr>
        <w:t>年1月</w:t>
      </w: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>3</w:t>
      </w:r>
      <w:r>
        <w:rPr>
          <w:rFonts w:hint="eastAsia" w:ascii="楷体_GB2312" w:hAnsi="楷体_GB2312" w:eastAsia="楷体_GB2312"/>
          <w:bCs/>
          <w:color w:val="auto"/>
          <w:sz w:val="24"/>
        </w:rPr>
        <w:t>日</w:t>
      </w: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>下午2</w:t>
      </w:r>
      <w:r>
        <w:rPr>
          <w:rFonts w:hint="eastAsia" w:ascii="楷体_GB2312" w:hAnsi="楷体_GB2312" w:eastAsia="楷体_GB2312"/>
          <w:bCs/>
          <w:color w:val="auto"/>
          <w:sz w:val="24"/>
        </w:rPr>
        <w:t>时止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投标文件接收地点：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常州市金沙招标有限公司会议室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六、开标有关信息：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开标时间：20</w:t>
      </w: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>20</w:t>
      </w:r>
      <w:r>
        <w:rPr>
          <w:rFonts w:hint="eastAsia" w:ascii="楷体_GB2312" w:hAnsi="楷体_GB2312" w:eastAsia="楷体_GB2312"/>
          <w:bCs/>
          <w:color w:val="auto"/>
          <w:sz w:val="24"/>
        </w:rPr>
        <w:t>年1月</w:t>
      </w: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>3</w:t>
      </w:r>
      <w:r>
        <w:rPr>
          <w:rFonts w:hint="eastAsia" w:ascii="楷体_GB2312" w:hAnsi="楷体_GB2312" w:eastAsia="楷体_GB2312"/>
          <w:bCs/>
          <w:color w:val="auto"/>
          <w:sz w:val="24"/>
        </w:rPr>
        <w:t>日</w:t>
      </w: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>下午2</w:t>
      </w:r>
      <w:r>
        <w:rPr>
          <w:rFonts w:hint="eastAsia" w:ascii="楷体_GB2312" w:hAnsi="楷体_GB2312" w:eastAsia="楷体_GB2312"/>
          <w:bCs/>
          <w:color w:val="auto"/>
          <w:sz w:val="24"/>
        </w:rPr>
        <w:t>时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开标地点：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常州市金沙招标有限公司会议室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七、投标保证金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1、投标保证金为人民币</w:t>
      </w:r>
      <w:r>
        <w:rPr>
          <w:rFonts w:hint="eastAsia" w:ascii="楷体_GB2312" w:hAnsi="楷体_GB2312" w:eastAsia="楷体_GB2312"/>
          <w:bCs/>
          <w:color w:val="auto"/>
          <w:sz w:val="24"/>
          <w:u w:val="single"/>
          <w:lang w:val="en-US" w:eastAsia="zh-CN"/>
        </w:rPr>
        <w:t>肆仟元</w:t>
      </w:r>
      <w:r>
        <w:rPr>
          <w:rFonts w:hint="eastAsia" w:ascii="楷体_GB2312" w:hAnsi="楷体_GB2312" w:eastAsia="楷体_GB2312"/>
          <w:bCs/>
          <w:color w:val="auto"/>
          <w:sz w:val="24"/>
        </w:rPr>
        <w:t>整；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 xml:space="preserve">2、投标保证金账户：常州市金沙招标有限公司  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开户银行：江南农村商业银行马杭支行；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 xml:space="preserve">帐号：1035 4000 0000 2637  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3、注意事项</w:t>
      </w:r>
    </w:p>
    <w:p>
      <w:pPr>
        <w:spacing w:line="400" w:lineRule="exact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投标单位必须用转账支票、电汇、网上银行等方式（现金除外）自行将保证金从基本账户解进到保证金专用账户，然后凭银行进账单到 常州市金沙招标有限公司财务室 开具投标保证金付款凭证（投标保证金收据必须在20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20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年1月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日17：00之前换取）】任何未按上述规定及公告要求的时间、金额缴纳投标保证金的申请人将被拒绝。</w:t>
      </w:r>
      <w:r>
        <w:rPr>
          <w:rFonts w:hint="eastAsia" w:ascii="楷体_GB2312" w:hAnsi="楷体_GB2312" w:eastAsia="楷体_GB2312"/>
          <w:bCs/>
          <w:color w:val="auto"/>
          <w:sz w:val="24"/>
        </w:rPr>
        <w:t xml:space="preserve">   </w:t>
      </w:r>
    </w:p>
    <w:p>
      <w:pPr>
        <w:widowControl/>
        <w:spacing w:line="36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</w:pPr>
    </w:p>
    <w:p>
      <w:pPr>
        <w:widowControl/>
        <w:spacing w:line="36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</w:pPr>
    </w:p>
    <w:p>
      <w:pPr>
        <w:widowControl/>
        <w:spacing w:line="360" w:lineRule="exact"/>
        <w:ind w:firstLine="480" w:firstLineChars="200"/>
        <w:jc w:val="left"/>
        <w:rPr>
          <w:rFonts w:hint="eastAsia" w:ascii="楷体" w:hAnsi="楷体" w:eastAsia="楷体" w:cs="楷体"/>
          <w:b w:val="0"/>
          <w:bCs/>
          <w:kern w:val="0"/>
          <w:sz w:val="24"/>
          <w:szCs w:val="24"/>
        </w:rPr>
      </w:pP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>八、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</w:rPr>
        <w:t>现场踏勘及标前答疑</w:t>
      </w:r>
    </w:p>
    <w:p>
      <w:pPr>
        <w:widowControl/>
        <w:spacing w:line="360" w:lineRule="exact"/>
        <w:ind w:firstLine="480" w:firstLineChars="200"/>
        <w:jc w:val="left"/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</w:rPr>
        <w:t>1.供货商对样品的外观，花型，颜色，等实质布料的要求请自行现场踏勘，按学校提供的二个花型样品，花型A（男生）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</w:rPr>
        <w:t>B（女生）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</w:rPr>
        <w:t>pV包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eastAsia="zh-CN"/>
        </w:rPr>
        <w:t>。</w:t>
      </w:r>
    </w:p>
    <w:p>
      <w:pPr>
        <w:widowControl/>
        <w:spacing w:line="360" w:lineRule="exact"/>
        <w:ind w:firstLine="480" w:firstLineChars="200"/>
        <w:jc w:val="left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kern w:val="0"/>
          <w:sz w:val="24"/>
          <w:szCs w:val="24"/>
        </w:rPr>
        <w:t>2.标前答疑</w:t>
      </w:r>
      <w:r>
        <w:rPr>
          <w:rFonts w:hint="eastAsia" w:ascii="楷体" w:hAnsi="楷体" w:eastAsia="楷体" w:cs="楷体"/>
          <w:kern w:val="0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kern w:val="0"/>
          <w:sz w:val="24"/>
          <w:szCs w:val="24"/>
        </w:rPr>
        <w:t>供应商对竞争性磋商文件如有疑问，请将疑问与2019年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>12</w:t>
      </w:r>
      <w:r>
        <w:rPr>
          <w:rFonts w:hint="eastAsia" w:ascii="楷体" w:hAnsi="楷体" w:eastAsia="楷体" w:cs="楷体"/>
          <w:kern w:val="0"/>
          <w:sz w:val="24"/>
          <w:szCs w:val="24"/>
        </w:rPr>
        <w:t>月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>31</w:t>
      </w:r>
      <w:r>
        <w:rPr>
          <w:rFonts w:hint="eastAsia" w:ascii="楷体" w:hAnsi="楷体" w:eastAsia="楷体" w:cs="楷体"/>
          <w:kern w:val="0"/>
          <w:sz w:val="24"/>
          <w:szCs w:val="24"/>
        </w:rPr>
        <w:t>日11:00前以书面形式递交或传真至常州市</w:t>
      </w:r>
      <w:r>
        <w:rPr>
          <w:rFonts w:hint="eastAsia" w:ascii="楷体" w:hAnsi="楷体" w:eastAsia="楷体" w:cs="楷体"/>
          <w:kern w:val="0"/>
          <w:sz w:val="24"/>
          <w:szCs w:val="24"/>
          <w:lang w:val="en-US" w:eastAsia="zh-CN"/>
        </w:rPr>
        <w:t>金沙</w:t>
      </w:r>
      <w:r>
        <w:rPr>
          <w:rFonts w:hint="eastAsia" w:ascii="楷体" w:hAnsi="楷体" w:eastAsia="楷体" w:cs="楷体"/>
          <w:kern w:val="0"/>
          <w:sz w:val="24"/>
          <w:szCs w:val="24"/>
        </w:rPr>
        <w:t>招标有限公司。</w:t>
      </w:r>
      <w:r>
        <w:rPr>
          <w:rFonts w:hint="eastAsia" w:ascii="楷体" w:hAnsi="楷体" w:eastAsia="楷体" w:cs="楷体"/>
          <w:kern w:val="0"/>
          <w:sz w:val="24"/>
          <w:szCs w:val="24"/>
        </w:rPr>
        <w:br w:type="textWrapping"/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   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九、样品提供</w:t>
      </w:r>
    </w:p>
    <w:p>
      <w:pPr>
        <w:spacing w:line="360" w:lineRule="exact"/>
        <w:ind w:left="456" w:leftChars="228" w:firstLine="0" w:firstLineChars="0"/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1.送样要求及清单详见公告（附件2）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br w:type="textWrapping"/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2.样品外观：详见招标公司样品（花型A男生、花型B女生、PV包）</w:t>
      </w:r>
    </w:p>
    <w:p>
      <w:pPr>
        <w:spacing w:line="360" w:lineRule="exact"/>
        <w:ind w:firstLine="480" w:firstLineChars="200"/>
        <w:rPr>
          <w:rFonts w:hint="eastAsia"/>
          <w:b w:val="0"/>
          <w:bCs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3.送样时间：2020年1月3日，将样品送达常州市金沙招标有限公司。</w:t>
      </w:r>
    </w:p>
    <w:p>
      <w:pPr>
        <w:spacing w:line="360" w:lineRule="exact"/>
        <w:ind w:firstLine="480" w:firstLineChars="200"/>
        <w:rPr>
          <w:rFonts w:hint="eastAsia" w:ascii="楷体" w:hAnsi="楷体" w:eastAsia="楷体" w:cs="楷体"/>
          <w:b w:val="0"/>
          <w:bCs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/>
          <w:kern w:val="0"/>
          <w:sz w:val="24"/>
          <w:szCs w:val="24"/>
        </w:rPr>
        <w:t>.</w:t>
      </w:r>
      <w:r>
        <w:rPr>
          <w:rFonts w:hint="eastAsia" w:ascii="楷体" w:hAnsi="楷体" w:eastAsia="楷体" w:cs="楷体"/>
          <w:b w:val="0"/>
          <w:bCs/>
          <w:sz w:val="24"/>
          <w:szCs w:val="24"/>
        </w:rPr>
        <w:t>未能提供样品、样品不齐全或样品不符合要求的，将被视为无效响应。</w:t>
      </w:r>
    </w:p>
    <w:p>
      <w:pPr>
        <w:spacing w:line="360" w:lineRule="exact"/>
        <w:ind w:firstLine="480" w:firstLineChars="200"/>
        <w:rPr>
          <w:rFonts w:hint="eastAsia" w:eastAsia="楷体_GB231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5</w:t>
      </w:r>
      <w:r>
        <w:rPr>
          <w:rFonts w:hint="eastAsia" w:ascii="楷体" w:hAnsi="楷体" w:eastAsia="楷体" w:cs="楷体"/>
          <w:sz w:val="24"/>
          <w:szCs w:val="24"/>
        </w:rPr>
        <w:t>.样品制作及运输费用由供应商自行承担。未成交的供应商的样品予以退回；成交供应商的样品不予退回，由采购人封存作为最终验收的依据。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auto"/>
          <w:sz w:val="24"/>
        </w:rPr>
      </w:pP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>十</w:t>
      </w:r>
      <w:r>
        <w:rPr>
          <w:rFonts w:hint="eastAsia" w:ascii="楷体_GB2312" w:hAnsi="楷体_GB2312" w:eastAsia="楷体_GB2312"/>
          <w:bCs/>
          <w:color w:val="auto"/>
          <w:sz w:val="24"/>
        </w:rPr>
        <w:t>、本次招标联系事项</w:t>
      </w:r>
    </w:p>
    <w:p>
      <w:pPr>
        <w:ind w:firstLine="480" w:firstLineChars="200"/>
        <w:rPr>
          <w:rFonts w:hint="eastAsia"/>
          <w:color w:val="auto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（</w:t>
      </w:r>
      <w:r>
        <w:rPr>
          <w:rFonts w:hint="eastAsia" w:ascii="楷体_GB2312" w:hAnsi="楷体_GB2312" w:eastAsia="楷体_GB2312"/>
          <w:bCs/>
          <w:color w:val="auto"/>
          <w:sz w:val="24"/>
          <w:lang w:val="en-US" w:eastAsia="zh-CN"/>
        </w:rPr>
        <w:t>一</w:t>
      </w:r>
      <w:r>
        <w:rPr>
          <w:rFonts w:hint="eastAsia" w:ascii="楷体_GB2312" w:hAnsi="楷体_GB2312" w:eastAsia="楷体_GB2312"/>
          <w:bCs/>
          <w:color w:val="auto"/>
          <w:sz w:val="24"/>
        </w:rPr>
        <w:t>）常州市金沙招标有限公司</w:t>
      </w:r>
    </w:p>
    <w:p>
      <w:pPr>
        <w:ind w:firstLine="480" w:firstLineChars="200"/>
        <w:rPr>
          <w:rFonts w:hint="eastAsia"/>
          <w:color w:val="auto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 xml:space="preserve">联 系 人：毛工 </w:t>
      </w:r>
    </w:p>
    <w:p>
      <w:pPr>
        <w:ind w:firstLine="480" w:firstLineChars="200"/>
        <w:rPr>
          <w:rFonts w:hint="eastAsia"/>
          <w:color w:val="auto"/>
        </w:rPr>
      </w:pPr>
      <w:r>
        <w:rPr>
          <w:rFonts w:hint="eastAsia" w:ascii="楷体_GB2312" w:hAnsi="楷体_GB2312" w:eastAsia="楷体_GB2312"/>
          <w:bCs/>
          <w:color w:val="auto"/>
          <w:sz w:val="24"/>
        </w:rPr>
        <w:t>联系电话：18068559877</w:t>
      </w:r>
    </w:p>
    <w:p>
      <w:pPr>
        <w:pStyle w:val="4"/>
        <w:adjustRightInd w:val="0"/>
        <w:snapToGrid w:val="0"/>
        <w:spacing w:before="0" w:after="0" w:line="300" w:lineRule="auto"/>
        <w:jc w:val="left"/>
        <w:rPr>
          <w:rFonts w:hint="eastAsia" w:ascii="楷体_GB2312" w:hAnsi="楷体_GB2312" w:eastAsia="楷体_GB2312"/>
          <w:b w:val="0"/>
          <w:bCs/>
          <w:color w:val="000000"/>
          <w:sz w:val="24"/>
        </w:rPr>
      </w:pPr>
    </w:p>
    <w:p>
      <w:pPr>
        <w:pStyle w:val="4"/>
        <w:adjustRightInd w:val="0"/>
        <w:snapToGrid w:val="0"/>
        <w:spacing w:before="0" w:after="0" w:line="300" w:lineRule="auto"/>
        <w:jc w:val="left"/>
        <w:rPr>
          <w:rFonts w:hint="eastAsia" w:ascii="楷体_GB2312" w:hAnsi="楷体_GB2312" w:eastAsia="楷体_GB2312"/>
          <w:b w:val="0"/>
          <w:bCs/>
          <w:color w:val="000000"/>
          <w:sz w:val="24"/>
        </w:rPr>
      </w:pPr>
    </w:p>
    <w:p>
      <w:pPr>
        <w:pStyle w:val="4"/>
        <w:adjustRightInd w:val="0"/>
        <w:snapToGrid w:val="0"/>
        <w:spacing w:before="0" w:after="0" w:line="300" w:lineRule="auto"/>
        <w:jc w:val="left"/>
        <w:rPr>
          <w:rFonts w:hint="eastAsia" w:ascii="楷体_GB2312" w:hAnsi="楷体_GB2312" w:eastAsia="楷体_GB2312"/>
          <w:b w:val="0"/>
          <w:bCs/>
          <w:color w:val="000000"/>
          <w:sz w:val="24"/>
        </w:rPr>
      </w:pPr>
      <w:bookmarkStart w:id="0" w:name="_GoBack"/>
      <w:bookmarkEnd w:id="0"/>
    </w:p>
    <w:p>
      <w:pPr>
        <w:pStyle w:val="4"/>
        <w:adjustRightInd w:val="0"/>
        <w:snapToGrid w:val="0"/>
        <w:spacing w:before="0" w:after="0" w:line="300" w:lineRule="auto"/>
        <w:jc w:val="left"/>
        <w:rPr>
          <w:rFonts w:hint="eastAsia" w:ascii="楷体_GB2312" w:hAnsi="楷体_GB2312" w:eastAsia="楷体_GB2312"/>
          <w:b w:val="0"/>
          <w:bCs/>
          <w:color w:val="000000"/>
          <w:sz w:val="24"/>
        </w:rPr>
      </w:pPr>
    </w:p>
    <w:p>
      <w:pPr>
        <w:pStyle w:val="4"/>
        <w:adjustRightInd w:val="0"/>
        <w:snapToGrid w:val="0"/>
        <w:spacing w:before="0" w:after="0" w:line="300" w:lineRule="auto"/>
        <w:jc w:val="left"/>
        <w:rPr>
          <w:rFonts w:hint="eastAsia" w:ascii="楷体_GB2312" w:hAnsi="楷体_GB2312" w:eastAsia="楷体_GB2312"/>
          <w:b w:val="0"/>
          <w:bCs/>
          <w:color w:val="000000"/>
          <w:sz w:val="24"/>
        </w:rPr>
      </w:pPr>
    </w:p>
    <w:p>
      <w:pPr>
        <w:pStyle w:val="4"/>
        <w:adjustRightInd w:val="0"/>
        <w:snapToGrid w:val="0"/>
        <w:spacing w:before="0" w:after="0" w:line="300" w:lineRule="auto"/>
        <w:jc w:val="left"/>
        <w:rPr>
          <w:rFonts w:hint="eastAsia" w:ascii="楷体_GB2312" w:hAnsi="楷体_GB2312" w:eastAsia="楷体_GB2312"/>
          <w:b w:val="0"/>
          <w:bCs/>
          <w:color w:val="000000"/>
          <w:sz w:val="24"/>
        </w:rPr>
      </w:pPr>
    </w:p>
    <w:p>
      <w:pPr>
        <w:pStyle w:val="4"/>
        <w:adjustRightInd w:val="0"/>
        <w:snapToGrid w:val="0"/>
        <w:spacing w:before="0" w:after="0" w:line="300" w:lineRule="auto"/>
        <w:jc w:val="left"/>
        <w:rPr>
          <w:rFonts w:hint="eastAsia" w:ascii="楷体_GB2312" w:hAnsi="楷体_GB2312" w:eastAsia="楷体_GB2312"/>
          <w:b w:val="0"/>
          <w:bCs/>
          <w:color w:val="000000"/>
          <w:sz w:val="24"/>
        </w:rPr>
      </w:pPr>
    </w:p>
    <w:p>
      <w:pPr>
        <w:pStyle w:val="4"/>
        <w:adjustRightInd w:val="0"/>
        <w:snapToGrid w:val="0"/>
        <w:spacing w:before="0" w:after="0" w:line="300" w:lineRule="auto"/>
        <w:jc w:val="left"/>
        <w:rPr>
          <w:rFonts w:hint="eastAsia" w:ascii="楷体_GB2312" w:hAnsi="楷体_GB2312" w:eastAsia="楷体_GB2312"/>
          <w:b w:val="0"/>
          <w:bCs/>
          <w:color w:val="000000"/>
          <w:sz w:val="24"/>
        </w:rPr>
      </w:pPr>
    </w:p>
    <w:p>
      <w:pPr>
        <w:pStyle w:val="4"/>
        <w:adjustRightInd w:val="0"/>
        <w:snapToGrid w:val="0"/>
        <w:spacing w:before="0" w:after="0" w:line="300" w:lineRule="auto"/>
        <w:jc w:val="left"/>
        <w:rPr>
          <w:rFonts w:hint="eastAsia" w:ascii="楷体_GB2312" w:hAnsi="楷体_GB2312" w:eastAsia="楷体_GB2312"/>
          <w:b w:val="0"/>
          <w:bCs/>
          <w:color w:val="000000"/>
          <w:sz w:val="24"/>
        </w:rPr>
      </w:pPr>
    </w:p>
    <w:p>
      <w:pPr>
        <w:pStyle w:val="4"/>
        <w:adjustRightInd w:val="0"/>
        <w:snapToGrid w:val="0"/>
        <w:spacing w:before="0" w:after="0" w:line="300" w:lineRule="auto"/>
        <w:jc w:val="left"/>
        <w:rPr>
          <w:rFonts w:hint="eastAsia" w:ascii="楷体_GB2312" w:hAnsi="楷体_GB2312" w:eastAsia="楷体_GB2312"/>
          <w:b w:val="0"/>
          <w:bCs/>
          <w:color w:val="000000"/>
          <w:sz w:val="24"/>
        </w:rPr>
      </w:pPr>
    </w:p>
    <w:p>
      <w:pPr>
        <w:pStyle w:val="4"/>
        <w:adjustRightInd w:val="0"/>
        <w:snapToGrid w:val="0"/>
        <w:spacing w:before="0" w:after="0" w:line="300" w:lineRule="auto"/>
        <w:jc w:val="left"/>
        <w:rPr>
          <w:rFonts w:hint="eastAsia" w:ascii="楷体_GB2312" w:hAnsi="楷体_GB2312" w:eastAsia="楷体_GB2312"/>
          <w:b w:val="0"/>
          <w:bCs/>
          <w:color w:val="000000"/>
          <w:sz w:val="24"/>
        </w:rPr>
      </w:pPr>
    </w:p>
    <w:p>
      <w:pPr>
        <w:pStyle w:val="4"/>
        <w:adjustRightInd w:val="0"/>
        <w:snapToGrid w:val="0"/>
        <w:spacing w:before="0" w:after="0" w:line="300" w:lineRule="auto"/>
        <w:jc w:val="left"/>
        <w:rPr>
          <w:rFonts w:hint="eastAsia" w:ascii="楷体_GB2312" w:hAnsi="楷体_GB2312" w:eastAsia="楷体_GB2312"/>
          <w:b w:val="0"/>
          <w:bCs/>
          <w:color w:val="000000"/>
          <w:sz w:val="24"/>
        </w:rPr>
      </w:pPr>
    </w:p>
    <w:p>
      <w:pPr>
        <w:pStyle w:val="4"/>
        <w:adjustRightInd w:val="0"/>
        <w:snapToGrid w:val="0"/>
        <w:spacing w:before="0" w:after="0" w:line="300" w:lineRule="auto"/>
        <w:jc w:val="left"/>
        <w:rPr>
          <w:rFonts w:hint="eastAsia" w:ascii="楷体_GB2312" w:hAnsi="楷体_GB2312" w:eastAsia="楷体_GB2312"/>
          <w:b w:val="0"/>
          <w:bCs/>
          <w:color w:val="000000"/>
          <w:sz w:val="24"/>
        </w:rPr>
      </w:pPr>
    </w:p>
    <w:p>
      <w:pPr>
        <w:pStyle w:val="4"/>
        <w:adjustRightInd w:val="0"/>
        <w:snapToGrid w:val="0"/>
        <w:spacing w:before="0" w:after="0" w:line="300" w:lineRule="auto"/>
        <w:jc w:val="left"/>
        <w:rPr>
          <w:rFonts w:hint="eastAsia" w:ascii="楷体_GB2312" w:hAnsi="楷体_GB2312" w:eastAsia="楷体_GB2312"/>
          <w:b w:val="0"/>
          <w:bCs/>
          <w:color w:val="000000"/>
          <w:sz w:val="24"/>
        </w:rPr>
      </w:pPr>
    </w:p>
    <w:p>
      <w:pPr>
        <w:rPr>
          <w:rFonts w:hint="eastAsia" w:ascii="楷体_GB2312" w:hAnsi="楷体_GB2312" w:eastAsia="楷体_GB2312"/>
          <w:b w:val="0"/>
          <w:bCs/>
          <w:color w:val="000000"/>
          <w:sz w:val="24"/>
        </w:rPr>
      </w:pPr>
    </w:p>
    <w:p>
      <w:pPr>
        <w:pStyle w:val="2"/>
        <w:rPr>
          <w:rFonts w:hint="eastAsia"/>
        </w:rPr>
      </w:pPr>
    </w:p>
    <w:p>
      <w:pPr>
        <w:pStyle w:val="4"/>
        <w:adjustRightInd w:val="0"/>
        <w:snapToGrid w:val="0"/>
        <w:spacing w:before="0" w:after="0" w:line="300" w:lineRule="auto"/>
        <w:jc w:val="left"/>
        <w:rPr>
          <w:rFonts w:hint="eastAsia" w:ascii="楷体_GB2312" w:hAnsi="楷体_GB2312" w:eastAsia="楷体_GB2312"/>
          <w:color w:val="000000"/>
          <w:sz w:val="24"/>
        </w:rPr>
      </w:pPr>
      <w:r>
        <w:rPr>
          <w:rFonts w:hint="eastAsia" w:ascii="楷体_GB2312" w:hAnsi="楷体_GB2312" w:eastAsia="楷体_GB2312"/>
          <w:b w:val="0"/>
          <w:bCs/>
          <w:color w:val="000000"/>
          <w:sz w:val="24"/>
        </w:rPr>
        <w:t xml:space="preserve">附件1                </w:t>
      </w:r>
      <w:r>
        <w:rPr>
          <w:rFonts w:hint="eastAsia" w:ascii="楷体_GB2312" w:hAnsi="楷体_GB2312" w:eastAsia="楷体_GB2312"/>
          <w:color w:val="000000"/>
          <w:sz w:val="24"/>
        </w:rPr>
        <w:t xml:space="preserve"> 法定代表人身份证明暨授权委托书</w:t>
      </w:r>
    </w:p>
    <w:p>
      <w:pPr>
        <w:adjustRightInd w:val="0"/>
        <w:snapToGrid w:val="0"/>
        <w:spacing w:line="300" w:lineRule="auto"/>
        <w:rPr>
          <w:rStyle w:val="8"/>
          <w:color w:val="000000"/>
          <w:sz w:val="24"/>
          <w:szCs w:val="24"/>
        </w:rPr>
      </w:pPr>
    </w:p>
    <w:p>
      <w:pPr>
        <w:spacing w:line="400" w:lineRule="exact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>常州市</w:t>
      </w:r>
      <w:r>
        <w:rPr>
          <w:rFonts w:hint="eastAsia" w:ascii="楷体_GB2312" w:hAnsi="楷体_GB2312" w:eastAsia="楷体_GB2312"/>
          <w:bCs/>
          <w:color w:val="000000"/>
          <w:sz w:val="24"/>
          <w:lang w:eastAsia="zh-CN"/>
        </w:rPr>
        <w:t>金沙招标有限公司</w:t>
      </w:r>
      <w:r>
        <w:rPr>
          <w:rFonts w:hint="eastAsia" w:ascii="楷体_GB2312" w:hAnsi="楷体_GB2312" w:eastAsia="楷体_GB2312"/>
          <w:bCs/>
          <w:color w:val="000000"/>
          <w:sz w:val="24"/>
        </w:rPr>
        <w:t>：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>本授权委托书宣告：本人</w:t>
      </w:r>
      <w:r>
        <w:rPr>
          <w:rFonts w:hint="eastAsia" w:ascii="楷体_GB2312" w:hAnsi="楷体_GB2312" w:eastAsia="楷体_GB2312"/>
          <w:bCs/>
          <w:color w:val="000000"/>
          <w:sz w:val="24"/>
          <w:u w:val="single"/>
        </w:rPr>
        <w:t xml:space="preserve">          （姓名）</w:t>
      </w:r>
      <w:r>
        <w:rPr>
          <w:rFonts w:hint="eastAsia" w:ascii="楷体_GB2312" w:hAnsi="楷体_GB2312" w:eastAsia="楷体_GB2312"/>
          <w:bCs/>
          <w:color w:val="000000"/>
          <w:sz w:val="24"/>
        </w:rPr>
        <w:t>系</w:t>
      </w:r>
      <w:r>
        <w:rPr>
          <w:rFonts w:hint="eastAsia" w:ascii="楷体_GB2312" w:hAnsi="楷体_GB2312" w:eastAsia="楷体_GB2312"/>
          <w:bCs/>
          <w:color w:val="000000"/>
          <w:sz w:val="24"/>
          <w:u w:val="single"/>
        </w:rPr>
        <w:t xml:space="preserve">                  （单位）</w:t>
      </w:r>
      <w:r>
        <w:rPr>
          <w:rFonts w:hint="eastAsia" w:ascii="楷体_GB2312" w:hAnsi="楷体_GB2312" w:eastAsia="楷体_GB2312"/>
          <w:bCs/>
          <w:color w:val="000000"/>
          <w:sz w:val="24"/>
        </w:rPr>
        <w:t>的法定代表人，现授权委托</w:t>
      </w:r>
      <w:r>
        <w:rPr>
          <w:rFonts w:hint="eastAsia" w:ascii="楷体_GB2312" w:hAnsi="楷体_GB2312" w:eastAsia="楷体_GB2312"/>
          <w:bCs/>
          <w:color w:val="000000"/>
          <w:sz w:val="24"/>
          <w:u w:val="single"/>
        </w:rPr>
        <w:t xml:space="preserve">       （姓名）</w:t>
      </w:r>
      <w:r>
        <w:rPr>
          <w:rFonts w:hint="eastAsia" w:ascii="楷体_GB2312" w:hAnsi="楷体_GB2312" w:eastAsia="楷体_GB2312"/>
          <w:bCs/>
          <w:color w:val="000000"/>
          <w:sz w:val="24"/>
        </w:rPr>
        <w:t>为我单位代理人，该代理人有权在             项目采购的投标活动中，以我单位的名义参加投标报名、资格审查、签署投标书和投标文件、与招标人（或业主）协商、签订合同书以及执行一切与此有关的事项。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>代理人在其权限范围及代理期限内签署的一切有关合同、协议和文件，我单位均予以认可并愿承担相应的法律责任。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>委托期限：至本项目结束或新的授权委托书送到之日。代理人无转委托权。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>被授权人情况：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>姓名：         性别：       年龄：       职务：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>身份证号码：                电话：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>通讯地址：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 xml:space="preserve">被授权人签名或盖章：             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 xml:space="preserve">                               单位名称（公章）：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 xml:space="preserve">                               法定代表人（签名或盖章）：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  <w:r>
        <w:rPr>
          <w:rFonts w:hint="eastAsia" w:ascii="楷体_GB2312" w:hAnsi="楷体_GB2312" w:eastAsia="楷体_GB2312"/>
          <w:bCs/>
          <w:color w:val="000000"/>
          <w:sz w:val="24"/>
        </w:rPr>
        <w:t xml:space="preserve">                               日   期：     年    月    日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color w:val="000000"/>
          <w:sz w:val="24"/>
        </w:rPr>
      </w:pPr>
    </w:p>
    <w:p>
      <w:pPr>
        <w:spacing w:line="400" w:lineRule="exact"/>
        <w:jc w:val="left"/>
        <w:rPr>
          <w:rFonts w:ascii="楷体_GB2312" w:hAnsi="楷体_GB2312" w:eastAsia="楷体_GB2312"/>
          <w:bCs/>
          <w:sz w:val="24"/>
          <w:u w:val="single"/>
        </w:rPr>
      </w:pPr>
      <w:r>
        <w:rPr>
          <w:rFonts w:hint="eastAsia" w:ascii="楷体_GB2312" w:hAnsi="楷体_GB2312" w:eastAsia="楷体_GB2312"/>
          <w:b/>
          <w:sz w:val="24"/>
        </w:rPr>
        <w:t>注意事项：</w:t>
      </w:r>
      <w:r>
        <w:rPr>
          <w:rFonts w:hint="eastAsia" w:ascii="楷体_GB2312" w:hAnsi="楷体_GB2312" w:eastAsia="楷体_GB2312"/>
          <w:bCs/>
          <w:sz w:val="24"/>
          <w:u w:val="single"/>
        </w:rPr>
        <w:t>1、如法定代表人参加报名，需附加盖投标单位公章的法定代表人第二代居民身份证复印件（正反面）。</w:t>
      </w:r>
    </w:p>
    <w:p>
      <w:pPr>
        <w:spacing w:line="400" w:lineRule="exact"/>
        <w:ind w:firstLine="480" w:firstLineChars="200"/>
        <w:jc w:val="left"/>
        <w:rPr>
          <w:rFonts w:hint="eastAsia" w:ascii="楷体_GB2312" w:hAnsi="楷体_GB2312" w:eastAsia="楷体_GB2312"/>
          <w:bCs/>
          <w:sz w:val="24"/>
          <w:u w:val="single"/>
        </w:rPr>
      </w:pPr>
      <w:r>
        <w:rPr>
          <w:rFonts w:hint="eastAsia" w:ascii="楷体_GB2312" w:hAnsi="楷体_GB2312" w:eastAsia="楷体_GB2312"/>
          <w:bCs/>
          <w:sz w:val="24"/>
          <w:u w:val="single"/>
        </w:rPr>
        <w:t xml:space="preserve"> 2、如非法定代表人参加报名，需附加盖投标单位公章的法定代表人第二代居民身份证复印件（正反面）和加盖投标单位公章的被授权人第二代居民身份证复印件（正反面）。</w:t>
      </w:r>
    </w:p>
    <w:p>
      <w:pPr>
        <w:pStyle w:val="2"/>
        <w:ind w:left="3319" w:leftChars="209" w:hanging="2901" w:hangingChars="1209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附件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br w:type="textWrapping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br w:type="textWrapping"/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送样参数要求</w:t>
      </w:r>
    </w:p>
    <w:p/>
    <w:tbl>
      <w:tblPr>
        <w:tblStyle w:val="7"/>
        <w:tblW w:w="10582" w:type="dxa"/>
        <w:tblInd w:w="-9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34"/>
        <w:gridCol w:w="1595"/>
        <w:gridCol w:w="880"/>
        <w:gridCol w:w="682"/>
        <w:gridCol w:w="2154"/>
        <w:gridCol w:w="737"/>
        <w:gridCol w:w="19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序号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品名</w:t>
            </w:r>
          </w:p>
        </w:tc>
        <w:tc>
          <w:tcPr>
            <w:tcW w:w="159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规格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重量</w:t>
            </w:r>
          </w:p>
        </w:tc>
        <w:tc>
          <w:tcPr>
            <w:tcW w:w="682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单位</w:t>
            </w:r>
          </w:p>
        </w:tc>
        <w:tc>
          <w:tcPr>
            <w:tcW w:w="215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执行标准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数量</w:t>
            </w:r>
          </w:p>
        </w:tc>
        <w:tc>
          <w:tcPr>
            <w:tcW w:w="1991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技术参数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1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棉盖胎</w:t>
            </w:r>
          </w:p>
        </w:tc>
        <w:tc>
          <w:tcPr>
            <w:tcW w:w="159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200×150cm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4000g</w:t>
            </w:r>
          </w:p>
        </w:tc>
        <w:tc>
          <w:tcPr>
            <w:tcW w:w="682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条</w:t>
            </w:r>
          </w:p>
        </w:tc>
        <w:tc>
          <w:tcPr>
            <w:tcW w:w="215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GB/18383-2007 国标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1</w:t>
            </w:r>
          </w:p>
        </w:tc>
        <w:tc>
          <w:tcPr>
            <w:tcW w:w="1991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100%棉花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2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中空三合一床垫</w:t>
            </w:r>
          </w:p>
        </w:tc>
        <w:tc>
          <w:tcPr>
            <w:tcW w:w="159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200×90cm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sz w:val="20"/>
              </w:rPr>
              <w:t>kg</w:t>
            </w:r>
          </w:p>
        </w:tc>
        <w:tc>
          <w:tcPr>
            <w:tcW w:w="682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条</w:t>
            </w:r>
          </w:p>
        </w:tc>
        <w:tc>
          <w:tcPr>
            <w:tcW w:w="215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DB32/T525-2010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1</w:t>
            </w:r>
          </w:p>
        </w:tc>
        <w:tc>
          <w:tcPr>
            <w:tcW w:w="1991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海绵、磨毛布、涤纶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3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全棉被套</w:t>
            </w:r>
          </w:p>
        </w:tc>
        <w:tc>
          <w:tcPr>
            <w:tcW w:w="159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200×150cm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800g</w:t>
            </w:r>
          </w:p>
        </w:tc>
        <w:tc>
          <w:tcPr>
            <w:tcW w:w="682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条</w:t>
            </w:r>
          </w:p>
        </w:tc>
        <w:tc>
          <w:tcPr>
            <w:tcW w:w="215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GB/18401-2010 B类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1</w:t>
            </w:r>
          </w:p>
        </w:tc>
        <w:tc>
          <w:tcPr>
            <w:tcW w:w="1991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棉40×40/13</w:t>
            </w: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0"/>
              </w:rPr>
              <w:t>×75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4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全棉床单</w:t>
            </w:r>
          </w:p>
        </w:tc>
        <w:tc>
          <w:tcPr>
            <w:tcW w:w="159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200×105cm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4</w:t>
            </w: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0</w:t>
            </w:r>
            <w:r>
              <w:rPr>
                <w:rFonts w:hint="eastAsia" w:ascii="楷体" w:hAnsi="楷体" w:eastAsia="楷体" w:cs="楷体"/>
                <w:sz w:val="20"/>
              </w:rPr>
              <w:t>0g</w:t>
            </w:r>
          </w:p>
        </w:tc>
        <w:tc>
          <w:tcPr>
            <w:tcW w:w="682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条</w:t>
            </w:r>
          </w:p>
        </w:tc>
        <w:tc>
          <w:tcPr>
            <w:tcW w:w="215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GB/18401-2010 B类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2</w:t>
            </w:r>
          </w:p>
        </w:tc>
        <w:tc>
          <w:tcPr>
            <w:tcW w:w="1991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棉40×40/13</w:t>
            </w: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0"/>
              </w:rPr>
              <w:t>×75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5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涤纶蚊帐</w:t>
            </w:r>
          </w:p>
        </w:tc>
        <w:tc>
          <w:tcPr>
            <w:tcW w:w="159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195×90×160cm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</w:p>
        </w:tc>
        <w:tc>
          <w:tcPr>
            <w:tcW w:w="682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顶</w:t>
            </w:r>
          </w:p>
        </w:tc>
        <w:tc>
          <w:tcPr>
            <w:tcW w:w="215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DB32/T525-2010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1</w:t>
            </w:r>
          </w:p>
        </w:tc>
        <w:tc>
          <w:tcPr>
            <w:tcW w:w="1991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涤纶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6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中空枕芯</w:t>
            </w:r>
          </w:p>
        </w:tc>
        <w:tc>
          <w:tcPr>
            <w:tcW w:w="159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65×35cm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300g</w:t>
            </w:r>
          </w:p>
        </w:tc>
        <w:tc>
          <w:tcPr>
            <w:tcW w:w="682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只</w:t>
            </w:r>
          </w:p>
        </w:tc>
        <w:tc>
          <w:tcPr>
            <w:tcW w:w="215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DB32/T525-2010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1</w:t>
            </w:r>
          </w:p>
        </w:tc>
        <w:tc>
          <w:tcPr>
            <w:tcW w:w="1991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涤纶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7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全棉枕套</w:t>
            </w:r>
          </w:p>
        </w:tc>
        <w:tc>
          <w:tcPr>
            <w:tcW w:w="159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65×38cm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sz w:val="20"/>
              </w:rPr>
              <w:t>0g</w:t>
            </w:r>
          </w:p>
        </w:tc>
        <w:tc>
          <w:tcPr>
            <w:tcW w:w="682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只</w:t>
            </w:r>
          </w:p>
        </w:tc>
        <w:tc>
          <w:tcPr>
            <w:tcW w:w="215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GB18401-2010  B类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1</w:t>
            </w:r>
          </w:p>
        </w:tc>
        <w:tc>
          <w:tcPr>
            <w:tcW w:w="1991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棉40×40/13</w:t>
            </w: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sz w:val="20"/>
              </w:rPr>
              <w:t>×75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8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PE包</w:t>
            </w:r>
          </w:p>
        </w:tc>
        <w:tc>
          <w:tcPr>
            <w:tcW w:w="159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6</w:t>
            </w:r>
            <w:r>
              <w:rPr>
                <w:rFonts w:hint="eastAsia" w:ascii="楷体" w:hAnsi="楷体" w:eastAsia="楷体" w:cs="楷体"/>
                <w:sz w:val="20"/>
                <w:lang w:val="en-US" w:eastAsia="zh-CN"/>
              </w:rPr>
              <w:t>8</w:t>
            </w:r>
            <w:r>
              <w:rPr>
                <w:rFonts w:hint="eastAsia" w:ascii="楷体" w:hAnsi="楷体" w:eastAsia="楷体" w:cs="楷体"/>
                <w:sz w:val="20"/>
              </w:rPr>
              <w:t>×50×35cm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</w:p>
        </w:tc>
        <w:tc>
          <w:tcPr>
            <w:tcW w:w="682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只</w:t>
            </w:r>
          </w:p>
        </w:tc>
        <w:tc>
          <w:tcPr>
            <w:tcW w:w="215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DB32/T252-2010</w:t>
            </w: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1</w:t>
            </w:r>
          </w:p>
        </w:tc>
        <w:tc>
          <w:tcPr>
            <w:tcW w:w="1991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涤纶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9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全棉毛巾</w:t>
            </w:r>
          </w:p>
        </w:tc>
        <w:tc>
          <w:tcPr>
            <w:tcW w:w="159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70×32cm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</w:p>
        </w:tc>
        <w:tc>
          <w:tcPr>
            <w:tcW w:w="682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条</w:t>
            </w:r>
          </w:p>
        </w:tc>
        <w:tc>
          <w:tcPr>
            <w:tcW w:w="215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2</w:t>
            </w:r>
          </w:p>
        </w:tc>
        <w:tc>
          <w:tcPr>
            <w:tcW w:w="1991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10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枕席</w:t>
            </w:r>
          </w:p>
        </w:tc>
        <w:tc>
          <w:tcPr>
            <w:tcW w:w="159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65×40cm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</w:p>
        </w:tc>
        <w:tc>
          <w:tcPr>
            <w:tcW w:w="682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条</w:t>
            </w:r>
          </w:p>
        </w:tc>
        <w:tc>
          <w:tcPr>
            <w:tcW w:w="215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1</w:t>
            </w:r>
          </w:p>
        </w:tc>
        <w:tc>
          <w:tcPr>
            <w:tcW w:w="1991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11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竹席</w:t>
            </w:r>
          </w:p>
        </w:tc>
        <w:tc>
          <w:tcPr>
            <w:tcW w:w="159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195×88cm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</w:p>
        </w:tc>
        <w:tc>
          <w:tcPr>
            <w:tcW w:w="682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条</w:t>
            </w:r>
          </w:p>
        </w:tc>
        <w:tc>
          <w:tcPr>
            <w:tcW w:w="215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1</w:t>
            </w:r>
          </w:p>
        </w:tc>
        <w:tc>
          <w:tcPr>
            <w:tcW w:w="1991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12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搪瓷杯子</w:t>
            </w:r>
          </w:p>
        </w:tc>
        <w:tc>
          <w:tcPr>
            <w:tcW w:w="159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φ10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</w:p>
        </w:tc>
        <w:tc>
          <w:tcPr>
            <w:tcW w:w="682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只</w:t>
            </w:r>
          </w:p>
        </w:tc>
        <w:tc>
          <w:tcPr>
            <w:tcW w:w="215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1</w:t>
            </w:r>
          </w:p>
        </w:tc>
        <w:tc>
          <w:tcPr>
            <w:tcW w:w="1991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13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帐钩</w:t>
            </w:r>
          </w:p>
        </w:tc>
        <w:tc>
          <w:tcPr>
            <w:tcW w:w="159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</w:p>
        </w:tc>
        <w:tc>
          <w:tcPr>
            <w:tcW w:w="682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付</w:t>
            </w:r>
          </w:p>
        </w:tc>
        <w:tc>
          <w:tcPr>
            <w:tcW w:w="215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1</w:t>
            </w:r>
          </w:p>
        </w:tc>
        <w:tc>
          <w:tcPr>
            <w:tcW w:w="1991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14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增强塑料盒</w:t>
            </w:r>
          </w:p>
        </w:tc>
        <w:tc>
          <w:tcPr>
            <w:tcW w:w="159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φ36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</w:p>
        </w:tc>
        <w:tc>
          <w:tcPr>
            <w:tcW w:w="682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只</w:t>
            </w:r>
          </w:p>
        </w:tc>
        <w:tc>
          <w:tcPr>
            <w:tcW w:w="215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2</w:t>
            </w:r>
          </w:p>
        </w:tc>
        <w:tc>
          <w:tcPr>
            <w:tcW w:w="1991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15</w:t>
            </w:r>
          </w:p>
        </w:tc>
        <w:tc>
          <w:tcPr>
            <w:tcW w:w="183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塑料热水瓶</w:t>
            </w:r>
          </w:p>
        </w:tc>
        <w:tc>
          <w:tcPr>
            <w:tcW w:w="1595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加厚5磅</w:t>
            </w:r>
          </w:p>
        </w:tc>
        <w:tc>
          <w:tcPr>
            <w:tcW w:w="880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</w:p>
        </w:tc>
        <w:tc>
          <w:tcPr>
            <w:tcW w:w="682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只</w:t>
            </w:r>
          </w:p>
        </w:tc>
        <w:tc>
          <w:tcPr>
            <w:tcW w:w="2154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  <w:r>
              <w:rPr>
                <w:rFonts w:hint="eastAsia" w:ascii="楷体" w:hAnsi="楷体" w:eastAsia="楷体" w:cs="楷体"/>
                <w:sz w:val="20"/>
              </w:rPr>
              <w:t>1</w:t>
            </w:r>
          </w:p>
        </w:tc>
        <w:tc>
          <w:tcPr>
            <w:tcW w:w="1991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0"/>
              </w:rPr>
            </w:pPr>
          </w:p>
        </w:tc>
      </w:tr>
    </w:tbl>
    <w:p>
      <w:pPr>
        <w:pStyle w:val="2"/>
        <w:ind w:left="0" w:leftChars="0" w:firstLine="0" w:firstLineChars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218CB"/>
    <w:rsid w:val="0B9218CB"/>
    <w:rsid w:val="370323AF"/>
    <w:rsid w:val="3BA6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widowControl w:val="0"/>
      <w:spacing w:line="360" w:lineRule="auto"/>
      <w:jc w:val="center"/>
      <w:outlineLvl w:val="0"/>
    </w:pPr>
    <w:rPr>
      <w:rFonts w:eastAsia="黑体"/>
      <w:kern w:val="44"/>
      <w:sz w:val="30"/>
    </w:rPr>
  </w:style>
  <w:style w:type="paragraph" w:styleId="4">
    <w:name w:val="heading 3"/>
    <w:basedOn w:val="1"/>
    <w:next w:val="1"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标题 1 + 宋体 居中 段前: 17 磅 段后: 16.5 磅"/>
    <w:basedOn w:val="3"/>
    <w:qFormat/>
    <w:uiPriority w:val="0"/>
    <w:pPr>
      <w:pageBreakBefore/>
      <w:widowControl/>
      <w:numPr>
        <w:ilvl w:val="0"/>
        <w:numId w:val="0"/>
      </w:numPr>
      <w:tabs>
        <w:tab w:val="left" w:pos="840"/>
      </w:tabs>
      <w:snapToGrid w:val="0"/>
      <w:ind w:left="840" w:hanging="420"/>
    </w:pPr>
    <w:rPr>
      <w:rFonts w:ascii="华文中宋" w:hAnsi="华文中宋" w:eastAsia="华文中宋" w:cs="宋体"/>
      <w:sz w:val="28"/>
      <w:szCs w:val="20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info1"/>
    <w:qFormat/>
    <w:uiPriority w:val="99"/>
    <w:rPr>
      <w:sz w:val="2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2019-12-23T12:26:00Z</dcterms:created>
  <dc:creator>Administrator</dc:creator>
  <cp:lastModifiedBy>0</cp:lastModifiedBy>
  <dcterms:modified xsi:type="dcterms:W3CDTF">2019-12-24T02:59:48Z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