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B3" w:rsidRDefault="000723B3" w:rsidP="000723B3">
      <w:pPr>
        <w:pStyle w:val="1"/>
        <w:jc w:val="center"/>
      </w:pPr>
      <w:r>
        <w:rPr>
          <w:rFonts w:hint="eastAsia"/>
        </w:rPr>
        <w:t>春江幼儿园</w:t>
      </w:r>
      <w:r>
        <w:rPr>
          <w:rFonts w:hint="eastAsia"/>
        </w:rPr>
        <w:t>教学设计</w:t>
      </w:r>
    </w:p>
    <w:tbl>
      <w:tblPr>
        <w:tblW w:w="99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356"/>
        <w:gridCol w:w="1409"/>
        <w:gridCol w:w="2264"/>
        <w:gridCol w:w="1594"/>
        <w:gridCol w:w="1559"/>
      </w:tblGrid>
      <w:tr w:rsidR="000723B3" w:rsidTr="000723B3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教材类型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标准课程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安安全全坐火车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0723B3" w:rsidTr="000723B3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社会安全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刘娜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钟</w:t>
            </w:r>
          </w:p>
        </w:tc>
      </w:tr>
      <w:tr w:rsidR="000723B3" w:rsidTr="000723B3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授课对象</w:t>
            </w:r>
          </w:p>
        </w:tc>
        <w:tc>
          <w:tcPr>
            <w:tcW w:w="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</w:t>
            </w:r>
          </w:p>
        </w:tc>
      </w:tr>
      <w:tr w:rsidR="000723B3" w:rsidTr="000723B3">
        <w:trPr>
          <w:trHeight w:val="105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教学目的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pStyle w:val="10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1、对幼儿进行乘坐火车的安全教育，防止乘坐火车时发生危险；</w:t>
            </w:r>
          </w:p>
          <w:p w:rsidR="000723B3" w:rsidRDefault="000723B3">
            <w:pPr>
              <w:pStyle w:val="10"/>
              <w:ind w:firstLineChars="0" w:firstLine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2、通过故事，引导幼儿懂得乘坐火车时应该注意什么，树立正确的安全意识；</w:t>
            </w:r>
          </w:p>
          <w:p w:rsidR="000723B3" w:rsidRDefault="000723B3">
            <w:pPr>
              <w:pStyle w:val="10"/>
              <w:ind w:firstLineChars="0" w:firstLine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3、提高幼儿的自我保护意识。</w:t>
            </w:r>
          </w:p>
        </w:tc>
      </w:tr>
      <w:tr w:rsidR="000723B3" w:rsidTr="000723B3">
        <w:trPr>
          <w:trHeight w:val="80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教学重难点</w:t>
            </w:r>
          </w:p>
        </w:tc>
        <w:tc>
          <w:tcPr>
            <w:tcW w:w="8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1、乘坐火车时要站在黄线后面候车，不能将易燃易爆危险品带上火车；2、不能再站台上玩耍，不然被火车行驶时的巨大吸力吸走。</w:t>
            </w:r>
          </w:p>
        </w:tc>
      </w:tr>
      <w:tr w:rsidR="000723B3" w:rsidTr="000723B3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活动准备：游乐园门票道具每位幼儿一张、相关内容</w:t>
            </w:r>
            <w:r>
              <w:rPr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和音乐资料、</w:t>
            </w:r>
          </w:p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视频《熊出没之过年乘坐火车记》等。</w:t>
            </w:r>
          </w:p>
        </w:tc>
      </w:tr>
      <w:tr w:rsidR="000723B3" w:rsidTr="000723B3">
        <w:trPr>
          <w:trHeight w:val="84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B3" w:rsidRDefault="000723B3">
            <w:pPr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教学过程：</w:t>
            </w:r>
          </w:p>
          <w:p w:rsidR="000723B3" w:rsidRDefault="000723B3">
            <w:pPr>
              <w:rPr>
                <w:sz w:val="28"/>
                <w:szCs w:val="28"/>
              </w:rPr>
            </w:pPr>
          </w:p>
          <w:p w:rsidR="000723B3" w:rsidRDefault="000723B3" w:rsidP="00B06CBC"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谈话导入，引入活动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老师：小朋友们好，老师想知道平时你们是乘坐什么交通工具出去玩的？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幼儿回答：各抒己见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小结：这么多的交通工具都很方便，如果路途近的话可以做自行车和三轮车或汽车，如果路途远的话，我们可以乘坐火车、轮船和飞机。</w:t>
            </w:r>
            <w:proofErr w:type="gramStart"/>
            <w:r>
              <w:rPr>
                <w:rFonts w:hint="eastAsia"/>
                <w:sz w:val="28"/>
                <w:szCs w:val="28"/>
              </w:rPr>
              <w:t>今天皮</w:t>
            </w:r>
            <w:proofErr w:type="gramEnd"/>
            <w:r>
              <w:rPr>
                <w:rFonts w:hint="eastAsia"/>
                <w:sz w:val="28"/>
                <w:szCs w:val="28"/>
              </w:rPr>
              <w:t>皮猴和它的小伙伴们决定乘坐火车进行一次愉快的旅行，让我们分享一下“皮皮猴的火车故</w:t>
            </w:r>
            <w:r>
              <w:rPr>
                <w:rFonts w:hint="eastAsia"/>
                <w:sz w:val="28"/>
                <w:szCs w:val="28"/>
              </w:rPr>
              <w:lastRenderedPageBreak/>
              <w:t>事”吧！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</w:p>
          <w:p w:rsidR="000723B3" w:rsidRDefault="000723B3" w:rsidP="00B06CBC"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欣赏故事，理解内容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老师分段讲述故事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（一边讲故事一边播放相关内容的</w:t>
            </w:r>
            <w:r>
              <w:rPr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，帮助幼儿理解故事内容）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</w:p>
          <w:p w:rsidR="000723B3" w:rsidRDefault="000723B3" w:rsidP="00B06CBC"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思维扩野，知识深入</w:t>
            </w:r>
          </w:p>
          <w:p w:rsidR="000723B3" w:rsidRDefault="000723B3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老师：故事讲完了，现在同学们想一想！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（一）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rFonts w:hint="eastAsia"/>
                <w:sz w:val="28"/>
                <w:szCs w:val="28"/>
              </w:rPr>
              <w:t>、皮皮猴它们为什么这么高兴？（播放</w:t>
            </w:r>
            <w:r>
              <w:rPr>
                <w:sz w:val="28"/>
                <w:szCs w:val="28"/>
              </w:rPr>
              <w:t>PPT12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幼儿：因为它们可以乘坐火车去游乐园玩啦！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小黄鸭对在</w:t>
            </w:r>
            <w:proofErr w:type="gramEnd"/>
            <w:r>
              <w:rPr>
                <w:rFonts w:hint="eastAsia"/>
                <w:sz w:val="28"/>
                <w:szCs w:val="28"/>
              </w:rPr>
              <w:t>站台上探头探脑的</w:t>
            </w:r>
            <w:proofErr w:type="gramStart"/>
            <w:r>
              <w:rPr>
                <w:rFonts w:hint="eastAsia"/>
                <w:sz w:val="28"/>
                <w:szCs w:val="28"/>
              </w:rPr>
              <w:t>大眼猫说</w:t>
            </w:r>
            <w:proofErr w:type="gramEnd"/>
            <w:r>
              <w:rPr>
                <w:rFonts w:hint="eastAsia"/>
                <w:sz w:val="28"/>
                <w:szCs w:val="28"/>
              </w:rPr>
              <w:t>了什么？（播放</w:t>
            </w:r>
            <w:r>
              <w:rPr>
                <w:sz w:val="28"/>
                <w:szCs w:val="28"/>
              </w:rPr>
              <w:t>PPT13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幼儿：等车一定要站在黄线后面，不然火车开过时就会发生危险！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老师：会发生什么危险呢？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小结：如果站在黄线前面，火车开来时有巨大的吸力，很有可能被吸到火车下面，会发生生命危险。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（二）老师：淘气的小河马在车门边跳上跳下，被谁阻止了？（播放</w:t>
            </w:r>
            <w:r>
              <w:rPr>
                <w:sz w:val="28"/>
                <w:szCs w:val="28"/>
              </w:rPr>
              <w:t>PPT14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幼儿：被小黄鸭阻止了。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老师：为什么呢？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孩子因为这样做有可能跌倒，摔伤。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老师：小河马手上拿着什么危险品？（播放</w:t>
            </w:r>
            <w:r>
              <w:rPr>
                <w:sz w:val="28"/>
                <w:szCs w:val="28"/>
              </w:rPr>
              <w:t>PPT15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幼儿：鞭炮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师：为什么说鞭炮是危险物品呢？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rFonts w:hint="eastAsia"/>
                <w:sz w:val="28"/>
                <w:szCs w:val="28"/>
              </w:rPr>
              <w:t>幼儿各抒己见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小结：像鞭炮、酒精等易燃易爆的物品，像刀子这种尖锐物品都不可以带上车。那还有什么是危险物品也</w:t>
            </w:r>
            <w:proofErr w:type="gramStart"/>
            <w:r>
              <w:rPr>
                <w:rFonts w:hint="eastAsia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sz w:val="28"/>
                <w:szCs w:val="28"/>
              </w:rPr>
              <w:t>能带上火车呢？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（三）皮皮猴的屁股为什么会被吸红？发生了什么事情？播放</w:t>
            </w:r>
            <w:r>
              <w:rPr>
                <w:sz w:val="28"/>
                <w:szCs w:val="28"/>
              </w:rPr>
              <w:t>PPT16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幼儿：皮皮猴</w:t>
            </w:r>
            <w:proofErr w:type="gramStart"/>
            <w:r>
              <w:rPr>
                <w:rFonts w:hint="eastAsia"/>
                <w:sz w:val="28"/>
                <w:szCs w:val="28"/>
              </w:rPr>
              <w:t>为了救捡苹果</w:t>
            </w:r>
            <w:proofErr w:type="gramEnd"/>
            <w:r>
              <w:rPr>
                <w:rFonts w:hint="eastAsia"/>
                <w:sz w:val="28"/>
                <w:szCs w:val="28"/>
              </w:rPr>
              <w:t>的河马太太，差点被火车行驶时的巨大吸力吸走。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小结：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看了皮皮猴的火车故事，让我们知道了等火车要站在黄线后面，不能在站台上东张西望乱蹦乱跳，也不能将危险物品带到车上，不然会发生危险的。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（四）观看视频《熊出没之过年乘坐火车记》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老师：皮皮猴它们刚才有惊无险，吓了我们一跳！那下面让我们看看熊大、熊二和光头强它们是怎样坐火车的？（播放</w:t>
            </w:r>
            <w:r>
              <w:rPr>
                <w:sz w:val="28"/>
                <w:szCs w:val="28"/>
              </w:rPr>
              <w:t>PPT17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提问：熊大、熊二和光头强它们是怎样做火车的？这样做会发生什么危险？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老师小结：它们这样做非常危险，因为追赶火车和攀爬火车时有可能像光头强那样被甩出去受到伤害，也有可能被吸到火车下面发生危险。小朋友们可不能学它们！那想一想，如果我们已经坐上了火车，怎样做才是安全的？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引导幼儿懂得：火车过道比较窄小，所以不能在火车上乱跑乱跳，火车上人多，也不能大吵大闹，要安静地坐在自己的座位上。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</w:p>
          <w:p w:rsidR="000723B3" w:rsidRDefault="000723B3" w:rsidP="00B06CBC">
            <w:pPr>
              <w:pStyle w:val="1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辨别是非，形成概念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小朋友知道这么多，可真棒！所以老师要奖励你们每个人，我们一起玩个游戏吧。游戏的名字叫“大冲关”，如果你能冲过四关，你就可以得到一张去游乐园的门票，想</w:t>
            </w:r>
            <w:proofErr w:type="gramStart"/>
            <w:r>
              <w:rPr>
                <w:rFonts w:hint="eastAsia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sz w:val="28"/>
                <w:szCs w:val="28"/>
              </w:rPr>
              <w:t>想得到。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幼儿：想！</w:t>
            </w:r>
          </w:p>
          <w:p w:rsidR="000723B3" w:rsidRDefault="000723B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师讲通关要求：在通过每一关的时候，你要判断一下他们做的是对还是错，对了就用</w:t>
            </w:r>
            <w:r>
              <w:rPr>
                <w:sz w:val="28"/>
                <w:szCs w:val="28"/>
              </w:rPr>
              <w:t>ok</w:t>
            </w:r>
            <w:r>
              <w:rPr>
                <w:rFonts w:hint="eastAsia"/>
                <w:sz w:val="28"/>
                <w:szCs w:val="28"/>
              </w:rPr>
              <w:t>表示，错了就用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×表示，明白吗？通关开始！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>
              <w:rPr>
                <w:rFonts w:hint="eastAsia"/>
                <w:sz w:val="28"/>
                <w:szCs w:val="28"/>
              </w:rPr>
              <w:t>、在火车站上候车时，应该站在白线和黄线后面等待？（</w:t>
            </w:r>
            <w:r>
              <w:rPr>
                <w:sz w:val="28"/>
                <w:szCs w:val="28"/>
              </w:rPr>
              <w:t>PPT18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、乘坐火车时将身体的任何部位伸出车窗外？（播放</w:t>
            </w:r>
            <w:r>
              <w:rPr>
                <w:sz w:val="28"/>
                <w:szCs w:val="28"/>
              </w:rPr>
              <w:t>PPT19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师提问：她这样做会发生什么危险？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让幼儿懂得：这样做会将头或手擦伤，严重时会有生命危险。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、火车行驶时在车厢内跑来跑去？（播放</w:t>
            </w:r>
            <w:r>
              <w:rPr>
                <w:sz w:val="28"/>
                <w:szCs w:val="28"/>
              </w:rPr>
              <w:t>PPT20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让幼儿懂得：车上过道比较窄小，这样做会跌倒碰伤发生危险</w:t>
            </w: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  <w:r>
              <w:rPr>
                <w:rFonts w:hint="eastAsia"/>
                <w:sz w:val="28"/>
                <w:szCs w:val="28"/>
              </w:rPr>
              <w:t>、在火车开来的时候不在站台上乱跑，紧紧地拉住爸爸妈妈的手。（播放</w:t>
            </w:r>
            <w:r>
              <w:rPr>
                <w:sz w:val="28"/>
                <w:szCs w:val="28"/>
              </w:rPr>
              <w:t>PPT21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让幼儿懂得：因为站台上等车的人比较多，拉住爸爸妈妈的手不容易走散，也不容易发生危险。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师：小朋友们都胜利通关，所以每个人都得到一张去游乐园的门票，一会儿到老师这来领。</w:t>
            </w:r>
          </w:p>
          <w:p w:rsidR="000723B3" w:rsidRDefault="000723B3">
            <w:pPr>
              <w:ind w:firstLine="560"/>
              <w:rPr>
                <w:sz w:val="28"/>
                <w:szCs w:val="28"/>
              </w:rPr>
            </w:pPr>
          </w:p>
          <w:p w:rsidR="000723B3" w:rsidRDefault="000723B3">
            <w:pPr>
              <w:pStyle w:val="10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五、分享收获，体验快乐。</w:t>
            </w:r>
          </w:p>
          <w:p w:rsidR="000723B3" w:rsidRDefault="000723B3">
            <w:pPr>
              <w:pStyle w:val="1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师：小朋友们都胜利通关，老师真为你们高兴！说明你们又学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到了新本领，那谁能说一说，这节课你有什么收获？</w:t>
            </w:r>
          </w:p>
          <w:p w:rsidR="000723B3" w:rsidRDefault="000723B3">
            <w:pPr>
              <w:pStyle w:val="1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小朋友们收获可真大，都知道怎样安全地坐火车了，那以后如</w:t>
            </w:r>
          </w:p>
          <w:p w:rsidR="000723B3" w:rsidRDefault="00072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果你真的坐火车去玩，一定要做一名文明小乘客！</w:t>
            </w:r>
          </w:p>
          <w:p w:rsidR="000723B3" w:rsidRDefault="000723B3">
            <w:pPr>
              <w:ind w:firstLineChars="200" w:firstLine="56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好了！下面大家到我这来领门票，我们坐火车去游乐园喽！出发！</w:t>
            </w:r>
          </w:p>
        </w:tc>
      </w:tr>
      <w:tr w:rsidR="000723B3" w:rsidTr="000723B3">
        <w:trPr>
          <w:trHeight w:val="548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小结与反思</w:t>
            </w:r>
          </w:p>
        </w:tc>
      </w:tr>
      <w:tr w:rsidR="000723B3" w:rsidTr="000723B3">
        <w:trPr>
          <w:trHeight w:val="3936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B3" w:rsidRDefault="000723B3">
            <w:pPr>
              <w:ind w:firstLine="540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对于生活在农村的幼儿而言，</w:t>
            </w:r>
            <w:proofErr w:type="gramStart"/>
            <w:r>
              <w:rPr>
                <w:rFonts w:hint="eastAsia"/>
                <w:sz w:val="28"/>
                <w:szCs w:val="28"/>
              </w:rPr>
              <w:t>好多没有</w:t>
            </w:r>
            <w:proofErr w:type="gramEnd"/>
            <w:r>
              <w:rPr>
                <w:rFonts w:hint="eastAsia"/>
                <w:sz w:val="28"/>
                <w:szCs w:val="28"/>
              </w:rPr>
              <w:t>坐过火车，生活经验相对较少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对如何安全的乘坐火车更没有正确的概念，因此在设计本次活动时，我从幼儿感兴趣的故事、动画片和游戏入手，</w:t>
            </w:r>
            <w:proofErr w:type="gramStart"/>
            <w:r>
              <w:rPr>
                <w:rFonts w:hint="eastAsia"/>
                <w:sz w:val="28"/>
                <w:szCs w:val="28"/>
              </w:rPr>
              <w:t>让比较</w:t>
            </w:r>
            <w:proofErr w:type="gramEnd"/>
            <w:r>
              <w:rPr>
                <w:rFonts w:hint="eastAsia"/>
                <w:sz w:val="28"/>
                <w:szCs w:val="28"/>
              </w:rPr>
              <w:t>枯燥的知识，在趣味活动中得以收获。</w:t>
            </w:r>
          </w:p>
          <w:p w:rsidR="000723B3" w:rsidRDefault="000723B3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本次活动我主要从等火车、追赶攀爬火车和乘坐火车三方面安全教育来进行设计的，具体设计思路：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、等火车：让幼儿通过观看欣赏《皮皮猴的火车故事》知道如何等火车才是安全的。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、追赶攀爬火车：我利用动画片《熊出没之过年乘坐火车记》中的反面事例，让幼儿懂得，这种行为是错误的是不安全的。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乘坐火车：我采用幼儿讨论的形式，引导帮助幼儿形成正确的概念，知道怎样乘坐火车才是安全的。为了了解幼儿对新知识的掌握情况，我在第四环节设计了游戏：“大冲关”，让幼儿通过参与互动，对如何安安全全的坐火车有充分的认识，以便做到学以致用，为今后出行做文明小乘客打下基础。</w:t>
            </w:r>
          </w:p>
          <w:p w:rsidR="000723B3" w:rsidRDefault="000723B3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本次活动总体而言，课堂气氛活跃，幼儿参与性强，</w:t>
            </w:r>
            <w:proofErr w:type="gramStart"/>
            <w:r>
              <w:rPr>
                <w:rFonts w:hint="eastAsia"/>
                <w:sz w:val="28"/>
                <w:szCs w:val="28"/>
              </w:rPr>
              <w:t>在师幼互动</w:t>
            </w:r>
            <w:proofErr w:type="gramEnd"/>
            <w:r>
              <w:rPr>
                <w:rFonts w:hint="eastAsia"/>
                <w:sz w:val="28"/>
                <w:szCs w:val="28"/>
              </w:rPr>
              <w:t>中收到了较好的效果。</w:t>
            </w:r>
          </w:p>
          <w:p w:rsidR="000723B3" w:rsidRDefault="000723B3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不足之处：由于我园条件有限，现代化教学手段落后，只能利用电脑进行操作教学，所以视听效果不太理想。</w:t>
            </w:r>
          </w:p>
          <w:p w:rsidR="000723B3" w:rsidRDefault="000723B3">
            <w:pPr>
              <w:rPr>
                <w:rFonts w:eastAsia="宋体" w:cs="Times New Roman"/>
                <w:sz w:val="28"/>
                <w:szCs w:val="28"/>
              </w:rPr>
            </w:pPr>
          </w:p>
        </w:tc>
      </w:tr>
    </w:tbl>
    <w:p w:rsidR="000723B3" w:rsidRDefault="000723B3" w:rsidP="000723B3">
      <w:pPr>
        <w:rPr>
          <w:rFonts w:ascii="Calibri" w:hAnsi="Calibri" w:cs="Times New Roman"/>
          <w:sz w:val="28"/>
          <w:szCs w:val="28"/>
        </w:rPr>
      </w:pPr>
    </w:p>
    <w:p w:rsidR="0025245A" w:rsidRPr="000723B3" w:rsidRDefault="0025245A"/>
    <w:sectPr w:rsidR="0025245A" w:rsidRPr="0007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083"/>
    <w:multiLevelType w:val="multilevel"/>
    <w:tmpl w:val="4546508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FD"/>
    <w:rsid w:val="000723B3"/>
    <w:rsid w:val="0025245A"/>
    <w:rsid w:val="007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23B3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23B3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0723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23B3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23B3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0723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2019-12-20T06:02:00Z</dcterms:created>
  <dcterms:modified xsi:type="dcterms:W3CDTF">2019-12-20T06:04:00Z</dcterms:modified>
</cp:coreProperties>
</file>