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6" w:lineRule="exact"/>
        <w:ind w:firstLine="480" w:firstLineChars="200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 xml:space="preserve">               </w:t>
      </w:r>
      <w:r>
        <w:rPr>
          <w:rFonts w:hint="eastAsia" w:asciiTheme="minorEastAsia" w:hAnsiTheme="minorEastAsia" w:cstheme="minorEastAsia"/>
          <w:b/>
          <w:bCs/>
          <w:sz w:val="24"/>
        </w:rPr>
        <w:t>《鼓膜功能探秘》说课稿</w:t>
      </w:r>
    </w:p>
    <w:p>
      <w:pPr>
        <w:spacing w:line="316" w:lineRule="exact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 xml:space="preserve">各位评委老师好：    </w:t>
      </w:r>
    </w:p>
    <w:p>
      <w:pPr>
        <w:spacing w:line="316" w:lineRule="exact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我是实验初中天宁分校的陈微，我说课的题目是《鼓膜功能探秘》，我将从以下</w:t>
      </w:r>
      <w:r>
        <w:rPr>
          <w:rFonts w:hint="eastAsia" w:asciiTheme="minorEastAsia" w:hAnsiTheme="minorEastAsia" w:cstheme="minorEastAsia"/>
          <w:sz w:val="24"/>
          <w:u w:val="single"/>
        </w:rPr>
        <w:t>五</w:t>
      </w:r>
      <w:r>
        <w:rPr>
          <w:rFonts w:hint="eastAsia" w:asciiTheme="minorEastAsia" w:hAnsiTheme="minorEastAsia" w:cstheme="minorEastAsia"/>
          <w:sz w:val="24"/>
        </w:rPr>
        <w:t xml:space="preserve">方面来展开。     </w:t>
      </w:r>
    </w:p>
    <w:p>
      <w:pPr>
        <w:numPr>
          <w:ilvl w:val="0"/>
          <w:numId w:val="1"/>
        </w:numPr>
        <w:spacing w:line="316" w:lineRule="exact"/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实验内容设计</w:t>
      </w:r>
    </w:p>
    <w:p>
      <w:pPr>
        <w:spacing w:line="316" w:lineRule="exact"/>
        <w:ind w:firstLine="480" w:firstLineChars="200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 xml:space="preserve"> </w:t>
      </w:r>
      <w:r>
        <w:rPr>
          <w:rFonts w:hint="eastAsia" w:asciiTheme="minorEastAsia" w:hAnsiTheme="minorEastAsia" w:cstheme="minorEastAsia"/>
          <w:b/>
          <w:bCs/>
          <w:sz w:val="24"/>
        </w:rPr>
        <w:t>《鼓膜功能探秘》</w:t>
      </w:r>
      <w:r>
        <w:rPr>
          <w:rFonts w:hint="eastAsia" w:asciiTheme="minorEastAsia" w:hAnsiTheme="minorEastAsia" w:cstheme="minorEastAsia"/>
          <w:sz w:val="24"/>
        </w:rPr>
        <w:t>是根据苏教版七下生物第4单元第十二章第三节《耳和听觉》的内容设计的创新实验。包括以下四个系列活动：</w:t>
      </w:r>
    </w:p>
    <w:p>
      <w:pPr>
        <w:numPr>
          <w:ilvl w:val="0"/>
          <w:numId w:val="2"/>
        </w:numPr>
        <w:spacing w:line="316" w:lineRule="exact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制作鼓膜模型</w:t>
      </w:r>
    </w:p>
    <w:p>
      <w:pPr>
        <w:numPr>
          <w:ilvl w:val="0"/>
          <w:numId w:val="2"/>
        </w:numPr>
        <w:spacing w:line="316" w:lineRule="exact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感知鼓膜功能</w:t>
      </w:r>
    </w:p>
    <w:p>
      <w:pPr>
        <w:numPr>
          <w:ilvl w:val="0"/>
          <w:numId w:val="2"/>
        </w:numPr>
        <w:spacing w:line="316" w:lineRule="exact"/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探究气压变化对鼓膜的影响</w:t>
      </w:r>
    </w:p>
    <w:p>
      <w:pPr>
        <w:numPr>
          <w:ilvl w:val="0"/>
          <w:numId w:val="2"/>
        </w:numPr>
        <w:spacing w:line="316" w:lineRule="exact"/>
        <w:ind w:left="0" w:leftChars="0" w:firstLine="0" w:firstLineChars="0"/>
        <w:jc w:val="left"/>
        <w:rPr>
          <w:rFonts w:hint="eastAsia"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保护鼓膜，健康生活</w:t>
      </w:r>
    </w:p>
    <w:p>
      <w:pPr>
        <w:spacing w:line="316" w:lineRule="exact"/>
        <w:ind w:firstLine="480" w:firstLineChars="200"/>
        <w:jc w:val="left"/>
        <w:rPr>
          <w:rFonts w:hint="eastAsia"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sz w:val="24"/>
        </w:rPr>
        <w:t>实验内容</w:t>
      </w:r>
      <w:r>
        <w:rPr>
          <w:rFonts w:hint="eastAsia" w:asciiTheme="minorEastAsia" w:hAnsiTheme="minorEastAsia" w:cstheme="minorEastAsia"/>
          <w:sz w:val="24"/>
          <w:lang w:eastAsia="zh-CN"/>
        </w:rPr>
        <w:t>的</w:t>
      </w:r>
      <w:r>
        <w:rPr>
          <w:rFonts w:hint="eastAsia" w:asciiTheme="minorEastAsia" w:hAnsiTheme="minorEastAsia" w:cstheme="minorEastAsia"/>
          <w:sz w:val="24"/>
        </w:rPr>
        <w:t>设计充分体现了生物核心素养和学科关键能力。</w:t>
      </w:r>
    </w:p>
    <w:p>
      <w:pPr>
        <w:spacing w:line="316" w:lineRule="exact"/>
        <w:ind w:firstLine="480" w:firstLineChars="200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  <w:lang w:eastAsia="zh-CN"/>
        </w:rPr>
        <w:t>根据以上</w:t>
      </w:r>
      <w:r>
        <w:rPr>
          <w:rFonts w:hint="eastAsia" w:asciiTheme="minorEastAsia" w:hAnsiTheme="minorEastAsia" w:cstheme="minorEastAsia"/>
          <w:sz w:val="24"/>
        </w:rPr>
        <w:t>内容，教师确立了以下目标：</w:t>
      </w:r>
    </w:p>
    <w:p>
      <w:pPr>
        <w:spacing w:line="316" w:lineRule="exact"/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二、实验教学目标</w:t>
      </w:r>
    </w:p>
    <w:p>
      <w:pPr>
        <w:spacing w:line="316" w:lineRule="exact"/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1、通过制作鼓膜模型，明确鼓膜的结构位置特点，培养学生实践能力和创新精神。</w:t>
      </w:r>
    </w:p>
    <w:p>
      <w:pPr>
        <w:spacing w:line="316" w:lineRule="exact"/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2、通过感知鼓膜功能，理解结构与功能</w:t>
      </w:r>
      <w:r>
        <w:rPr>
          <w:rFonts w:hint="eastAsia" w:asciiTheme="minorEastAsia" w:hAnsiTheme="minorEastAsia" w:cstheme="minorEastAsia"/>
          <w:sz w:val="24"/>
          <w:lang w:eastAsia="zh-CN"/>
        </w:rPr>
        <w:t>的</w:t>
      </w:r>
      <w:r>
        <w:rPr>
          <w:rFonts w:hint="eastAsia" w:asciiTheme="minorEastAsia" w:hAnsiTheme="minorEastAsia" w:cstheme="minorEastAsia"/>
          <w:sz w:val="24"/>
        </w:rPr>
        <w:t>适应性关系。</w:t>
      </w:r>
    </w:p>
    <w:p>
      <w:pPr>
        <w:spacing w:line="316" w:lineRule="exact"/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3、通过探究实验，理解气压变化对鼓膜的影响，认同科学用耳的重要性。</w:t>
      </w:r>
    </w:p>
    <w:p>
      <w:pPr>
        <w:spacing w:line="316" w:lineRule="exact"/>
        <w:jc w:val="left"/>
        <w:rPr>
          <w:rFonts w:hint="eastAsia" w:asciiTheme="minorEastAsia" w:hAnsiTheme="minorEastAsia" w:eastAsiaTheme="minorEastAsia" w:cstheme="minorEastAsia"/>
          <w:sz w:val="24"/>
          <w:lang w:eastAsia="zh-CN"/>
        </w:rPr>
      </w:pPr>
      <w:r>
        <w:rPr>
          <w:rFonts w:hint="eastAsia" w:asciiTheme="minorEastAsia" w:hAnsiTheme="minorEastAsia" w:cstheme="minorEastAsia"/>
          <w:sz w:val="24"/>
          <w:lang w:eastAsia="zh-CN"/>
        </w:rPr>
        <w:t>制作鼓膜模型并进行探究实验，既是重点也是难点。</w:t>
      </w:r>
    </w:p>
    <w:p>
      <w:pPr>
        <w:spacing w:line="316" w:lineRule="exact"/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三、实验方法设计</w:t>
      </w:r>
    </w:p>
    <w:p>
      <w:pPr>
        <w:spacing w:line="316" w:lineRule="exact"/>
        <w:ind w:firstLine="480" w:firstLineChars="200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 xml:space="preserve"> 为了达成目标，教师主要运用了情境教学法、模型制作法、实验探究法、合作交流法。学生通过讨论、分析、实验、观察等方法感受知识的产生、形成和发展。</w:t>
      </w:r>
    </w:p>
    <w:p>
      <w:pPr>
        <w:spacing w:line="316" w:lineRule="exact"/>
        <w:ind w:firstLine="480" w:firstLineChars="200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基于以上分析，教师按照以下流程设计、实施教学。</w:t>
      </w:r>
    </w:p>
    <w:p>
      <w:pPr>
        <w:numPr>
          <w:ilvl w:val="0"/>
          <w:numId w:val="3"/>
        </w:numPr>
        <w:spacing w:line="316" w:lineRule="exact"/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实验过程设计</w:t>
      </w:r>
    </w:p>
    <w:p>
      <w:pPr>
        <w:spacing w:line="316" w:lineRule="exact"/>
        <w:ind w:firstLine="482" w:firstLineChars="200"/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动画导入主题</w:t>
      </w:r>
    </w:p>
    <w:p>
      <w:pPr>
        <w:spacing w:line="316" w:lineRule="exact"/>
        <w:ind w:firstLine="480" w:firstLineChars="200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首先，播放一段动画。通过“为什么飞机起降时会有耳部不适感？为什么嚼口香糖能缓解不适感？”两个问题引出主题，唤起学生的求知欲。</w:t>
      </w:r>
    </w:p>
    <w:p>
      <w:pPr>
        <w:spacing w:line="316" w:lineRule="exact"/>
        <w:ind w:firstLine="480" w:firstLineChars="200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然后，讲解鼓膜的结构</w:t>
      </w:r>
      <w:r>
        <w:rPr>
          <w:rFonts w:hint="eastAsia" w:asciiTheme="minorEastAsia" w:hAnsiTheme="minorEastAsia" w:cstheme="minorEastAsia"/>
          <w:sz w:val="24"/>
          <w:lang w:eastAsia="zh-CN"/>
        </w:rPr>
        <w:t>和</w:t>
      </w:r>
      <w:r>
        <w:rPr>
          <w:rFonts w:hint="eastAsia" w:asciiTheme="minorEastAsia" w:hAnsiTheme="minorEastAsia" w:cstheme="minorEastAsia"/>
          <w:sz w:val="24"/>
        </w:rPr>
        <w:t>位置特点，为制作鼓膜模型做铺垫。</w:t>
      </w:r>
    </w:p>
    <w:p>
      <w:pPr>
        <w:numPr>
          <w:ilvl w:val="0"/>
          <w:numId w:val="4"/>
        </w:numPr>
        <w:spacing w:line="316" w:lineRule="exact"/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制作鼓膜模型</w:t>
      </w:r>
    </w:p>
    <w:p>
      <w:pPr>
        <w:spacing w:line="316" w:lineRule="exact"/>
        <w:jc w:val="left"/>
        <w:rPr>
          <w:rFonts w:asciiTheme="minorEastAsia" w:hAnsiTheme="minorEastAsia" w:cstheme="minorEastAsia"/>
          <w:b/>
          <w:bCs/>
          <w:sz w:val="24"/>
          <w:u w:val="single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1、观察讨论材料用具</w:t>
      </w:r>
    </w:p>
    <w:p>
      <w:pPr>
        <w:spacing w:line="316" w:lineRule="exact"/>
        <w:ind w:firstLine="480" w:firstLineChars="200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教师筛选了一些材料用具，比如饮料瓶，简单易得，能剪裁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,可造型</w:t>
      </w:r>
      <w:r>
        <w:rPr>
          <w:rFonts w:hint="eastAsia" w:asciiTheme="minorEastAsia" w:hAnsiTheme="minorEastAsia" w:cstheme="minorEastAsia"/>
          <w:sz w:val="24"/>
          <w:lang w:eastAsia="zh-CN"/>
        </w:rPr>
        <w:t>，透明，实现现象清晰可见。</w:t>
      </w:r>
      <w:r>
        <w:rPr>
          <w:rFonts w:hint="eastAsia" w:asciiTheme="minorEastAsia" w:hAnsiTheme="minorEastAsia" w:cstheme="minorEastAsia"/>
          <w:sz w:val="24"/>
        </w:rPr>
        <w:t>气球富有弹性，类似鼓膜等等。为了</w:t>
      </w:r>
      <w:r>
        <w:rPr>
          <w:rFonts w:hint="eastAsia" w:asciiTheme="minorEastAsia" w:hAnsiTheme="minorEastAsia" w:cstheme="minorEastAsia"/>
          <w:sz w:val="24"/>
          <w:lang w:eastAsia="zh-CN"/>
        </w:rPr>
        <w:t>使</w:t>
      </w:r>
      <w:r>
        <w:rPr>
          <w:rFonts w:hint="eastAsia" w:asciiTheme="minorEastAsia" w:hAnsiTheme="minorEastAsia" w:cstheme="minorEastAsia"/>
          <w:sz w:val="24"/>
        </w:rPr>
        <w:t>学生明确它们的用法，教师让学生4人一组，观察</w:t>
      </w:r>
      <w:r>
        <w:rPr>
          <w:rFonts w:hint="eastAsia" w:asciiTheme="minorEastAsia" w:hAnsiTheme="minorEastAsia" w:cstheme="minorEastAsia"/>
          <w:sz w:val="24"/>
          <w:lang w:eastAsia="zh-CN"/>
        </w:rPr>
        <w:t>、</w:t>
      </w:r>
      <w:r>
        <w:rPr>
          <w:rFonts w:hint="eastAsia" w:asciiTheme="minorEastAsia" w:hAnsiTheme="minorEastAsia" w:cstheme="minorEastAsia"/>
          <w:sz w:val="24"/>
        </w:rPr>
        <w:t>讨论并初步设计模型，交流想法时师生互相启</w:t>
      </w:r>
      <w:r>
        <w:rPr>
          <w:rFonts w:hint="eastAsia" w:asciiTheme="minorEastAsia" w:hAnsiTheme="minorEastAsia" w:cstheme="minorEastAsia"/>
          <w:sz w:val="24"/>
          <w:lang w:eastAsia="zh-CN"/>
        </w:rPr>
        <w:t>发</w:t>
      </w:r>
      <w:r>
        <w:rPr>
          <w:rFonts w:hint="eastAsia" w:asciiTheme="minorEastAsia" w:hAnsiTheme="minorEastAsia" w:cstheme="minorEastAsia"/>
          <w:sz w:val="24"/>
        </w:rPr>
        <w:t>和补充。</w:t>
      </w:r>
    </w:p>
    <w:p>
      <w:pPr>
        <w:numPr>
          <w:ilvl w:val="0"/>
          <w:numId w:val="5"/>
        </w:numPr>
        <w:spacing w:line="316" w:lineRule="exact"/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小组合作制作模型</w:t>
      </w:r>
    </w:p>
    <w:p>
      <w:pPr>
        <w:spacing w:line="316" w:lineRule="exact"/>
        <w:ind w:firstLine="480" w:firstLineChars="200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然后，小组成员分工合作，主动参与模型构建过程，教师巡视和指导。</w:t>
      </w:r>
    </w:p>
    <w:p>
      <w:pPr>
        <w:numPr>
          <w:ilvl w:val="0"/>
          <w:numId w:val="5"/>
        </w:numPr>
        <w:spacing w:line="316" w:lineRule="exact"/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小组代表介绍模型</w:t>
      </w:r>
    </w:p>
    <w:p>
      <w:pPr>
        <w:spacing w:line="316" w:lineRule="exact"/>
        <w:ind w:firstLine="480" w:firstLineChars="200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制作完成后，请小组代表介绍模型，组间进行纠错和互评。</w:t>
      </w:r>
    </w:p>
    <w:p>
      <w:pPr>
        <w:spacing w:line="316" w:lineRule="exact"/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4、师生对比评价激励</w:t>
      </w:r>
    </w:p>
    <w:p>
      <w:pPr>
        <w:spacing w:line="316" w:lineRule="exact"/>
        <w:ind w:firstLine="480" w:firstLineChars="200"/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小组展评后，根据存在的问题改进模型。</w:t>
      </w:r>
    </w:p>
    <w:p>
      <w:pPr>
        <w:spacing w:line="316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</w:rPr>
        <w:t>再播放教师自制模型的微视频</w:t>
      </w:r>
      <w:r>
        <w:rPr>
          <w:rFonts w:hint="eastAsia" w:asciiTheme="minorEastAsia" w:hAnsiTheme="minorEastAsia" w:cstheme="minorEastAsia"/>
          <w:sz w:val="24"/>
          <w:lang w:eastAsia="zh-CN"/>
        </w:rPr>
        <w:t>，通过比较，</w:t>
      </w:r>
      <w:r>
        <w:rPr>
          <w:rFonts w:hint="eastAsia" w:asciiTheme="minorEastAsia" w:hAnsiTheme="minorEastAsia" w:cstheme="minorEastAsia"/>
          <w:sz w:val="24"/>
        </w:rPr>
        <w:t>对学生的创新力</w:t>
      </w:r>
      <w:r>
        <w:rPr>
          <w:rFonts w:hint="eastAsia" w:asciiTheme="minorEastAsia" w:hAnsiTheme="minorEastAsia" w:cstheme="minorEastAsia"/>
          <w:sz w:val="24"/>
          <w:lang w:eastAsia="zh-CN"/>
        </w:rPr>
        <w:t>和</w:t>
      </w:r>
      <w:r>
        <w:rPr>
          <w:rFonts w:hint="eastAsia" w:asciiTheme="minorEastAsia" w:hAnsiTheme="minorEastAsia" w:cstheme="minorEastAsia"/>
          <w:sz w:val="24"/>
        </w:rPr>
        <w:t>实践力给予肯定和赞赏</w:t>
      </w:r>
      <w:r>
        <w:rPr>
          <w:rFonts w:hint="eastAsia" w:asciiTheme="minorEastAsia" w:hAnsiTheme="minorEastAsia" w:cstheme="minorEastAsia"/>
          <w:sz w:val="24"/>
          <w:lang w:eastAsia="zh-CN"/>
        </w:rPr>
        <w:t>，</w:t>
      </w:r>
      <w:r>
        <w:rPr>
          <w:rFonts w:hint="eastAsia" w:asciiTheme="minorEastAsia" w:hAnsiTheme="minorEastAsia" w:cstheme="minorEastAsia"/>
          <w:sz w:val="24"/>
        </w:rPr>
        <w:t>发挥评价的激励作用</w:t>
      </w:r>
      <w:r>
        <w:rPr>
          <w:rFonts w:hint="eastAsia" w:asciiTheme="minorEastAsia" w:hAnsiTheme="minorEastAsia" w:cstheme="minorEastAsia"/>
          <w:sz w:val="24"/>
          <w:lang w:eastAsia="zh-CN"/>
        </w:rPr>
        <w:t>。</w:t>
      </w:r>
    </w:p>
    <w:p>
      <w:pPr>
        <w:spacing w:line="316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lang w:eastAsia="zh-CN"/>
        </w:rPr>
      </w:pPr>
      <w:r>
        <w:rPr>
          <w:rFonts w:hint="eastAsia" w:asciiTheme="minorEastAsia" w:hAnsiTheme="minorEastAsia" w:cstheme="minorEastAsia"/>
          <w:sz w:val="24"/>
        </w:rPr>
        <w:t>对于制作模型的方法和步骤，教师在学生做之前没有作详细规定，这样有利于扩大学生自主探索的空间。学生也确实能够做出各具特色的模型。比如，（第一类）用气球口或吸管</w:t>
      </w:r>
      <w:r>
        <w:rPr>
          <w:rFonts w:hint="eastAsia" w:asciiTheme="minorEastAsia" w:hAnsiTheme="minorEastAsia" w:cstheme="minorEastAsia"/>
          <w:sz w:val="24"/>
          <w:lang w:eastAsia="zh-CN"/>
        </w:rPr>
        <w:t>模拟</w:t>
      </w:r>
      <w:r>
        <w:rPr>
          <w:rFonts w:hint="eastAsia" w:asciiTheme="minorEastAsia" w:hAnsiTheme="minorEastAsia" w:cstheme="minorEastAsia"/>
          <w:sz w:val="24"/>
        </w:rPr>
        <w:t>咽鼓管，</w:t>
      </w:r>
      <w:r>
        <w:rPr>
          <w:rFonts w:hint="eastAsia" w:asciiTheme="minorEastAsia" w:hAnsiTheme="minorEastAsia" w:cstheme="minorEastAsia"/>
          <w:sz w:val="24"/>
          <w:lang w:eastAsia="zh-CN"/>
        </w:rPr>
        <w:t>气球皮</w:t>
      </w:r>
      <w:r>
        <w:rPr>
          <w:rFonts w:hint="eastAsia" w:asciiTheme="minorEastAsia" w:hAnsiTheme="minorEastAsia" w:cstheme="minorEastAsia"/>
          <w:sz w:val="24"/>
        </w:rPr>
        <w:t>套在瓶身上</w:t>
      </w:r>
      <w:r>
        <w:rPr>
          <w:rFonts w:hint="eastAsia" w:asciiTheme="minorEastAsia" w:hAnsiTheme="minorEastAsia" w:cstheme="minorEastAsia"/>
          <w:sz w:val="24"/>
          <w:lang w:eastAsia="zh-CN"/>
        </w:rPr>
        <w:t>模拟</w:t>
      </w:r>
      <w:r>
        <w:rPr>
          <w:rFonts w:hint="eastAsia" w:asciiTheme="minorEastAsia" w:hAnsiTheme="minorEastAsia" w:cstheme="minorEastAsia"/>
          <w:sz w:val="24"/>
        </w:rPr>
        <w:t>鼓膜，瓶身代表鼓室；（第二类）还有，对饮料瓶进行剪裁和组装，较为形象地模拟了耳廓和外耳道；（第三类）更有，巧妙而完整地模拟了从外耳到中耳的各个结构。这个在瓶子上扎个洞代表咽鼓管</w:t>
      </w:r>
      <w:r>
        <w:rPr>
          <w:rFonts w:hint="eastAsia" w:asciiTheme="minorEastAsia" w:hAnsiTheme="minorEastAsia" w:cstheme="minorEastAsia"/>
          <w:sz w:val="24"/>
          <w:lang w:eastAsia="zh-CN"/>
        </w:rPr>
        <w:t>的模型</w:t>
      </w:r>
      <w:r>
        <w:rPr>
          <w:rFonts w:hint="eastAsia" w:asciiTheme="minorEastAsia" w:hAnsiTheme="minorEastAsia" w:cstheme="minorEastAsia"/>
          <w:sz w:val="24"/>
        </w:rPr>
        <w:t>，</w:t>
      </w:r>
      <w:r>
        <w:rPr>
          <w:rFonts w:hint="eastAsia" w:asciiTheme="minorEastAsia" w:hAnsiTheme="minorEastAsia" w:cstheme="minorEastAsia"/>
          <w:sz w:val="24"/>
          <w:lang w:eastAsia="zh-CN"/>
        </w:rPr>
        <w:t>后面可用来演示咽鼓管的作用</w:t>
      </w:r>
      <w:r>
        <w:rPr>
          <w:rFonts w:hint="eastAsia" w:asciiTheme="minorEastAsia" w:hAnsiTheme="minorEastAsia" w:cstheme="minorEastAsia"/>
          <w:sz w:val="24"/>
        </w:rPr>
        <w:t>。</w:t>
      </w:r>
      <w:r>
        <w:rPr>
          <w:rFonts w:hint="eastAsia" w:asciiTheme="minorEastAsia" w:hAnsiTheme="minorEastAsia" w:cstheme="minorEastAsia"/>
          <w:sz w:val="24"/>
          <w:lang w:eastAsia="zh-CN"/>
        </w:rPr>
        <w:t>（第四类）这个模型在鼓膜的位置关系和结构比例上，较为科学和严谨，还能拆装，是师生公认的最佳模型。</w:t>
      </w:r>
    </w:p>
    <w:p>
      <w:pPr>
        <w:spacing w:line="316" w:lineRule="exact"/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（二）感知鼓膜功能</w:t>
      </w:r>
    </w:p>
    <w:p>
      <w:pPr>
        <w:spacing w:line="316" w:lineRule="exact"/>
        <w:ind w:firstLine="480" w:firstLineChars="200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  <w:lang w:eastAsia="zh-CN"/>
        </w:rPr>
        <w:t>这个</w:t>
      </w:r>
      <w:r>
        <w:rPr>
          <w:rFonts w:hint="eastAsia" w:asciiTheme="minorEastAsia" w:hAnsiTheme="minorEastAsia" w:cstheme="minorEastAsia"/>
          <w:sz w:val="24"/>
        </w:rPr>
        <w:t>活动</w:t>
      </w:r>
      <w:r>
        <w:rPr>
          <w:rFonts w:hint="eastAsia" w:asciiTheme="minorEastAsia" w:hAnsiTheme="minorEastAsia" w:cstheme="minorEastAsia"/>
          <w:sz w:val="24"/>
          <w:lang w:eastAsia="zh-CN"/>
        </w:rPr>
        <w:t>是让学生通过触觉感知鼓膜随声波振动。</w:t>
      </w:r>
      <w:r>
        <w:rPr>
          <w:rFonts w:hint="eastAsia" w:asciiTheme="minorEastAsia" w:hAnsiTheme="minorEastAsia" w:cstheme="minorEastAsia"/>
          <w:sz w:val="24"/>
        </w:rPr>
        <w:t>简单</w:t>
      </w:r>
      <w:r>
        <w:rPr>
          <w:rFonts w:hint="eastAsia" w:asciiTheme="minorEastAsia" w:hAnsiTheme="minorEastAsia" w:cstheme="minorEastAsia"/>
          <w:sz w:val="24"/>
          <w:lang w:eastAsia="zh-CN"/>
        </w:rPr>
        <w:t>易行</w:t>
      </w:r>
      <w:r>
        <w:rPr>
          <w:rFonts w:hint="eastAsia" w:asciiTheme="minorEastAsia" w:hAnsiTheme="minorEastAsia" w:cstheme="minorEastAsia"/>
          <w:sz w:val="24"/>
        </w:rPr>
        <w:t>，</w:t>
      </w:r>
      <w:r>
        <w:rPr>
          <w:rFonts w:hint="eastAsia" w:asciiTheme="minorEastAsia" w:hAnsiTheme="minorEastAsia" w:cstheme="minorEastAsia"/>
          <w:sz w:val="24"/>
          <w:lang w:eastAsia="zh-CN"/>
        </w:rPr>
        <w:t>而且现象明显。</w:t>
      </w:r>
      <w:r>
        <w:rPr>
          <w:rFonts w:hint="eastAsia" w:asciiTheme="minorEastAsia" w:hAnsiTheme="minorEastAsia" w:cstheme="minorEastAsia"/>
          <w:sz w:val="24"/>
        </w:rPr>
        <w:t>教师</w:t>
      </w:r>
      <w:r>
        <w:rPr>
          <w:rFonts w:hint="eastAsia" w:asciiTheme="minorEastAsia" w:hAnsiTheme="minorEastAsia" w:cstheme="minorEastAsia"/>
          <w:sz w:val="24"/>
          <w:lang w:eastAsia="zh-CN"/>
        </w:rPr>
        <w:t>可让</w:t>
      </w:r>
      <w:r>
        <w:rPr>
          <w:rFonts w:hint="eastAsia" w:asciiTheme="minorEastAsia" w:hAnsiTheme="minorEastAsia" w:cstheme="minorEastAsia"/>
          <w:sz w:val="24"/>
        </w:rPr>
        <w:t>一个学生来完成演示实验，方法是将食指按在鼓膜上，对着鼓膜说话。教师指出：鼓膜振动的前提条件是两侧气压保持平衡，并通过“如果气压发生变化会对鼓膜产生什么影响”的问题，引出探究气压变化对鼓膜的影响。</w:t>
      </w:r>
    </w:p>
    <w:p>
      <w:pPr>
        <w:spacing w:line="316" w:lineRule="exact"/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（三）探究气压变化对鼓膜的影响</w:t>
      </w:r>
    </w:p>
    <w:p>
      <w:pPr>
        <w:spacing w:line="316" w:lineRule="exact"/>
        <w:ind w:firstLine="480" w:firstLineChars="200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教师可借助探究单</w:t>
      </w:r>
      <w:r>
        <w:rPr>
          <w:rFonts w:hint="eastAsia" w:asciiTheme="minorEastAsia" w:hAnsiTheme="minorEastAsia" w:cstheme="minorEastAsia"/>
          <w:sz w:val="24"/>
          <w:lang w:eastAsia="zh-CN"/>
        </w:rPr>
        <w:t>，引导学生</w:t>
      </w:r>
      <w:r>
        <w:rPr>
          <w:rFonts w:hint="eastAsia" w:asciiTheme="minorEastAsia" w:hAnsiTheme="minorEastAsia" w:cstheme="minorEastAsia"/>
          <w:sz w:val="24"/>
        </w:rPr>
        <w:t>阅读背景资料，</w:t>
      </w:r>
      <w:r>
        <w:rPr>
          <w:rFonts w:hint="eastAsia" w:asciiTheme="minorEastAsia" w:hAnsiTheme="minorEastAsia" w:cstheme="minorEastAsia"/>
          <w:sz w:val="24"/>
          <w:lang w:eastAsia="zh-CN"/>
        </w:rPr>
        <w:t>并</w:t>
      </w:r>
      <w:r>
        <w:rPr>
          <w:rFonts w:hint="eastAsia" w:asciiTheme="minorEastAsia" w:hAnsiTheme="minorEastAsia" w:cstheme="minorEastAsia"/>
          <w:sz w:val="24"/>
        </w:rPr>
        <w:t xml:space="preserve">根据问题作出假设。学生会有很多猜想，比如，鼓膜不振动、凸出或凹陷、变形、自动调节、被挤压等。   </w:t>
      </w:r>
    </w:p>
    <w:p>
      <w:pPr>
        <w:spacing w:line="316" w:lineRule="exact"/>
        <w:ind w:firstLine="480" w:firstLineChars="200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教师提示学生可采用“吹气模拟气压增大，吸气模拟气压减小”的方法，通过小组合作探究的方式，按照探究单的流程进行实验，并准备表达和交流。</w:t>
      </w:r>
    </w:p>
    <w:p>
      <w:pPr>
        <w:spacing w:line="316" w:lineRule="exact"/>
        <w:ind w:firstLine="480" w:firstLineChars="200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实验过程中，教师进行巡视和指导，并用手机拍摄部分小组的实验过程。</w:t>
      </w:r>
    </w:p>
    <w:p>
      <w:pPr>
        <w:spacing w:line="316" w:lineRule="exact"/>
        <w:ind w:firstLine="480" w:firstLineChars="200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表达和交流环节，教师可让小组代表上台汇报，也可手机投屏播放视频，请模型相似的组间进行补充和点评。请看几组介绍（视频）。由于模型不同，对实验过程的描述也不同，但通过分析实验现象，得出的结论是基本相同的。比如，鼓膜变形、朝一个方向凸出或凹陷、向气压小的一面凸出等。</w:t>
      </w:r>
      <w:bookmarkStart w:id="0" w:name="_GoBack"/>
      <w:bookmarkEnd w:id="0"/>
    </w:p>
    <w:p>
      <w:pPr>
        <w:spacing w:line="316" w:lineRule="exact"/>
        <w:ind w:firstLine="482" w:firstLineChars="200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过渡（承上启下）</w:t>
      </w:r>
      <w:r>
        <w:rPr>
          <w:rFonts w:hint="eastAsia" w:asciiTheme="minorEastAsia" w:hAnsiTheme="minorEastAsia" w:cstheme="minorEastAsia"/>
          <w:sz w:val="24"/>
        </w:rPr>
        <w:t>在此基础上，教师通过“为什么气压变化会使鼓膜变形？怎么样使鼓膜恢复原状？”两个问题过渡，解释鼓膜变形的原理，找到鼓膜复原的方法。在此过程中，借助学生和教师演示帮助学生理解。（学生演示</w:t>
      </w:r>
      <w:r>
        <w:rPr>
          <w:rFonts w:hint="eastAsia" w:asciiTheme="minorEastAsia" w:hAnsiTheme="minorEastAsia" w:cstheme="minorEastAsia"/>
          <w:sz w:val="24"/>
          <w:lang w:eastAsia="zh-CN"/>
        </w:rPr>
        <w:t>：学生在鼓膜外凸或内陷的情况下，旋开瓶盖，相当于打开咽鼓管，使鼓膜复原。</w:t>
      </w:r>
      <w:r>
        <w:rPr>
          <w:rFonts w:hint="eastAsia" w:asciiTheme="minorEastAsia" w:hAnsiTheme="minorEastAsia" w:cstheme="minorEastAsia"/>
          <w:sz w:val="24"/>
        </w:rPr>
        <w:t>）教师可用之前提到的这个模型做演示实验（</w:t>
      </w:r>
      <w:r>
        <w:rPr>
          <w:rFonts w:hint="eastAsia" w:asciiTheme="minorEastAsia" w:hAnsiTheme="minorEastAsia" w:cstheme="minorEastAsia"/>
          <w:sz w:val="24"/>
          <w:lang w:eastAsia="zh-CN"/>
        </w:rPr>
        <w:t>教师</w:t>
      </w:r>
      <w:r>
        <w:rPr>
          <w:rFonts w:hint="eastAsia" w:asciiTheme="minorEastAsia" w:hAnsiTheme="minorEastAsia" w:cstheme="minorEastAsia"/>
          <w:sz w:val="24"/>
        </w:rPr>
        <w:t>演示</w:t>
      </w:r>
      <w:r>
        <w:rPr>
          <w:rFonts w:hint="eastAsia" w:asciiTheme="minorEastAsia" w:hAnsiTheme="minorEastAsia" w:cstheme="minorEastAsia"/>
          <w:sz w:val="24"/>
          <w:lang w:eastAsia="zh-CN"/>
        </w:rPr>
        <w:t>：向外耳道吹气，相当于增大外界气压，鼓膜向内凹陷，打开咽鼓管，外界气体由此进入鼓室，鼓膜两侧气压保持平衡，使鼓膜复原</w:t>
      </w:r>
      <w:r>
        <w:rPr>
          <w:rFonts w:hint="eastAsia" w:asciiTheme="minorEastAsia" w:hAnsiTheme="minorEastAsia" w:cstheme="minorEastAsia"/>
          <w:sz w:val="24"/>
        </w:rPr>
        <w:t>）。让学生清楚地看到咽鼓管对保持鼓膜两侧气压平衡所起的作用，达到承上启下的效果，为“保护鼓膜，健康生活”做铺垫。</w:t>
      </w:r>
    </w:p>
    <w:p>
      <w:pPr>
        <w:spacing w:line="316" w:lineRule="exact"/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（四）保护鼓膜，健康生活</w:t>
      </w:r>
    </w:p>
    <w:p>
      <w:pPr>
        <w:spacing w:line="316" w:lineRule="exact"/>
        <w:ind w:firstLine="480" w:firstLineChars="200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教师联系实验过程中，有小组由于吹气时用力过猛把气球吹爆的现象，引导学生分析，这种情况相当于鼓膜两侧压力差过大导致鼓膜穿孔或破裂。用“遇到巨大声响时”和“游泳潜水时”如何保护鼓膜的例子，帮助学生形成科学用耳、健康生活的理念。</w:t>
      </w:r>
    </w:p>
    <w:p>
      <w:pPr>
        <w:spacing w:line="316" w:lineRule="exact"/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 xml:space="preserve"> 五、实验教学反思</w:t>
      </w:r>
    </w:p>
    <w:p>
      <w:pPr>
        <w:spacing w:line="316" w:lineRule="exact"/>
        <w:ind w:firstLine="480" w:firstLineChars="20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  <w:sz w:val="24"/>
        </w:rPr>
        <w:t>本节课的创新点</w:t>
      </w:r>
      <w:r>
        <w:rPr>
          <w:rFonts w:asciiTheme="minorEastAsia" w:hAnsiTheme="minorEastAsia" w:cstheme="minorEastAsia"/>
          <w:sz w:val="24"/>
        </w:rPr>
        <w:t>1</w:t>
      </w:r>
      <w:r>
        <w:rPr>
          <w:rFonts w:hint="eastAsia" w:asciiTheme="minorEastAsia" w:hAnsiTheme="minorEastAsia" w:cstheme="minorEastAsia"/>
          <w:sz w:val="24"/>
        </w:rPr>
        <w:t>、注重模型的制作和利用。让学生根据所给器材设计、制作模型，利用模型感知鼓膜的功能，并通过探究气压变化对鼓膜产生的影响，解决实际问题。</w:t>
      </w:r>
      <w:r>
        <w:rPr>
          <w:rFonts w:asciiTheme="minorEastAsia" w:hAnsiTheme="minorEastAsia" w:cstheme="minorEastAsia"/>
          <w:sz w:val="24"/>
        </w:rPr>
        <w:t>2、注重评价。实验教学中体现生生、师生、组间和组内等多元评价，也有手机投屏、探究单等直观评价。</w:t>
      </w:r>
      <w:r>
        <w:rPr>
          <w:rFonts w:hint="eastAsia" w:asciiTheme="minorEastAsia" w:hAnsiTheme="minorEastAsia" w:cstheme="minorEastAsia"/>
          <w:sz w:val="24"/>
        </w:rPr>
        <w:t>不足之处是还可以让学生自主选择更多材料，比如医用橡胶手套</w:t>
      </w:r>
      <w:r>
        <w:rPr>
          <w:rFonts w:hint="eastAsia" w:asciiTheme="minorEastAsia" w:hAnsiTheme="minorEastAsia" w:cstheme="minorEastAsia"/>
          <w:sz w:val="24"/>
          <w:lang w:eastAsia="zh-CN"/>
        </w:rPr>
        <w:t>、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pvc膜</w:t>
      </w:r>
      <w:r>
        <w:rPr>
          <w:rFonts w:hint="eastAsia" w:asciiTheme="minorEastAsia" w:hAnsiTheme="minorEastAsia" w:cstheme="minorEastAsia"/>
          <w:sz w:val="24"/>
        </w:rPr>
        <w:t>等</w:t>
      </w:r>
      <w:r>
        <w:rPr>
          <w:rFonts w:hint="eastAsia" w:asciiTheme="minorEastAsia" w:hAnsiTheme="minorEastAsia" w:cstheme="minorEastAsia"/>
          <w:sz w:val="24"/>
          <w:lang w:eastAsia="zh-CN"/>
        </w:rPr>
        <w:t>，以充分发挥学生的想象力和创造力</w:t>
      </w:r>
      <w:r>
        <w:rPr>
          <w:rFonts w:hint="eastAsia" w:asciiTheme="minorEastAsia" w:hAnsiTheme="minorEastAsia" w:cstheme="minorEastAsia"/>
          <w:sz w:val="24"/>
        </w:rPr>
        <w:t>。</w:t>
      </w:r>
      <w:r>
        <w:rPr>
          <w:rFonts w:asciiTheme="minorEastAsia" w:hAnsiTheme="minorEastAsia" w:cstheme="minorEastAsia"/>
          <w:sz w:val="24"/>
        </w:rPr>
        <w:t xml:space="preserve"> </w:t>
      </w:r>
    </w:p>
    <w:p>
      <w:pPr>
        <w:spacing w:line="316" w:lineRule="exact"/>
        <w:ind w:firstLine="480" w:firstLineChars="200"/>
        <w:rPr>
          <w:rFonts w:asciiTheme="minorEastAsia" w:hAnsiTheme="minorEastAsia" w:cstheme="minorEastAsia"/>
          <w:sz w:val="24"/>
        </w:rPr>
      </w:pPr>
    </w:p>
    <w:p>
      <w:pPr>
        <w:spacing w:line="316" w:lineRule="exact"/>
        <w:ind w:firstLine="480" w:firstLineChars="200"/>
        <w:jc w:val="left"/>
        <w:rPr>
          <w:rFonts w:asciiTheme="minorEastAsia" w:hAnsiTheme="minorEastAsia" w:cstheme="minor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6AB516"/>
    <w:multiLevelType w:val="singleLevel"/>
    <w:tmpl w:val="8D6AB51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99AD46D3"/>
    <w:multiLevelType w:val="singleLevel"/>
    <w:tmpl w:val="99AD46D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A70B9768"/>
    <w:multiLevelType w:val="singleLevel"/>
    <w:tmpl w:val="A70B976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1670634A"/>
    <w:multiLevelType w:val="singleLevel"/>
    <w:tmpl w:val="1670634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0471A40"/>
    <w:multiLevelType w:val="singleLevel"/>
    <w:tmpl w:val="50471A4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42443"/>
    <w:rsid w:val="0014537C"/>
    <w:rsid w:val="00342443"/>
    <w:rsid w:val="00535D82"/>
    <w:rsid w:val="005E49FB"/>
    <w:rsid w:val="00796DB9"/>
    <w:rsid w:val="0094655F"/>
    <w:rsid w:val="00D86996"/>
    <w:rsid w:val="017804E2"/>
    <w:rsid w:val="023E3CDE"/>
    <w:rsid w:val="028074A7"/>
    <w:rsid w:val="02A83F3E"/>
    <w:rsid w:val="038843F7"/>
    <w:rsid w:val="0393565F"/>
    <w:rsid w:val="03B029A6"/>
    <w:rsid w:val="04527836"/>
    <w:rsid w:val="047420AD"/>
    <w:rsid w:val="049357E8"/>
    <w:rsid w:val="04FA1801"/>
    <w:rsid w:val="05313C6F"/>
    <w:rsid w:val="05640F82"/>
    <w:rsid w:val="05CB47C6"/>
    <w:rsid w:val="062D271B"/>
    <w:rsid w:val="0637296D"/>
    <w:rsid w:val="06D308B0"/>
    <w:rsid w:val="06DA617F"/>
    <w:rsid w:val="07472809"/>
    <w:rsid w:val="07573A22"/>
    <w:rsid w:val="0785299A"/>
    <w:rsid w:val="0798754B"/>
    <w:rsid w:val="07F86361"/>
    <w:rsid w:val="08F67F6D"/>
    <w:rsid w:val="097364C4"/>
    <w:rsid w:val="099405A6"/>
    <w:rsid w:val="09A915A5"/>
    <w:rsid w:val="09B965A2"/>
    <w:rsid w:val="0A114254"/>
    <w:rsid w:val="0A8F34A7"/>
    <w:rsid w:val="0AAD3EBB"/>
    <w:rsid w:val="0AFF2C38"/>
    <w:rsid w:val="0B1F7188"/>
    <w:rsid w:val="0B3F4F52"/>
    <w:rsid w:val="0B4F56E1"/>
    <w:rsid w:val="0C5D101C"/>
    <w:rsid w:val="0C732E53"/>
    <w:rsid w:val="0C880D1F"/>
    <w:rsid w:val="0D2A1207"/>
    <w:rsid w:val="0D2C42F0"/>
    <w:rsid w:val="0E65538A"/>
    <w:rsid w:val="0E7F019D"/>
    <w:rsid w:val="0ED8462B"/>
    <w:rsid w:val="0EED557B"/>
    <w:rsid w:val="0F19535F"/>
    <w:rsid w:val="0F3A3FAE"/>
    <w:rsid w:val="0F9C39AC"/>
    <w:rsid w:val="0FBC5F85"/>
    <w:rsid w:val="105F29CC"/>
    <w:rsid w:val="11524556"/>
    <w:rsid w:val="11AC04CA"/>
    <w:rsid w:val="11DD1FCF"/>
    <w:rsid w:val="124065B6"/>
    <w:rsid w:val="12422098"/>
    <w:rsid w:val="134170F4"/>
    <w:rsid w:val="13526ADD"/>
    <w:rsid w:val="13976AAC"/>
    <w:rsid w:val="14453413"/>
    <w:rsid w:val="145335D5"/>
    <w:rsid w:val="14BA1FAB"/>
    <w:rsid w:val="150A2594"/>
    <w:rsid w:val="15A258C8"/>
    <w:rsid w:val="15DB0DEA"/>
    <w:rsid w:val="16345FEB"/>
    <w:rsid w:val="16575F5A"/>
    <w:rsid w:val="17091D40"/>
    <w:rsid w:val="17157118"/>
    <w:rsid w:val="175E4C28"/>
    <w:rsid w:val="17DE5C76"/>
    <w:rsid w:val="17E433E9"/>
    <w:rsid w:val="17FA4414"/>
    <w:rsid w:val="18213A9B"/>
    <w:rsid w:val="18397F18"/>
    <w:rsid w:val="188F1241"/>
    <w:rsid w:val="18B83F6A"/>
    <w:rsid w:val="1A3104EC"/>
    <w:rsid w:val="1AA86877"/>
    <w:rsid w:val="1AB94825"/>
    <w:rsid w:val="1B0759BD"/>
    <w:rsid w:val="1B123599"/>
    <w:rsid w:val="1B324741"/>
    <w:rsid w:val="1B681E65"/>
    <w:rsid w:val="1BCC40DE"/>
    <w:rsid w:val="1C6E57A7"/>
    <w:rsid w:val="1CBA2A18"/>
    <w:rsid w:val="1D374361"/>
    <w:rsid w:val="1D550786"/>
    <w:rsid w:val="1D7325FF"/>
    <w:rsid w:val="1E8906AB"/>
    <w:rsid w:val="1E9B539A"/>
    <w:rsid w:val="1F820515"/>
    <w:rsid w:val="1FA04021"/>
    <w:rsid w:val="200241A0"/>
    <w:rsid w:val="20255D2A"/>
    <w:rsid w:val="217E52F8"/>
    <w:rsid w:val="21986694"/>
    <w:rsid w:val="21EC60B0"/>
    <w:rsid w:val="22291244"/>
    <w:rsid w:val="223B4D68"/>
    <w:rsid w:val="22572CF8"/>
    <w:rsid w:val="22704CF3"/>
    <w:rsid w:val="233F5123"/>
    <w:rsid w:val="237960FE"/>
    <w:rsid w:val="24827671"/>
    <w:rsid w:val="255C301F"/>
    <w:rsid w:val="2591740A"/>
    <w:rsid w:val="25E56876"/>
    <w:rsid w:val="273216CA"/>
    <w:rsid w:val="27772466"/>
    <w:rsid w:val="285B4C33"/>
    <w:rsid w:val="293D0F7D"/>
    <w:rsid w:val="296727C1"/>
    <w:rsid w:val="29B21137"/>
    <w:rsid w:val="29B674A0"/>
    <w:rsid w:val="29FB5C43"/>
    <w:rsid w:val="2A1E7565"/>
    <w:rsid w:val="2A3034BF"/>
    <w:rsid w:val="2A823942"/>
    <w:rsid w:val="2C0A71A5"/>
    <w:rsid w:val="2D03372A"/>
    <w:rsid w:val="2D6338B4"/>
    <w:rsid w:val="2DB14F82"/>
    <w:rsid w:val="2DC72D4C"/>
    <w:rsid w:val="2DED563E"/>
    <w:rsid w:val="2E566FC5"/>
    <w:rsid w:val="2EBB473B"/>
    <w:rsid w:val="2EC31D87"/>
    <w:rsid w:val="2EC62313"/>
    <w:rsid w:val="2EE6199E"/>
    <w:rsid w:val="2EE77913"/>
    <w:rsid w:val="2F310862"/>
    <w:rsid w:val="2FA148B6"/>
    <w:rsid w:val="301F2F20"/>
    <w:rsid w:val="30342FA6"/>
    <w:rsid w:val="3042777C"/>
    <w:rsid w:val="310D3A42"/>
    <w:rsid w:val="311930FB"/>
    <w:rsid w:val="31B64C5E"/>
    <w:rsid w:val="322530A2"/>
    <w:rsid w:val="32900D2B"/>
    <w:rsid w:val="32B97726"/>
    <w:rsid w:val="32EA0E15"/>
    <w:rsid w:val="32F76738"/>
    <w:rsid w:val="3316051C"/>
    <w:rsid w:val="332E3BE7"/>
    <w:rsid w:val="333F68AC"/>
    <w:rsid w:val="33E1413C"/>
    <w:rsid w:val="348B1624"/>
    <w:rsid w:val="35073E01"/>
    <w:rsid w:val="35146303"/>
    <w:rsid w:val="35361F4D"/>
    <w:rsid w:val="3596518C"/>
    <w:rsid w:val="35AA34C9"/>
    <w:rsid w:val="35D010E7"/>
    <w:rsid w:val="36430A62"/>
    <w:rsid w:val="366F5D20"/>
    <w:rsid w:val="37380637"/>
    <w:rsid w:val="37D57873"/>
    <w:rsid w:val="381C2F68"/>
    <w:rsid w:val="39834A16"/>
    <w:rsid w:val="39CB0CB2"/>
    <w:rsid w:val="3A4F6388"/>
    <w:rsid w:val="3AC0562F"/>
    <w:rsid w:val="3AF11A6E"/>
    <w:rsid w:val="3B005CCE"/>
    <w:rsid w:val="3BD274F5"/>
    <w:rsid w:val="3C152E87"/>
    <w:rsid w:val="3CE174FA"/>
    <w:rsid w:val="3D1725CF"/>
    <w:rsid w:val="3D201221"/>
    <w:rsid w:val="3D3D0F9E"/>
    <w:rsid w:val="3D403869"/>
    <w:rsid w:val="3D412457"/>
    <w:rsid w:val="3D8E0C82"/>
    <w:rsid w:val="3DD15FCF"/>
    <w:rsid w:val="3DF74634"/>
    <w:rsid w:val="3E0040E9"/>
    <w:rsid w:val="3E37531A"/>
    <w:rsid w:val="3E67154C"/>
    <w:rsid w:val="3F307C60"/>
    <w:rsid w:val="3F4544A9"/>
    <w:rsid w:val="3F5B6172"/>
    <w:rsid w:val="3F9055F5"/>
    <w:rsid w:val="3FA80B9D"/>
    <w:rsid w:val="408A646B"/>
    <w:rsid w:val="41212EBB"/>
    <w:rsid w:val="41A95774"/>
    <w:rsid w:val="41C64D49"/>
    <w:rsid w:val="41DA6369"/>
    <w:rsid w:val="42234958"/>
    <w:rsid w:val="42F55766"/>
    <w:rsid w:val="435D15A8"/>
    <w:rsid w:val="43D071EC"/>
    <w:rsid w:val="440B0370"/>
    <w:rsid w:val="44104A44"/>
    <w:rsid w:val="444B1436"/>
    <w:rsid w:val="44510F46"/>
    <w:rsid w:val="4468616F"/>
    <w:rsid w:val="44C8477D"/>
    <w:rsid w:val="44F83DA9"/>
    <w:rsid w:val="456D5521"/>
    <w:rsid w:val="45D747EB"/>
    <w:rsid w:val="460541E5"/>
    <w:rsid w:val="48063C58"/>
    <w:rsid w:val="48265963"/>
    <w:rsid w:val="48595B5B"/>
    <w:rsid w:val="485B716D"/>
    <w:rsid w:val="48811789"/>
    <w:rsid w:val="49450589"/>
    <w:rsid w:val="49573AB0"/>
    <w:rsid w:val="498B461A"/>
    <w:rsid w:val="4A4F2364"/>
    <w:rsid w:val="4A635E49"/>
    <w:rsid w:val="4A810777"/>
    <w:rsid w:val="4A9F4B8D"/>
    <w:rsid w:val="4AE446BD"/>
    <w:rsid w:val="4AE70D31"/>
    <w:rsid w:val="4BFB1015"/>
    <w:rsid w:val="4D046074"/>
    <w:rsid w:val="4DF771AD"/>
    <w:rsid w:val="4E3D5542"/>
    <w:rsid w:val="4EAF2D6D"/>
    <w:rsid w:val="4EE17886"/>
    <w:rsid w:val="4FA638AC"/>
    <w:rsid w:val="4FD51BCC"/>
    <w:rsid w:val="4FD54C69"/>
    <w:rsid w:val="52060A1E"/>
    <w:rsid w:val="52253926"/>
    <w:rsid w:val="52AE62F5"/>
    <w:rsid w:val="530C2521"/>
    <w:rsid w:val="532C005A"/>
    <w:rsid w:val="53AD0773"/>
    <w:rsid w:val="53AE2504"/>
    <w:rsid w:val="541E3AE5"/>
    <w:rsid w:val="550A50BF"/>
    <w:rsid w:val="55DB1F65"/>
    <w:rsid w:val="56191FC4"/>
    <w:rsid w:val="56356628"/>
    <w:rsid w:val="56980AFC"/>
    <w:rsid w:val="5710281C"/>
    <w:rsid w:val="57E41B44"/>
    <w:rsid w:val="581D480C"/>
    <w:rsid w:val="587E4803"/>
    <w:rsid w:val="595868E3"/>
    <w:rsid w:val="5A2525B6"/>
    <w:rsid w:val="5A551705"/>
    <w:rsid w:val="5A755CE3"/>
    <w:rsid w:val="5BF134FA"/>
    <w:rsid w:val="5BFA4E3B"/>
    <w:rsid w:val="5CC9578B"/>
    <w:rsid w:val="5D103F0E"/>
    <w:rsid w:val="5D1C4914"/>
    <w:rsid w:val="5D5A1A4B"/>
    <w:rsid w:val="5DB707EA"/>
    <w:rsid w:val="5E134C44"/>
    <w:rsid w:val="5E2417BF"/>
    <w:rsid w:val="5E6429BD"/>
    <w:rsid w:val="5E983FB2"/>
    <w:rsid w:val="5EBE7B3D"/>
    <w:rsid w:val="5EBF6A44"/>
    <w:rsid w:val="5ED13D53"/>
    <w:rsid w:val="5F66345E"/>
    <w:rsid w:val="5F7739AF"/>
    <w:rsid w:val="5F7D3657"/>
    <w:rsid w:val="5FD243E2"/>
    <w:rsid w:val="5FD45287"/>
    <w:rsid w:val="6019453B"/>
    <w:rsid w:val="602F2E54"/>
    <w:rsid w:val="602F3021"/>
    <w:rsid w:val="603A5297"/>
    <w:rsid w:val="60822547"/>
    <w:rsid w:val="609C387E"/>
    <w:rsid w:val="613F5EF4"/>
    <w:rsid w:val="61D81501"/>
    <w:rsid w:val="61DF0009"/>
    <w:rsid w:val="62690324"/>
    <w:rsid w:val="62953BFD"/>
    <w:rsid w:val="62B425B8"/>
    <w:rsid w:val="62E962A4"/>
    <w:rsid w:val="63194C4F"/>
    <w:rsid w:val="64211DC5"/>
    <w:rsid w:val="64686241"/>
    <w:rsid w:val="64750265"/>
    <w:rsid w:val="649464D8"/>
    <w:rsid w:val="64BE7FC8"/>
    <w:rsid w:val="65386B9F"/>
    <w:rsid w:val="65B54852"/>
    <w:rsid w:val="660C6CB9"/>
    <w:rsid w:val="66426801"/>
    <w:rsid w:val="665F4D7A"/>
    <w:rsid w:val="667D5828"/>
    <w:rsid w:val="67FE5347"/>
    <w:rsid w:val="680064FC"/>
    <w:rsid w:val="68800DBD"/>
    <w:rsid w:val="69103CA3"/>
    <w:rsid w:val="695D4829"/>
    <w:rsid w:val="69AB6EBE"/>
    <w:rsid w:val="69AB7E6D"/>
    <w:rsid w:val="6A495B7F"/>
    <w:rsid w:val="6A630361"/>
    <w:rsid w:val="6B1A72F7"/>
    <w:rsid w:val="6B7752BD"/>
    <w:rsid w:val="6BBC6BBF"/>
    <w:rsid w:val="6C6D153D"/>
    <w:rsid w:val="6D050158"/>
    <w:rsid w:val="6D602620"/>
    <w:rsid w:val="6DB9404B"/>
    <w:rsid w:val="6DD3330D"/>
    <w:rsid w:val="6DDF7763"/>
    <w:rsid w:val="6DE52504"/>
    <w:rsid w:val="6E0C043E"/>
    <w:rsid w:val="6F192CA3"/>
    <w:rsid w:val="6F1D617B"/>
    <w:rsid w:val="700E5B4F"/>
    <w:rsid w:val="707E5731"/>
    <w:rsid w:val="7179283D"/>
    <w:rsid w:val="717A4CED"/>
    <w:rsid w:val="71BF3BF2"/>
    <w:rsid w:val="7249725E"/>
    <w:rsid w:val="728F41F1"/>
    <w:rsid w:val="72AE3981"/>
    <w:rsid w:val="73C926DF"/>
    <w:rsid w:val="744662CB"/>
    <w:rsid w:val="746A295F"/>
    <w:rsid w:val="74852449"/>
    <w:rsid w:val="758C2D44"/>
    <w:rsid w:val="75D476E2"/>
    <w:rsid w:val="75F74BD1"/>
    <w:rsid w:val="762576F5"/>
    <w:rsid w:val="769A7101"/>
    <w:rsid w:val="76D13693"/>
    <w:rsid w:val="77BD1567"/>
    <w:rsid w:val="78534B2E"/>
    <w:rsid w:val="7875580B"/>
    <w:rsid w:val="78DD6028"/>
    <w:rsid w:val="792D7397"/>
    <w:rsid w:val="794365B3"/>
    <w:rsid w:val="7ADD2B5F"/>
    <w:rsid w:val="7B2445FC"/>
    <w:rsid w:val="7BB7662B"/>
    <w:rsid w:val="7C3D3E86"/>
    <w:rsid w:val="7D0E2F65"/>
    <w:rsid w:val="7D5F4FEC"/>
    <w:rsid w:val="7D675902"/>
    <w:rsid w:val="7E4A67D3"/>
    <w:rsid w:val="7E8B75D1"/>
    <w:rsid w:val="7EE971D7"/>
    <w:rsid w:val="7EF64773"/>
    <w:rsid w:val="7F701424"/>
    <w:rsid w:val="7FC65C31"/>
    <w:rsid w:val="7FD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310</Words>
  <Characters>1768</Characters>
  <Lines>14</Lines>
  <Paragraphs>4</Paragraphs>
  <TotalTime>20</TotalTime>
  <ScaleCrop>false</ScaleCrop>
  <LinksUpToDate>false</LinksUpToDate>
  <CharactersWithSpaces>2074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琼脂</cp:lastModifiedBy>
  <dcterms:modified xsi:type="dcterms:W3CDTF">2019-06-25T02:16:43Z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