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eastAsia"/>
          <w:b/>
          <w:bCs/>
          <w:sz w:val="36"/>
          <w:szCs w:val="36"/>
          <w:lang w:eastAsia="zh-CN"/>
        </w:rPr>
      </w:pPr>
      <w:bookmarkStart w:id="0" w:name="_GoBack"/>
      <w:r>
        <w:rPr>
          <w:rFonts w:hint="eastAsia"/>
          <w:b/>
          <w:bCs/>
          <w:sz w:val="36"/>
          <w:szCs w:val="36"/>
          <w:lang w:eastAsia="zh-CN"/>
        </w:rPr>
        <w:t>“自制鼓膜模型”创新型模拟实验的设计</w:t>
      </w:r>
    </w:p>
    <w:bookmarkEnd w:id="0"/>
    <w:p>
      <w:pPr>
        <w:keepNext w:val="0"/>
        <w:keepLines w:val="0"/>
        <w:pageBreakBefore w:val="0"/>
        <w:widowControl w:val="0"/>
        <w:kinsoku/>
        <w:wordWrap/>
        <w:overflowPunct/>
        <w:topLinePunct w:val="0"/>
        <w:autoSpaceDE/>
        <w:autoSpaceDN/>
        <w:bidi w:val="0"/>
        <w:adjustRightInd/>
        <w:snapToGrid/>
        <w:spacing w:line="380" w:lineRule="exact"/>
        <w:ind w:firstLine="3780" w:firstLineChars="18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陈微  </w:t>
      </w:r>
    </w:p>
    <w:p>
      <w:pPr>
        <w:keepNext w:val="0"/>
        <w:keepLines w:val="0"/>
        <w:pageBreakBefore w:val="0"/>
        <w:widowControl w:val="0"/>
        <w:kinsoku/>
        <w:wordWrap/>
        <w:overflowPunct/>
        <w:topLinePunct w:val="0"/>
        <w:autoSpaceDE/>
        <w:autoSpaceDN/>
        <w:bidi w:val="0"/>
        <w:adjustRightInd/>
        <w:snapToGrid/>
        <w:spacing w:line="380" w:lineRule="exact"/>
        <w:ind w:firstLine="1680" w:firstLineChars="8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江苏省常州市实验初级中学天宁分校  213000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 xml:space="preserve">摘要  </w:t>
      </w:r>
      <w:r>
        <w:rPr>
          <w:rFonts w:hint="eastAsia" w:ascii="宋体" w:hAnsi="宋体" w:eastAsia="宋体" w:cs="宋体"/>
          <w:i w:val="0"/>
          <w:caps w:val="0"/>
          <w:color w:val="333333"/>
          <w:spacing w:val="0"/>
          <w:sz w:val="21"/>
          <w:szCs w:val="21"/>
          <w:shd w:val="clear" w:fill="FFFFFF"/>
          <w:lang w:val="en-US" w:eastAsia="zh-CN"/>
        </w:rPr>
        <w:t>为加强理解耳的形态结构与生理功能的关系，本人将自制鼓膜模型与模拟实验有机融合，充分利用模型的辅助功能，建立相关知识点间的链接，旨在提高学生的动手实践能力及运用所学知识解释实际问题的能力。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 xml:space="preserve">关键词  </w:t>
      </w:r>
      <w:r>
        <w:rPr>
          <w:rFonts w:hint="eastAsia" w:ascii="宋体" w:hAnsi="宋体" w:eastAsia="宋体" w:cs="宋体"/>
          <w:i w:val="0"/>
          <w:caps w:val="0"/>
          <w:color w:val="333333"/>
          <w:spacing w:val="0"/>
          <w:sz w:val="21"/>
          <w:szCs w:val="21"/>
          <w:shd w:val="clear" w:fill="FFFFFF"/>
          <w:lang w:val="en-US" w:eastAsia="zh-CN"/>
        </w:rPr>
        <w:t>自制模型、模拟实验、创新设计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  教材分析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鼓膜是耳的结构之一，《耳和听觉》是苏教版七年级生物下册第4单元《生物圈中的人》第十二章《人体生命活动的调节》第三节《人体感知信息》的第二课时的内容。耳和听觉是人体感知信息的重要器官和感觉功能，也是对神经系统知识完整性的充实，还是人体结构与生理知识的延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2  学情分析</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七年级学生已经对耳的结构有了一定的知识储备，而且生活中某些下意识的行为也恰好正体现了部分结构的功能。例如，当听不清别人说话时，如果把手作杯状放在耳后，相当于将耳廓扩大了，这样就会感觉听到的声音变大了，说明耳廓这种前凹后凸的结构有利于收集声音；再如，不想听别人说话时，如果用手指把两侧外耳道口堵上，会感觉外界的声音变小了，说明外耳道可以把声波信息传导到中耳。然而，学生对耳的结构和功能的直观认识也仅限于外耳，对耳的内部结构和作用原理并不十分明白。另外，七年级学生还没有学习物理知识，对声波转为振动以及空气压力变化引起耳部不适等问题也缺乏直观的认识。本文通过自制鼓膜模型，帮助学生进一步认识鼓膜、鼓室和咽鼓管的结构及位置关系，理解它们在听觉形成过程中的作用与联系；通过模拟实验帮助学生体验鼓膜的作用，进而理解鼓膜传递声波的原理。并在此基础上，帮助学生运用耳的形态结构和生理功能知识解释生活现象，认同耳的卫生保健，养成良好</w:t>
      </w:r>
      <w:r>
        <w:rPr>
          <w:rFonts w:hint="eastAsia" w:ascii="宋体" w:hAnsi="宋体" w:eastAsia="宋体" w:cs="宋体"/>
          <w:sz w:val="21"/>
          <w:szCs w:val="21"/>
          <w:highlight w:val="none"/>
          <w:lang w:eastAsia="zh-CN"/>
        </w:rPr>
        <w:t>的用</w:t>
      </w:r>
      <w:r>
        <w:rPr>
          <w:rFonts w:hint="eastAsia" w:ascii="宋体" w:hAnsi="宋体" w:eastAsia="宋体" w:cs="宋体"/>
          <w:sz w:val="21"/>
          <w:szCs w:val="21"/>
          <w:lang w:eastAsia="zh-CN"/>
        </w:rPr>
        <w:t>耳习惯。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  简易</w:t>
      </w:r>
      <w:r>
        <w:rPr>
          <w:rFonts w:hint="eastAsia" w:ascii="宋体" w:hAnsi="宋体" w:eastAsia="宋体" w:cs="宋体"/>
          <w:b/>
          <w:bCs/>
          <w:sz w:val="21"/>
          <w:szCs w:val="21"/>
          <w:lang w:eastAsia="zh-CN"/>
        </w:rPr>
        <w:t>鼓膜模型的制作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[器材]</w:t>
      </w:r>
      <w:r>
        <w:rPr>
          <w:rFonts w:hint="eastAsia" w:ascii="宋体" w:hAnsi="宋体" w:eastAsia="宋体" w:cs="宋体"/>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矿泉水瓶、气球、剪刀、透明胶布等。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[步骤]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剪掉矿泉水瓶的底部；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剪掉气球有口的一端；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（3）把</w:t>
      </w:r>
      <w:r>
        <w:rPr>
          <w:rFonts w:hint="eastAsia" w:ascii="宋体" w:hAnsi="宋体" w:eastAsia="宋体" w:cs="宋体"/>
          <w:sz w:val="21"/>
          <w:szCs w:val="21"/>
          <w:lang w:eastAsia="zh-CN"/>
        </w:rPr>
        <w:t>另一端套在去底的瓶身上，用透明胶布固定。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[介绍]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瓶身代表“鼓室”，气球代表“鼓膜”，瓶口代表“咽鼓管”。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3 </w:t>
      </w:r>
      <w:r>
        <w:rPr>
          <w:rFonts w:hint="eastAsia" w:ascii="宋体" w:hAnsi="宋体" w:eastAsia="宋体" w:cs="宋体"/>
          <w:b/>
          <w:bCs/>
          <w:sz w:val="21"/>
          <w:szCs w:val="21"/>
          <w:lang w:eastAsia="zh-CN"/>
        </w:rPr>
        <w:t>实验设计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3.1</w:t>
      </w:r>
      <w:r>
        <w:rPr>
          <w:rFonts w:hint="eastAsia" w:ascii="宋体" w:hAnsi="宋体" w:eastAsia="宋体" w:cs="宋体"/>
          <w:b/>
          <w:bCs/>
          <w:sz w:val="21"/>
          <w:szCs w:val="21"/>
          <w:lang w:eastAsia="zh-CN"/>
        </w:rPr>
        <w:t>模拟实验－－感知鼓膜的作用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[实验方法]</w:t>
      </w:r>
      <w:r>
        <w:rPr>
          <w:rFonts w:hint="eastAsia" w:ascii="宋体" w:hAnsi="宋体" w:eastAsia="宋体" w:cs="宋体"/>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将食指按在鼓膜上，对着鼓膜说话。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[实验现象]</w:t>
      </w:r>
      <w:r>
        <w:rPr>
          <w:rFonts w:hint="eastAsia" w:ascii="宋体" w:hAnsi="宋体" w:eastAsia="宋体" w:cs="宋体"/>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食指会感受到鼓膜随声波</w:t>
      </w:r>
      <w:r>
        <w:rPr>
          <w:rFonts w:hint="eastAsia" w:ascii="宋体" w:hAnsi="宋体" w:eastAsia="宋体" w:cs="宋体"/>
          <w:sz w:val="21"/>
          <w:szCs w:val="21"/>
          <w:u w:val="none"/>
          <w:lang w:eastAsia="zh-CN"/>
        </w:rPr>
        <w:t>振动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[设计理念]</w:t>
      </w:r>
      <w:r>
        <w:rPr>
          <w:rFonts w:hint="eastAsia" w:ascii="宋体" w:hAnsi="宋体" w:eastAsia="宋体" w:cs="宋体"/>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因为鼓膜藏在耳内，看不见也摸不着，通过模拟实验，</w:t>
      </w:r>
      <w:r>
        <w:rPr>
          <w:rFonts w:hint="eastAsia" w:ascii="宋体" w:hAnsi="宋体" w:eastAsia="宋体" w:cs="宋体"/>
          <w:sz w:val="21"/>
          <w:szCs w:val="21"/>
          <w:highlight w:val="none"/>
          <w:lang w:eastAsia="zh-CN"/>
        </w:rPr>
        <w:t>使其</w:t>
      </w:r>
      <w:r>
        <w:rPr>
          <w:rFonts w:hint="eastAsia" w:ascii="宋体" w:hAnsi="宋体" w:eastAsia="宋体" w:cs="宋体"/>
          <w:sz w:val="21"/>
          <w:szCs w:val="21"/>
          <w:lang w:eastAsia="zh-CN"/>
        </w:rPr>
        <w:t>功能显而易见，增加了学习的趣味性。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3.2</w:t>
      </w:r>
      <w:r>
        <w:rPr>
          <w:rFonts w:hint="eastAsia" w:ascii="宋体" w:hAnsi="宋体" w:eastAsia="宋体" w:cs="宋体"/>
          <w:b/>
          <w:bCs/>
          <w:sz w:val="21"/>
          <w:szCs w:val="21"/>
          <w:lang w:eastAsia="zh-CN"/>
        </w:rPr>
        <w:t>探究实验－－观察</w:t>
      </w:r>
      <w:r>
        <w:rPr>
          <w:rFonts w:hint="eastAsia" w:ascii="宋体" w:hAnsi="宋体" w:eastAsia="宋体" w:cs="宋体"/>
          <w:b/>
          <w:bCs/>
          <w:sz w:val="21"/>
          <w:szCs w:val="21"/>
          <w:highlight w:val="none"/>
          <w:lang w:eastAsia="zh-CN"/>
        </w:rPr>
        <w:t>鼓膜</w:t>
      </w:r>
      <w:r>
        <w:rPr>
          <w:rFonts w:hint="eastAsia" w:ascii="宋体" w:hAnsi="宋体" w:eastAsia="宋体" w:cs="宋体"/>
          <w:b/>
          <w:bCs/>
          <w:sz w:val="21"/>
          <w:szCs w:val="21"/>
          <w:lang w:eastAsia="zh-CN"/>
        </w:rPr>
        <w:t>的变形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[背景知识]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飞机起降过程中，周围空气压力会发生急剧变化，导致鼓膜内外空气压力不平衡，使鼓膜变形，此时人就会产生耳鸣、耳痛等不适感。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[提出问题]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（1）尝试用所给器材（鼓膜模型、瓶盖、注射器等），设计实验并观察鼓膜变形的现象。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（2）空乘人员会请乘客嚼口香糖以消除耳的不适感，原理是什么？你还有哪些办法？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（1）盖上瓶盖，用注射器向瓶内</w:t>
      </w:r>
      <w:r>
        <w:rPr>
          <w:rFonts w:hint="eastAsia" w:ascii="宋体" w:hAnsi="宋体" w:eastAsia="宋体" w:cs="宋体"/>
          <w:sz w:val="21"/>
          <w:szCs w:val="21"/>
          <w:highlight w:val="none"/>
          <w:lang w:eastAsia="zh-CN"/>
        </w:rPr>
        <w:t>打气或抽气，观察实验现象。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（2）拿掉瓶盖，直接向瓶内吹气或吸气，观察实验现象。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[实验现象]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向瓶内打气或吹气时，空气进入鼓室，使鼓室内气压增大，鼓膜朝外耳道方向凸出；向瓶内抽气或吸气时，鼓室内空气减少，鼓室内气压减小，鼓膜朝鼓室方向内陷。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（2）吹气或打起若用力过猛，鼓膜破裂。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[得出结论]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）鼓膜内外空气压力不平衡导致鼓膜外凸或内陷，引起耳朵不适感。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（2）鼓膜内外压力差过大导致鼓膜破裂，引起听力严重下降甚至失聪。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[设计理念]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多数学生都有过“乘坐飞机耳感不适”的体验，对此充满了浓厚的探究欲望。对于鼓膜变形的问题，其过程不易通过实验直接观察，借助模型模拟动态过程，就可引导学生思考。那么如何造成鼓膜内外空气压力不平衡？绝大多数学生会想到用注射器向瓶内打气或抽气，也有学生直接向瓶内吸气或吹气，不管</w:t>
      </w:r>
      <w:r>
        <w:rPr>
          <w:rFonts w:hint="eastAsia" w:ascii="宋体" w:hAnsi="宋体" w:eastAsia="宋体" w:cs="宋体"/>
          <w:sz w:val="21"/>
          <w:szCs w:val="21"/>
          <w:highlight w:val="none"/>
          <w:lang w:eastAsia="zh-CN"/>
        </w:rPr>
        <w:t>哪种</w:t>
      </w:r>
      <w:r>
        <w:rPr>
          <w:rFonts w:hint="eastAsia" w:ascii="宋体" w:hAnsi="宋体" w:eastAsia="宋体" w:cs="宋体"/>
          <w:sz w:val="21"/>
          <w:szCs w:val="21"/>
          <w:lang w:eastAsia="zh-CN"/>
        </w:rPr>
        <w:t>方法，都可以明显地看到实验现象。有的学生用力过猛把气球吹爆，可引导学生分析这种现象相当于鼓膜内外压力差过大（如打耳光、遇到巨大声响等情况）导致鼓膜破裂，顺势引导学生注意用耳习惯，关注耳的卫生保健。对于消除耳部不适感的问题，教师可做如下演示实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3.3  </w:t>
      </w:r>
      <w:r>
        <w:rPr>
          <w:rFonts w:hint="eastAsia" w:ascii="宋体" w:hAnsi="宋体" w:eastAsia="宋体" w:cs="宋体"/>
          <w:b/>
          <w:bCs/>
          <w:sz w:val="21"/>
          <w:szCs w:val="21"/>
          <w:lang w:eastAsia="zh-CN"/>
        </w:rPr>
        <w:t>演示实验－－鼓膜的复原</w:t>
      </w:r>
      <w:r>
        <w:rPr>
          <w:rFonts w:hint="eastAsia" w:ascii="宋体" w:hAnsi="宋体" w:eastAsia="宋体" w:cs="宋体"/>
          <w:b/>
          <w:bCs/>
          <w:sz w:val="21"/>
          <w:szCs w:val="21"/>
          <w:lang w:eastAsia="zh-CN"/>
        </w:rPr>
        <w:tab/>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在鼓膜外凸或内陷的情况下旋开瓶盖或拔下针筒。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[实验现象]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sz w:val="21"/>
          <w:szCs w:val="21"/>
          <w:lang w:eastAsia="zh-CN"/>
        </w:rPr>
        <w:t>旋开瓶盖或拔下针筒时，鼓膜不再外凸或内陷，恢复原有的状态。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[设计原理]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鼓膜外凸或内陷的情况下旋开瓶盖或拔下针筒，相当于打开咽鼓管，可以看到鼓膜恢复到原有状态，说明嚼口香糖可以使咽鼓管开放，口咽是相连的，这样外界空气就可由咽部进入鼓室，保证了鼓膜内外气压的平衡，使鼓膜能正常振动，进而消除耳的不适感。于此原理相似的做法还有咀嚼、吞咽口水、张大嘴巴等。这两个实验设计，一可帮助学生进一步明确了鼓膜、鼓室、咽鼓管和咽部的结构关联，并认同耳的卫生保健的重要性。比如，感冒或咽喉炎会引起中耳炎；中耳炎不及时治疗会导致鼓膜穿孔等。二是让学生尝试通过模拟实验分析实际问题，学会运用所学知识解释问题。在降低了学习难度的同时，通过体验和感悟认同生物学事实，唤起学生的生命观念，增强学生解决生产生活中生物学问题的担当和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4 </w:t>
      </w:r>
      <w:r>
        <w:rPr>
          <w:rFonts w:hint="eastAsia" w:ascii="宋体" w:hAnsi="宋体" w:eastAsia="宋体" w:cs="宋体"/>
          <w:b/>
          <w:bCs/>
          <w:sz w:val="21"/>
          <w:szCs w:val="21"/>
          <w:lang w:eastAsia="zh-CN"/>
        </w:rPr>
        <w:t>教学反思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生物学课程标准》倡导教师为探究性学习创设情境，通过呈现生物的标本、模型，或从学生的生活经验、经历中提出问题，培养学生的创新精神和实践能力。同时也鼓励学生和教师充分利用身边费用低廉的器具和材料，设计富有创造性的实验和实践活动。</w:t>
      </w:r>
      <w:r>
        <w:rPr>
          <w:rFonts w:hint="eastAsia" w:ascii="宋体" w:hAnsi="宋体" w:eastAsia="宋体" w:cs="宋体"/>
          <w:sz w:val="21"/>
          <w:szCs w:val="21"/>
          <w:lang w:val="en-US" w:eastAsia="zh-CN"/>
        </w:rPr>
        <w:t>鼓膜模型的制作及模拟实验的开发，取得了一定的教学效果，同时也培养了师生的动手能力和创新精神。有学生将鼓膜模型做了进一步改进，将</w:t>
      </w:r>
      <w:r>
        <w:rPr>
          <w:rFonts w:hint="eastAsia" w:ascii="宋体" w:hAnsi="宋体" w:eastAsia="宋体" w:cs="宋体"/>
          <w:sz w:val="21"/>
          <w:szCs w:val="21"/>
          <w:lang w:eastAsia="zh-CN"/>
        </w:rPr>
        <w:t>气球有口的一端，套在瓶口，另一端套在去底的瓶身上，分别用丝线和透明胶布固定。改进后的模型使咽鼓管的结构更直观和形象，模拟实验时也省去了注射器等器材的辅助，操作也更简单和方便。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FA764"/>
    <w:multiLevelType w:val="singleLevel"/>
    <w:tmpl w:val="5F8FA7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4DDC"/>
    <w:rsid w:val="005E61D8"/>
    <w:rsid w:val="00723561"/>
    <w:rsid w:val="00AB4D0A"/>
    <w:rsid w:val="013F5073"/>
    <w:rsid w:val="01560EFE"/>
    <w:rsid w:val="01AA3F96"/>
    <w:rsid w:val="01AE3901"/>
    <w:rsid w:val="01AE3E37"/>
    <w:rsid w:val="023B00F4"/>
    <w:rsid w:val="0328209C"/>
    <w:rsid w:val="040B7F0B"/>
    <w:rsid w:val="041C39DA"/>
    <w:rsid w:val="05B72F31"/>
    <w:rsid w:val="05D028C0"/>
    <w:rsid w:val="061E6B64"/>
    <w:rsid w:val="071B389B"/>
    <w:rsid w:val="074E620E"/>
    <w:rsid w:val="076B7696"/>
    <w:rsid w:val="07BC2094"/>
    <w:rsid w:val="08055E60"/>
    <w:rsid w:val="088620A9"/>
    <w:rsid w:val="09506FE8"/>
    <w:rsid w:val="0A19165A"/>
    <w:rsid w:val="0A9141C4"/>
    <w:rsid w:val="0AA71927"/>
    <w:rsid w:val="0B0D5B30"/>
    <w:rsid w:val="0B8C7DD4"/>
    <w:rsid w:val="0B951A2B"/>
    <w:rsid w:val="0C056F5E"/>
    <w:rsid w:val="0C35152B"/>
    <w:rsid w:val="0C4C25E1"/>
    <w:rsid w:val="0CA22343"/>
    <w:rsid w:val="0CAE1929"/>
    <w:rsid w:val="0CF9339F"/>
    <w:rsid w:val="0E661646"/>
    <w:rsid w:val="0E747EC5"/>
    <w:rsid w:val="0E791687"/>
    <w:rsid w:val="10672EAC"/>
    <w:rsid w:val="107E4293"/>
    <w:rsid w:val="10904528"/>
    <w:rsid w:val="129C6A60"/>
    <w:rsid w:val="143E4D36"/>
    <w:rsid w:val="14523856"/>
    <w:rsid w:val="1506425F"/>
    <w:rsid w:val="15611DC6"/>
    <w:rsid w:val="16E77893"/>
    <w:rsid w:val="18D175A9"/>
    <w:rsid w:val="196E0B7D"/>
    <w:rsid w:val="19D94C36"/>
    <w:rsid w:val="1A5F1D78"/>
    <w:rsid w:val="1BAE0433"/>
    <w:rsid w:val="1C2304AE"/>
    <w:rsid w:val="1D2375B1"/>
    <w:rsid w:val="1D304F64"/>
    <w:rsid w:val="1D4E04CE"/>
    <w:rsid w:val="1DF238E2"/>
    <w:rsid w:val="1F286819"/>
    <w:rsid w:val="1FF91C22"/>
    <w:rsid w:val="1FFE0BE9"/>
    <w:rsid w:val="207723B4"/>
    <w:rsid w:val="20A0478B"/>
    <w:rsid w:val="20E676A9"/>
    <w:rsid w:val="210B1083"/>
    <w:rsid w:val="2134503F"/>
    <w:rsid w:val="217F2E4B"/>
    <w:rsid w:val="21D35E6C"/>
    <w:rsid w:val="220C7FA6"/>
    <w:rsid w:val="221B3B4D"/>
    <w:rsid w:val="22686A11"/>
    <w:rsid w:val="2282434C"/>
    <w:rsid w:val="22AB5C1E"/>
    <w:rsid w:val="22B51D76"/>
    <w:rsid w:val="22D079F3"/>
    <w:rsid w:val="23061874"/>
    <w:rsid w:val="23381E56"/>
    <w:rsid w:val="234A2E4D"/>
    <w:rsid w:val="235E0AAC"/>
    <w:rsid w:val="237C4562"/>
    <w:rsid w:val="23940010"/>
    <w:rsid w:val="23A80229"/>
    <w:rsid w:val="24137870"/>
    <w:rsid w:val="24913778"/>
    <w:rsid w:val="25B97E80"/>
    <w:rsid w:val="26FD2D31"/>
    <w:rsid w:val="277B5A04"/>
    <w:rsid w:val="28421468"/>
    <w:rsid w:val="290745D4"/>
    <w:rsid w:val="29623495"/>
    <w:rsid w:val="2A1E5A80"/>
    <w:rsid w:val="2A757746"/>
    <w:rsid w:val="2A963E58"/>
    <w:rsid w:val="2B83271C"/>
    <w:rsid w:val="2C1D01E3"/>
    <w:rsid w:val="2D654EC8"/>
    <w:rsid w:val="2D6F455A"/>
    <w:rsid w:val="2D893E40"/>
    <w:rsid w:val="2DDF446E"/>
    <w:rsid w:val="2DFC0ADE"/>
    <w:rsid w:val="2E7654B0"/>
    <w:rsid w:val="2EA62313"/>
    <w:rsid w:val="2EF23488"/>
    <w:rsid w:val="2F795BE4"/>
    <w:rsid w:val="30C37E8C"/>
    <w:rsid w:val="31436522"/>
    <w:rsid w:val="316311C3"/>
    <w:rsid w:val="32896575"/>
    <w:rsid w:val="331C1772"/>
    <w:rsid w:val="334E7789"/>
    <w:rsid w:val="337175DD"/>
    <w:rsid w:val="33AB4CA1"/>
    <w:rsid w:val="34FA19C9"/>
    <w:rsid w:val="351827C9"/>
    <w:rsid w:val="35745325"/>
    <w:rsid w:val="35784286"/>
    <w:rsid w:val="359E374E"/>
    <w:rsid w:val="364408E6"/>
    <w:rsid w:val="36E775A4"/>
    <w:rsid w:val="37121639"/>
    <w:rsid w:val="37BB1AF0"/>
    <w:rsid w:val="383420B7"/>
    <w:rsid w:val="388B147E"/>
    <w:rsid w:val="38BB64FF"/>
    <w:rsid w:val="399E7B9F"/>
    <w:rsid w:val="3A4F6FA7"/>
    <w:rsid w:val="3B2831DB"/>
    <w:rsid w:val="3B5F5F22"/>
    <w:rsid w:val="3B634F77"/>
    <w:rsid w:val="3BBE3977"/>
    <w:rsid w:val="3C213F3E"/>
    <w:rsid w:val="3D1C0D7E"/>
    <w:rsid w:val="3DF62505"/>
    <w:rsid w:val="4001595C"/>
    <w:rsid w:val="40632129"/>
    <w:rsid w:val="40FC7ACB"/>
    <w:rsid w:val="4164197D"/>
    <w:rsid w:val="418B6667"/>
    <w:rsid w:val="41DD4F2A"/>
    <w:rsid w:val="42D160C0"/>
    <w:rsid w:val="42FC36C1"/>
    <w:rsid w:val="434C730F"/>
    <w:rsid w:val="448F71DA"/>
    <w:rsid w:val="456B2E9D"/>
    <w:rsid w:val="45846F67"/>
    <w:rsid w:val="45B71DF0"/>
    <w:rsid w:val="45C77D93"/>
    <w:rsid w:val="45F84308"/>
    <w:rsid w:val="462213AE"/>
    <w:rsid w:val="464E2052"/>
    <w:rsid w:val="46A7065E"/>
    <w:rsid w:val="46AA0CEC"/>
    <w:rsid w:val="475A42F4"/>
    <w:rsid w:val="47882F5E"/>
    <w:rsid w:val="479717C6"/>
    <w:rsid w:val="479E170B"/>
    <w:rsid w:val="47E15F86"/>
    <w:rsid w:val="485D6930"/>
    <w:rsid w:val="486C1326"/>
    <w:rsid w:val="48A851FC"/>
    <w:rsid w:val="491533E2"/>
    <w:rsid w:val="493A70C9"/>
    <w:rsid w:val="494A08A5"/>
    <w:rsid w:val="494C1596"/>
    <w:rsid w:val="49EC0C46"/>
    <w:rsid w:val="4ADF28E9"/>
    <w:rsid w:val="4B8F58EA"/>
    <w:rsid w:val="4BA54287"/>
    <w:rsid w:val="4BFD41DE"/>
    <w:rsid w:val="4CDD68D8"/>
    <w:rsid w:val="4D3F4AA1"/>
    <w:rsid w:val="4D474DC6"/>
    <w:rsid w:val="4E4F3C8E"/>
    <w:rsid w:val="4E556099"/>
    <w:rsid w:val="4E5C3282"/>
    <w:rsid w:val="4F2C7ECE"/>
    <w:rsid w:val="501A0606"/>
    <w:rsid w:val="506500CA"/>
    <w:rsid w:val="50903DC1"/>
    <w:rsid w:val="50C57535"/>
    <w:rsid w:val="51134A06"/>
    <w:rsid w:val="514230AC"/>
    <w:rsid w:val="520E7D4C"/>
    <w:rsid w:val="529E0679"/>
    <w:rsid w:val="52E567D4"/>
    <w:rsid w:val="53670634"/>
    <w:rsid w:val="53C954E9"/>
    <w:rsid w:val="542126A2"/>
    <w:rsid w:val="54B719CE"/>
    <w:rsid w:val="54D8315A"/>
    <w:rsid w:val="558B6594"/>
    <w:rsid w:val="56FA3305"/>
    <w:rsid w:val="57A25025"/>
    <w:rsid w:val="57EE5A12"/>
    <w:rsid w:val="59162F65"/>
    <w:rsid w:val="59190A50"/>
    <w:rsid w:val="59BE42E9"/>
    <w:rsid w:val="59D31C30"/>
    <w:rsid w:val="59F24DC5"/>
    <w:rsid w:val="5AA13661"/>
    <w:rsid w:val="5AAD7C27"/>
    <w:rsid w:val="5AE2249C"/>
    <w:rsid w:val="5C7D242E"/>
    <w:rsid w:val="5C894CBF"/>
    <w:rsid w:val="5CED6165"/>
    <w:rsid w:val="5DC23188"/>
    <w:rsid w:val="5DEF07B9"/>
    <w:rsid w:val="5E0B2F28"/>
    <w:rsid w:val="5E466245"/>
    <w:rsid w:val="5FF55DCE"/>
    <w:rsid w:val="5FF713BB"/>
    <w:rsid w:val="5FFB7EEC"/>
    <w:rsid w:val="603C38D2"/>
    <w:rsid w:val="60EA0B84"/>
    <w:rsid w:val="61165075"/>
    <w:rsid w:val="61721E31"/>
    <w:rsid w:val="61CD1006"/>
    <w:rsid w:val="621533AB"/>
    <w:rsid w:val="649035F5"/>
    <w:rsid w:val="65E346DD"/>
    <w:rsid w:val="65E80027"/>
    <w:rsid w:val="666A6ED6"/>
    <w:rsid w:val="675E27C1"/>
    <w:rsid w:val="67C06E3D"/>
    <w:rsid w:val="684A4B8A"/>
    <w:rsid w:val="684C04CD"/>
    <w:rsid w:val="68975998"/>
    <w:rsid w:val="69906AC8"/>
    <w:rsid w:val="69AC163E"/>
    <w:rsid w:val="6A1B616A"/>
    <w:rsid w:val="6A6425BC"/>
    <w:rsid w:val="6B8F2F16"/>
    <w:rsid w:val="6BE65E8A"/>
    <w:rsid w:val="6C6732B4"/>
    <w:rsid w:val="6CE67E94"/>
    <w:rsid w:val="6D4C67C3"/>
    <w:rsid w:val="6D6C4EC8"/>
    <w:rsid w:val="6DA17757"/>
    <w:rsid w:val="6E520E67"/>
    <w:rsid w:val="6EA221D6"/>
    <w:rsid w:val="71066876"/>
    <w:rsid w:val="710968A5"/>
    <w:rsid w:val="718D7617"/>
    <w:rsid w:val="71DF368A"/>
    <w:rsid w:val="729617FC"/>
    <w:rsid w:val="72C30CFB"/>
    <w:rsid w:val="72D86AF7"/>
    <w:rsid w:val="73167729"/>
    <w:rsid w:val="73A1601B"/>
    <w:rsid w:val="73D668C0"/>
    <w:rsid w:val="74885AFF"/>
    <w:rsid w:val="75522952"/>
    <w:rsid w:val="755C27EE"/>
    <w:rsid w:val="75A12BC5"/>
    <w:rsid w:val="75AD737B"/>
    <w:rsid w:val="75B32650"/>
    <w:rsid w:val="75DD08CE"/>
    <w:rsid w:val="767D6F76"/>
    <w:rsid w:val="76B73808"/>
    <w:rsid w:val="772B3791"/>
    <w:rsid w:val="774448DD"/>
    <w:rsid w:val="78A16EAD"/>
    <w:rsid w:val="78C55085"/>
    <w:rsid w:val="7A0F5333"/>
    <w:rsid w:val="7AB8202A"/>
    <w:rsid w:val="7AD57DB8"/>
    <w:rsid w:val="7B587C9B"/>
    <w:rsid w:val="7B602927"/>
    <w:rsid w:val="7BD9639D"/>
    <w:rsid w:val="7C372C29"/>
    <w:rsid w:val="7CCB757F"/>
    <w:rsid w:val="7E3A7D3D"/>
    <w:rsid w:val="7E3E0884"/>
    <w:rsid w:val="7EEB2C12"/>
    <w:rsid w:val="7F051D90"/>
    <w:rsid w:val="7F337716"/>
    <w:rsid w:val="7F4C4092"/>
    <w:rsid w:val="7FBC2CB8"/>
    <w:rsid w:val="7FCA7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琼脂</cp:lastModifiedBy>
  <dcterms:modified xsi:type="dcterms:W3CDTF">2019-12-19T05:53:45Z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RubyTemplateID" linkTarget="0">
    <vt:lpwstr>6</vt:lpwstr>
  </property>
</Properties>
</file>