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F6" w:rsidRPr="000B5181" w:rsidRDefault="000E00F6" w:rsidP="000E00F6">
      <w:pPr>
        <w:spacing w:line="360" w:lineRule="exact"/>
        <w:jc w:val="center"/>
        <w:rPr>
          <w:rFonts w:eastAsia="黑体" w:hint="eastAsia"/>
          <w:b/>
          <w:bCs/>
          <w:sz w:val="28"/>
          <w:szCs w:val="28"/>
        </w:rPr>
      </w:pPr>
      <w:r w:rsidRPr="000B5181">
        <w:rPr>
          <w:rFonts w:eastAsia="黑体" w:hint="eastAsia"/>
          <w:b/>
          <w:bCs/>
          <w:sz w:val="28"/>
          <w:szCs w:val="28"/>
        </w:rPr>
        <w:t>卓然独立，越而胜己</w:t>
      </w:r>
    </w:p>
    <w:p w:rsidR="000E00F6" w:rsidRPr="000B5181" w:rsidRDefault="000E00F6" w:rsidP="000E00F6">
      <w:pPr>
        <w:spacing w:line="360" w:lineRule="exact"/>
        <w:ind w:right="640"/>
        <w:jc w:val="center"/>
        <w:rPr>
          <w:rFonts w:eastAsia="黑体" w:hint="eastAsia"/>
          <w:b/>
          <w:bCs/>
          <w:sz w:val="28"/>
          <w:szCs w:val="28"/>
        </w:rPr>
      </w:pPr>
      <w:r w:rsidRPr="000B5181">
        <w:rPr>
          <w:rFonts w:eastAsia="黑体" w:hint="eastAsia"/>
          <w:b/>
          <w:bCs/>
          <w:sz w:val="28"/>
          <w:szCs w:val="28"/>
        </w:rPr>
        <w:t>新北区薛家中心小学第五轮</w:t>
      </w:r>
      <w:r w:rsidR="00686E19">
        <w:rPr>
          <w:rFonts w:eastAsia="黑体" w:hint="eastAsia"/>
          <w:b/>
          <w:bCs/>
          <w:sz w:val="28"/>
          <w:szCs w:val="28"/>
        </w:rPr>
        <w:t>青年</w:t>
      </w:r>
      <w:r w:rsidRPr="000B5181">
        <w:rPr>
          <w:rFonts w:eastAsia="黑体" w:hint="eastAsia"/>
          <w:b/>
          <w:bCs/>
          <w:sz w:val="28"/>
          <w:szCs w:val="28"/>
        </w:rPr>
        <w:t>教师三年主动发展规划</w:t>
      </w:r>
    </w:p>
    <w:p w:rsidR="000E00F6" w:rsidRPr="000B5181" w:rsidRDefault="000E00F6" w:rsidP="000E00F6">
      <w:pPr>
        <w:spacing w:line="360" w:lineRule="exact"/>
        <w:ind w:right="640"/>
        <w:jc w:val="center"/>
        <w:rPr>
          <w:rFonts w:ascii="宋体" w:hAnsi="宋体"/>
          <w:sz w:val="28"/>
          <w:szCs w:val="28"/>
        </w:rPr>
      </w:pPr>
      <w:r>
        <w:rPr>
          <w:rFonts w:eastAsia="黑体" w:hint="eastAsia"/>
          <w:b/>
          <w:bCs/>
          <w:sz w:val="28"/>
          <w:szCs w:val="28"/>
        </w:rPr>
        <w:t>一年发展</w:t>
      </w:r>
      <w:r w:rsidRPr="000B5181">
        <w:rPr>
          <w:rFonts w:eastAsia="黑体" w:hint="eastAsia"/>
          <w:b/>
          <w:bCs/>
          <w:sz w:val="28"/>
          <w:szCs w:val="28"/>
        </w:rPr>
        <w:t>自我评估</w:t>
      </w:r>
      <w:r>
        <w:rPr>
          <w:rFonts w:eastAsia="黑体" w:hint="eastAsia"/>
          <w:b/>
          <w:bCs/>
          <w:sz w:val="28"/>
          <w:szCs w:val="28"/>
        </w:rPr>
        <w:t>报告</w:t>
      </w:r>
    </w:p>
    <w:p w:rsidR="000E00F6" w:rsidRDefault="000E00F6" w:rsidP="000E00F6">
      <w:pPr>
        <w:spacing w:line="360" w:lineRule="auto"/>
        <w:jc w:val="center"/>
        <w:rPr>
          <w:rFonts w:ascii="黑体" w:eastAsia="黑体" w:hint="eastAsia"/>
          <w:sz w:val="36"/>
        </w:rPr>
      </w:pPr>
      <w:r>
        <w:rPr>
          <w:rFonts w:ascii="宋体" w:hAnsi="宋体"/>
          <w:sz w:val="24"/>
        </w:rPr>
        <w:t>(2</w:t>
      </w:r>
      <w:r>
        <w:rPr>
          <w:rFonts w:ascii="宋体" w:hAnsi="宋体" w:hint="eastAsia"/>
          <w:sz w:val="24"/>
        </w:rPr>
        <w:t>018年9月——2019年7月</w:t>
      </w:r>
      <w:r>
        <w:rPr>
          <w:rFonts w:ascii="宋体" w:hAnsi="宋体"/>
          <w:sz w:val="24"/>
        </w:rPr>
        <w:t>)</w:t>
      </w:r>
    </w:p>
    <w:p w:rsidR="000E00F6" w:rsidRDefault="000E00F6" w:rsidP="000E00F6">
      <w:pPr>
        <w:spacing w:line="360" w:lineRule="auto"/>
        <w:ind w:firstLineChars="200" w:firstLine="480"/>
        <w:rPr>
          <w:rFonts w:hint="eastAsia"/>
          <w:sz w:val="24"/>
          <w:u w:val="single"/>
        </w:rPr>
      </w:pPr>
      <w:r>
        <w:rPr>
          <w:rFonts w:hint="eastAsia"/>
          <w:sz w:val="24"/>
        </w:rPr>
        <w:t>姓名</w:t>
      </w:r>
      <w:r w:rsidR="00E32D13">
        <w:rPr>
          <w:rFonts w:hint="eastAsia"/>
          <w:sz w:val="24"/>
          <w:u w:val="single"/>
        </w:rPr>
        <w:t>顾丽娜</w:t>
      </w:r>
      <w:r>
        <w:rPr>
          <w:rFonts w:hint="eastAsia"/>
          <w:sz w:val="24"/>
        </w:rPr>
        <w:t>性别</w:t>
      </w:r>
      <w:r w:rsidR="0071587F">
        <w:rPr>
          <w:rFonts w:eastAsia="楷体_GB2312" w:hint="eastAsia"/>
          <w:sz w:val="24"/>
          <w:u w:val="single"/>
        </w:rPr>
        <w:t>女</w:t>
      </w:r>
      <w:r>
        <w:rPr>
          <w:rFonts w:hint="eastAsia"/>
          <w:sz w:val="24"/>
        </w:rPr>
        <w:t>年龄</w:t>
      </w:r>
      <w:r w:rsidR="00E32D13">
        <w:rPr>
          <w:rFonts w:hint="eastAsia"/>
          <w:sz w:val="24"/>
          <w:u w:val="single"/>
        </w:rPr>
        <w:t>42</w:t>
      </w:r>
      <w:r>
        <w:rPr>
          <w:rFonts w:hint="eastAsia"/>
          <w:sz w:val="24"/>
        </w:rPr>
        <w:t>教龄</w:t>
      </w:r>
      <w:r w:rsidR="00E32D13">
        <w:rPr>
          <w:rFonts w:hint="eastAsia"/>
          <w:sz w:val="24"/>
          <w:u w:val="single"/>
        </w:rPr>
        <w:t>22</w:t>
      </w:r>
      <w:r>
        <w:rPr>
          <w:rFonts w:hint="eastAsia"/>
          <w:sz w:val="24"/>
        </w:rPr>
        <w:t>学历</w:t>
      </w:r>
      <w:r w:rsidR="0071587F">
        <w:rPr>
          <w:rFonts w:hint="eastAsia"/>
          <w:sz w:val="24"/>
          <w:u w:val="single"/>
        </w:rPr>
        <w:t>本科</w:t>
      </w:r>
      <w:r>
        <w:rPr>
          <w:rFonts w:hint="eastAsia"/>
          <w:sz w:val="24"/>
        </w:rPr>
        <w:t>所教学科</w:t>
      </w:r>
      <w:r w:rsidR="0071587F">
        <w:rPr>
          <w:rFonts w:hint="eastAsia"/>
          <w:sz w:val="24"/>
          <w:u w:val="single"/>
        </w:rPr>
        <w:t>语文</w:t>
      </w:r>
    </w:p>
    <w:tbl>
      <w:tblPr>
        <w:tblW w:w="84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480"/>
      </w:tblGrid>
      <w:tr w:rsidR="000E00F6" w:rsidTr="00233CD7">
        <w:trPr>
          <w:trHeight w:val="787"/>
        </w:trPr>
        <w:tc>
          <w:tcPr>
            <w:tcW w:w="8480" w:type="dxa"/>
          </w:tcPr>
          <w:p w:rsidR="000E00F6" w:rsidRDefault="000E00F6" w:rsidP="00233CD7">
            <w:pPr>
              <w:spacing w:line="440" w:lineRule="exact"/>
              <w:rPr>
                <w:rFonts w:ascii="宋体" w:hAnsi="宋体"/>
              </w:rPr>
            </w:pPr>
            <w:r>
              <w:rPr>
                <w:rFonts w:hint="eastAsia"/>
                <w:b/>
                <w:bCs/>
                <w:sz w:val="24"/>
              </w:rPr>
              <w:t>三年总目标：</w:t>
            </w:r>
            <w:r>
              <w:rPr>
                <w:rFonts w:ascii="宋体" w:hAnsi="宋体" w:hint="eastAsia"/>
              </w:rPr>
              <w:t>（参照制定的主动发展规划）</w:t>
            </w:r>
          </w:p>
          <w:p w:rsidR="00E32D13" w:rsidRDefault="00E32D13" w:rsidP="00E32D13">
            <w:pPr>
              <w:numPr>
                <w:ilvl w:val="0"/>
                <w:numId w:val="4"/>
              </w:numPr>
              <w:rPr>
                <w:rFonts w:hint="eastAsia"/>
                <w:szCs w:val="21"/>
              </w:rPr>
            </w:pPr>
            <w:r>
              <w:rPr>
                <w:rFonts w:hint="eastAsia"/>
                <w:szCs w:val="21"/>
              </w:rPr>
              <w:t>积极参与研究活动，阅读相关的理论学习专著，认真反思，写下心得</w:t>
            </w:r>
          </w:p>
          <w:p w:rsidR="00E32D13" w:rsidRDefault="00E32D13" w:rsidP="00E32D13">
            <w:pPr>
              <w:numPr>
                <w:ilvl w:val="0"/>
                <w:numId w:val="4"/>
              </w:numPr>
              <w:rPr>
                <w:rFonts w:hint="eastAsia"/>
                <w:szCs w:val="21"/>
              </w:rPr>
            </w:pPr>
            <w:r>
              <w:rPr>
                <w:rFonts w:hint="eastAsia"/>
                <w:szCs w:val="21"/>
              </w:rPr>
              <w:t>每学期撰写教育教学相关的论文</w:t>
            </w:r>
            <w:r>
              <w:rPr>
                <w:rFonts w:hint="eastAsia"/>
                <w:szCs w:val="21"/>
              </w:rPr>
              <w:t>1~2</w:t>
            </w:r>
            <w:r>
              <w:rPr>
                <w:rFonts w:hint="eastAsia"/>
                <w:szCs w:val="21"/>
              </w:rPr>
              <w:t>篇，获得省级以上奖励，争取发表；</w:t>
            </w:r>
          </w:p>
          <w:p w:rsidR="00EF2812" w:rsidRDefault="00E32D13" w:rsidP="00E32D13">
            <w:pPr>
              <w:spacing w:line="440" w:lineRule="exact"/>
              <w:rPr>
                <w:rFonts w:hint="eastAsia"/>
              </w:rPr>
            </w:pPr>
            <w:r>
              <w:rPr>
                <w:rFonts w:hint="eastAsia"/>
                <w:szCs w:val="21"/>
              </w:rPr>
              <w:t>3</w:t>
            </w:r>
            <w:r>
              <w:rPr>
                <w:rFonts w:hint="eastAsia"/>
                <w:szCs w:val="21"/>
              </w:rPr>
              <w:t>、</w:t>
            </w:r>
            <w:r w:rsidRPr="00362110">
              <w:rPr>
                <w:rFonts w:hint="eastAsia"/>
                <w:szCs w:val="21"/>
              </w:rPr>
              <w:t>严格要求自己，在学生和家长心目中留下美好的教师形象</w:t>
            </w:r>
            <w:r>
              <w:rPr>
                <w:szCs w:val="21"/>
              </w:rPr>
              <w:br/>
            </w:r>
            <w:r>
              <w:rPr>
                <w:rFonts w:hint="eastAsia"/>
              </w:rPr>
              <w:t>4</w:t>
            </w:r>
            <w:r>
              <w:rPr>
                <w:rFonts w:hint="eastAsia"/>
              </w:rPr>
              <w:t>、</w:t>
            </w:r>
            <w:r w:rsidR="00EF2812">
              <w:rPr>
                <w:rFonts w:hint="eastAsia"/>
              </w:rPr>
              <w:t>积极参加培训，阅读相关的专业书籍提升自己的业务能力，教育教学水平，争做一名业务上和教学上过硬的教师。</w:t>
            </w:r>
          </w:p>
          <w:p w:rsidR="00EF2812" w:rsidRDefault="004A30FF" w:rsidP="00EF2812">
            <w:pPr>
              <w:spacing w:line="440" w:lineRule="exact"/>
              <w:rPr>
                <w:rFonts w:hint="eastAsia"/>
              </w:rPr>
            </w:pPr>
            <w:r>
              <w:rPr>
                <w:rFonts w:hint="eastAsia"/>
              </w:rPr>
              <w:t>5</w:t>
            </w:r>
            <w:r w:rsidR="00E32D13">
              <w:rPr>
                <w:rFonts w:hint="eastAsia"/>
              </w:rPr>
              <w:t>、</w:t>
            </w:r>
            <w:r w:rsidR="00EF2812">
              <w:rPr>
                <w:rFonts w:hint="eastAsia"/>
              </w:rPr>
              <w:t>身边优秀的老师学习管理经验，学习掌握教师工作必备的专业知识及工作艺术，掌握小学生心理特点。巩固心教育学、心理学等知识，提高自己的管理能力</w:t>
            </w:r>
          </w:p>
        </w:tc>
      </w:tr>
      <w:tr w:rsidR="000E00F6" w:rsidTr="00233CD7">
        <w:trPr>
          <w:trHeight w:val="519"/>
        </w:trPr>
        <w:tc>
          <w:tcPr>
            <w:tcW w:w="8480" w:type="dxa"/>
          </w:tcPr>
          <w:p w:rsidR="000E00F6" w:rsidRDefault="000E00F6" w:rsidP="00233CD7">
            <w:pPr>
              <w:spacing w:line="440" w:lineRule="exact"/>
              <w:rPr>
                <w:rFonts w:hint="eastAsia"/>
              </w:rPr>
            </w:pPr>
            <w:r>
              <w:rPr>
                <w:rFonts w:hint="eastAsia"/>
                <w:b/>
                <w:bCs/>
                <w:sz w:val="24"/>
              </w:rPr>
              <w:t>第一年目标：</w:t>
            </w:r>
            <w:r>
              <w:rPr>
                <w:rFonts w:hint="eastAsia"/>
              </w:rPr>
              <w:t>（参照制定的主动发展规划）</w:t>
            </w:r>
          </w:p>
          <w:p w:rsidR="00EF2812" w:rsidRPr="00EF2812" w:rsidRDefault="00EF2812" w:rsidP="00EF2812">
            <w:pPr>
              <w:spacing w:line="440" w:lineRule="exact"/>
              <w:rPr>
                <w:rFonts w:hint="eastAsia"/>
                <w:bCs/>
                <w:szCs w:val="21"/>
              </w:rPr>
            </w:pPr>
            <w:r w:rsidRPr="00EF2812">
              <w:rPr>
                <w:rFonts w:hint="eastAsia"/>
                <w:bCs/>
                <w:szCs w:val="21"/>
              </w:rPr>
              <w:t>1</w:t>
            </w:r>
            <w:r w:rsidRPr="00EF2812">
              <w:rPr>
                <w:rFonts w:hint="eastAsia"/>
                <w:bCs/>
                <w:szCs w:val="21"/>
              </w:rPr>
              <w:t>、阅读理解新基础教育，读熟读透教材，提高教材解读能力。</w:t>
            </w:r>
          </w:p>
          <w:p w:rsidR="00EF2812" w:rsidRPr="00EF2812" w:rsidRDefault="002729DF" w:rsidP="00EF2812">
            <w:pPr>
              <w:spacing w:line="440" w:lineRule="exact"/>
              <w:rPr>
                <w:rFonts w:hint="eastAsia"/>
                <w:bCs/>
                <w:szCs w:val="21"/>
              </w:rPr>
            </w:pPr>
            <w:r>
              <w:rPr>
                <w:rFonts w:hint="eastAsia"/>
                <w:bCs/>
                <w:szCs w:val="21"/>
              </w:rPr>
              <w:t>2</w:t>
            </w:r>
            <w:r>
              <w:rPr>
                <w:rFonts w:hint="eastAsia"/>
                <w:bCs/>
                <w:szCs w:val="21"/>
              </w:rPr>
              <w:t>、</w:t>
            </w:r>
            <w:r w:rsidR="00EF2812" w:rsidRPr="00EF2812">
              <w:rPr>
                <w:rFonts w:hint="eastAsia"/>
                <w:bCs/>
                <w:szCs w:val="21"/>
              </w:rPr>
              <w:t>订一份与语文相关的杂志，提高自我修养。</w:t>
            </w:r>
          </w:p>
          <w:p w:rsidR="00EF2812" w:rsidRDefault="00EF2812" w:rsidP="00E32D13">
            <w:pPr>
              <w:spacing w:line="440" w:lineRule="exact"/>
              <w:rPr>
                <w:rFonts w:hint="eastAsia"/>
                <w:b/>
                <w:bCs/>
                <w:sz w:val="24"/>
              </w:rPr>
            </w:pPr>
            <w:r w:rsidRPr="00EF2812">
              <w:rPr>
                <w:rFonts w:hint="eastAsia"/>
                <w:bCs/>
                <w:szCs w:val="21"/>
              </w:rPr>
              <w:t>3</w:t>
            </w:r>
            <w:r w:rsidR="002729DF">
              <w:rPr>
                <w:rFonts w:hint="eastAsia"/>
                <w:bCs/>
                <w:szCs w:val="21"/>
              </w:rPr>
              <w:t>、</w:t>
            </w:r>
            <w:r w:rsidRPr="00EF2812">
              <w:rPr>
                <w:rFonts w:hint="eastAsia"/>
                <w:bCs/>
                <w:szCs w:val="21"/>
              </w:rPr>
              <w:t>课要明确教学目标，把握重、难点进行教学。课后及时做好反思。</w:t>
            </w:r>
          </w:p>
        </w:tc>
      </w:tr>
      <w:tr w:rsidR="000E00F6" w:rsidTr="00233CD7">
        <w:trPr>
          <w:trHeight w:val="452"/>
        </w:trPr>
        <w:tc>
          <w:tcPr>
            <w:tcW w:w="8480" w:type="dxa"/>
          </w:tcPr>
          <w:p w:rsidR="000E00F6" w:rsidRDefault="000E00F6" w:rsidP="00233CD7">
            <w:pPr>
              <w:spacing w:line="360" w:lineRule="auto"/>
              <w:rPr>
                <w:rFonts w:hint="eastAsia"/>
                <w:b/>
                <w:bCs/>
                <w:sz w:val="24"/>
              </w:rPr>
            </w:pPr>
            <w:r>
              <w:rPr>
                <w:rFonts w:hint="eastAsia"/>
                <w:b/>
                <w:bCs/>
                <w:sz w:val="24"/>
              </w:rPr>
              <w:t>发展经验分享</w:t>
            </w:r>
          </w:p>
          <w:p w:rsidR="00EF2812" w:rsidRPr="00EF2812" w:rsidRDefault="00EF2812" w:rsidP="00EF2812">
            <w:pPr>
              <w:spacing w:line="360" w:lineRule="auto"/>
              <w:rPr>
                <w:rFonts w:hint="eastAsia"/>
                <w:bCs/>
                <w:sz w:val="24"/>
              </w:rPr>
            </w:pPr>
            <w:r w:rsidRPr="00EF2812">
              <w:rPr>
                <w:rFonts w:hint="eastAsia"/>
                <w:bCs/>
                <w:sz w:val="24"/>
              </w:rPr>
              <w:t>一、打磨课堂，培育常规之美</w:t>
            </w:r>
          </w:p>
          <w:p w:rsidR="00EF2812" w:rsidRPr="00EF2812" w:rsidRDefault="00F40BAC" w:rsidP="00EF2812">
            <w:pPr>
              <w:spacing w:line="360" w:lineRule="auto"/>
              <w:rPr>
                <w:rFonts w:hint="eastAsia"/>
                <w:bCs/>
                <w:sz w:val="24"/>
              </w:rPr>
            </w:pPr>
            <w:r>
              <w:rPr>
                <w:rFonts w:hint="eastAsia"/>
                <w:bCs/>
                <w:sz w:val="24"/>
              </w:rPr>
              <w:t>1</w:t>
            </w:r>
            <w:r>
              <w:rPr>
                <w:rFonts w:hint="eastAsia"/>
                <w:bCs/>
                <w:sz w:val="24"/>
              </w:rPr>
              <w:t>、认真</w:t>
            </w:r>
            <w:r w:rsidR="00EF2812">
              <w:rPr>
                <w:rFonts w:hint="eastAsia"/>
                <w:bCs/>
                <w:sz w:val="24"/>
              </w:rPr>
              <w:t>备课</w:t>
            </w:r>
          </w:p>
          <w:p w:rsidR="00EF2812" w:rsidRPr="00EF2812" w:rsidRDefault="00EF2812" w:rsidP="00F40BAC">
            <w:pPr>
              <w:spacing w:line="360" w:lineRule="auto"/>
              <w:ind w:firstLineChars="200" w:firstLine="480"/>
              <w:rPr>
                <w:rFonts w:hint="eastAsia"/>
                <w:bCs/>
                <w:sz w:val="24"/>
              </w:rPr>
            </w:pPr>
            <w:r w:rsidRPr="00EF2812">
              <w:rPr>
                <w:rFonts w:hint="eastAsia"/>
                <w:bCs/>
                <w:sz w:val="24"/>
              </w:rPr>
              <w:t>每一次集备时，先进行近期工作交流，一是交流两周内自己语文课堂中的一得一失，集中讨论平时教学中出现的问题，集思广益促发展。语文学习是为其他课程学习打下基础的，学生的语文素养的培养是一个长期的、系统的工程。小学里语文学习是最基本，最根本的素养培养，老师的教学要着眼于学生的未来。</w:t>
            </w:r>
            <w:r w:rsidR="00F40BAC">
              <w:rPr>
                <w:rFonts w:hint="eastAsia"/>
                <w:bCs/>
                <w:sz w:val="24"/>
              </w:rPr>
              <w:t>对一年级孩子来说，一笔一画地写，养成良好的倾听习惯。认真落实听说读写。</w:t>
            </w:r>
          </w:p>
          <w:p w:rsidR="00EF2812" w:rsidRPr="00EF2812" w:rsidRDefault="00F40BAC" w:rsidP="00EF2812">
            <w:pPr>
              <w:spacing w:line="360" w:lineRule="auto"/>
              <w:rPr>
                <w:rFonts w:hint="eastAsia"/>
                <w:bCs/>
                <w:sz w:val="24"/>
              </w:rPr>
            </w:pPr>
            <w:r>
              <w:rPr>
                <w:rFonts w:hint="eastAsia"/>
                <w:bCs/>
                <w:sz w:val="24"/>
              </w:rPr>
              <w:t>2</w:t>
            </w:r>
            <w:r>
              <w:rPr>
                <w:rFonts w:hint="eastAsia"/>
                <w:bCs/>
                <w:sz w:val="24"/>
              </w:rPr>
              <w:t>、</w:t>
            </w:r>
            <w:r w:rsidR="00EF2812" w:rsidRPr="00EF2812">
              <w:rPr>
                <w:rFonts w:hint="eastAsia"/>
                <w:bCs/>
                <w:sz w:val="24"/>
              </w:rPr>
              <w:t>课后反思</w:t>
            </w:r>
          </w:p>
          <w:p w:rsidR="000E00F6" w:rsidRPr="006001AF" w:rsidRDefault="00EF2812" w:rsidP="00285864">
            <w:pPr>
              <w:spacing w:line="360" w:lineRule="auto"/>
              <w:ind w:firstLineChars="250" w:firstLine="600"/>
              <w:rPr>
                <w:rFonts w:hint="eastAsia"/>
                <w:bCs/>
                <w:sz w:val="24"/>
              </w:rPr>
            </w:pPr>
            <w:r w:rsidRPr="00EF2812">
              <w:rPr>
                <w:rFonts w:hint="eastAsia"/>
                <w:bCs/>
                <w:sz w:val="24"/>
              </w:rPr>
              <w:t>教师的自我反思意识是促进教师生成性教学能力提升的一个重要途径。能在课后反思教学中存在的一些问题</w:t>
            </w:r>
            <w:r w:rsidRPr="00EF2812">
              <w:rPr>
                <w:rFonts w:hint="eastAsia"/>
                <w:bCs/>
                <w:sz w:val="24"/>
              </w:rPr>
              <w:t>,</w:t>
            </w:r>
            <w:r w:rsidRPr="00EF2812">
              <w:rPr>
                <w:rFonts w:hint="eastAsia"/>
                <w:bCs/>
                <w:sz w:val="24"/>
              </w:rPr>
              <w:t>捕捉到课堂中的一些意外资源，每课一反思。记录课堂中的偶发事件</w:t>
            </w:r>
            <w:r w:rsidRPr="00EF2812">
              <w:rPr>
                <w:rFonts w:hint="eastAsia"/>
                <w:bCs/>
                <w:sz w:val="24"/>
              </w:rPr>
              <w:t>,</w:t>
            </w:r>
            <w:r w:rsidRPr="00EF2812">
              <w:rPr>
                <w:rFonts w:hint="eastAsia"/>
                <w:bCs/>
                <w:sz w:val="24"/>
              </w:rPr>
              <w:t>思考怎样将偶发事件变不利到有利</w:t>
            </w:r>
            <w:r w:rsidRPr="00EF2812">
              <w:rPr>
                <w:rFonts w:hint="eastAsia"/>
                <w:bCs/>
                <w:sz w:val="24"/>
              </w:rPr>
              <w:t>,</w:t>
            </w:r>
            <w:r w:rsidRPr="00EF2812">
              <w:rPr>
                <w:rFonts w:hint="eastAsia"/>
                <w:bCs/>
                <w:sz w:val="24"/>
              </w:rPr>
              <w:t>化被动为主动</w:t>
            </w:r>
            <w:r w:rsidRPr="00EF2812">
              <w:rPr>
                <w:rFonts w:hint="eastAsia"/>
                <w:bCs/>
                <w:sz w:val="24"/>
              </w:rPr>
              <w:t>,</w:t>
            </w:r>
            <w:r w:rsidRPr="00EF2812">
              <w:rPr>
                <w:rFonts w:hint="eastAsia"/>
                <w:bCs/>
                <w:sz w:val="24"/>
              </w:rPr>
              <w:t>真正将偶发事件融入课堂教学</w:t>
            </w:r>
            <w:bookmarkStart w:id="0" w:name="_GoBack"/>
            <w:bookmarkEnd w:id="0"/>
          </w:p>
        </w:tc>
      </w:tr>
      <w:tr w:rsidR="000E00F6" w:rsidTr="00233CD7">
        <w:trPr>
          <w:trHeight w:val="452"/>
        </w:trPr>
        <w:tc>
          <w:tcPr>
            <w:tcW w:w="8480" w:type="dxa"/>
          </w:tcPr>
          <w:p w:rsidR="000E00F6" w:rsidRDefault="000E00F6" w:rsidP="00233CD7">
            <w:pPr>
              <w:spacing w:line="360" w:lineRule="auto"/>
              <w:rPr>
                <w:rFonts w:hint="eastAsia"/>
                <w:b/>
                <w:bCs/>
                <w:sz w:val="24"/>
              </w:rPr>
            </w:pPr>
            <w:r>
              <w:rPr>
                <w:rFonts w:hint="eastAsia"/>
                <w:b/>
                <w:bCs/>
                <w:sz w:val="24"/>
              </w:rPr>
              <w:lastRenderedPageBreak/>
              <w:t>目标达成情况：（条框式）</w:t>
            </w:r>
          </w:p>
          <w:p w:rsidR="006001AF" w:rsidRPr="006001AF" w:rsidRDefault="006001AF" w:rsidP="006001AF">
            <w:pPr>
              <w:spacing w:line="360" w:lineRule="auto"/>
              <w:rPr>
                <w:rFonts w:hint="eastAsia"/>
                <w:bCs/>
                <w:sz w:val="24"/>
              </w:rPr>
            </w:pPr>
            <w:r w:rsidRPr="006001AF">
              <w:rPr>
                <w:rFonts w:hint="eastAsia"/>
                <w:bCs/>
                <w:sz w:val="24"/>
              </w:rPr>
              <w:t>1</w:t>
            </w:r>
            <w:r w:rsidRPr="006001AF">
              <w:rPr>
                <w:rFonts w:hint="eastAsia"/>
                <w:bCs/>
                <w:sz w:val="24"/>
              </w:rPr>
              <w:t>、阅读理解新基础教育，读熟读透教材，提高教材解读能力。</w:t>
            </w:r>
          </w:p>
          <w:p w:rsidR="006001AF" w:rsidRPr="006001AF" w:rsidRDefault="006001AF" w:rsidP="006001AF">
            <w:pPr>
              <w:spacing w:line="360" w:lineRule="auto"/>
              <w:rPr>
                <w:rFonts w:hint="eastAsia"/>
                <w:bCs/>
                <w:sz w:val="24"/>
              </w:rPr>
            </w:pPr>
            <w:r w:rsidRPr="006001AF">
              <w:rPr>
                <w:rFonts w:hint="eastAsia"/>
                <w:bCs/>
                <w:sz w:val="24"/>
              </w:rPr>
              <w:t>2.</w:t>
            </w:r>
            <w:r w:rsidRPr="006001AF">
              <w:rPr>
                <w:rFonts w:hint="eastAsia"/>
                <w:bCs/>
                <w:sz w:val="24"/>
              </w:rPr>
              <w:t>订一份与语文相关的杂志，提高自我修养。</w:t>
            </w:r>
          </w:p>
          <w:p w:rsidR="000E00F6" w:rsidRDefault="006001AF" w:rsidP="002D653A">
            <w:pPr>
              <w:spacing w:line="360" w:lineRule="auto"/>
              <w:rPr>
                <w:rFonts w:hint="eastAsia"/>
                <w:b/>
                <w:bCs/>
                <w:sz w:val="24"/>
              </w:rPr>
            </w:pPr>
            <w:r w:rsidRPr="006001AF">
              <w:rPr>
                <w:rFonts w:hint="eastAsia"/>
                <w:bCs/>
                <w:sz w:val="24"/>
              </w:rPr>
              <w:t>3</w:t>
            </w:r>
            <w:r>
              <w:rPr>
                <w:rFonts w:hint="eastAsia"/>
                <w:bCs/>
                <w:sz w:val="24"/>
              </w:rPr>
              <w:t>积极钻研教材，做好充分的备课工作。</w:t>
            </w:r>
          </w:p>
        </w:tc>
      </w:tr>
      <w:tr w:rsidR="000E00F6" w:rsidTr="00233CD7">
        <w:trPr>
          <w:trHeight w:val="866"/>
        </w:trPr>
        <w:tc>
          <w:tcPr>
            <w:tcW w:w="8480" w:type="dxa"/>
          </w:tcPr>
          <w:p w:rsidR="000E00F6" w:rsidRDefault="000E00F6" w:rsidP="00233CD7">
            <w:pPr>
              <w:spacing w:line="440" w:lineRule="exact"/>
              <w:rPr>
                <w:rFonts w:hint="eastAsia"/>
                <w:b/>
                <w:bCs/>
                <w:sz w:val="24"/>
              </w:rPr>
            </w:pPr>
            <w:r>
              <w:rPr>
                <w:rFonts w:hint="eastAsia"/>
                <w:b/>
                <w:bCs/>
                <w:sz w:val="24"/>
              </w:rPr>
              <w:t>后期努力方向及措施：</w:t>
            </w:r>
          </w:p>
          <w:p w:rsidR="006001AF" w:rsidRPr="006001AF" w:rsidRDefault="006001AF" w:rsidP="006001AF">
            <w:pPr>
              <w:spacing w:line="440" w:lineRule="exact"/>
              <w:ind w:firstLineChars="200" w:firstLine="480"/>
              <w:rPr>
                <w:rFonts w:hint="eastAsia"/>
                <w:bCs/>
                <w:sz w:val="24"/>
              </w:rPr>
            </w:pPr>
            <w:r w:rsidRPr="006001AF">
              <w:rPr>
                <w:rFonts w:hint="eastAsia"/>
                <w:bCs/>
                <w:sz w:val="24"/>
              </w:rPr>
              <w:t>1</w:t>
            </w:r>
            <w:r w:rsidR="002D653A">
              <w:rPr>
                <w:rFonts w:hint="eastAsia"/>
                <w:bCs/>
                <w:sz w:val="24"/>
              </w:rPr>
              <w:t>、通过不断地学习，提高自己的科研素质，</w:t>
            </w:r>
            <w:r w:rsidRPr="006001AF">
              <w:rPr>
                <w:rFonts w:hint="eastAsia"/>
                <w:bCs/>
                <w:sz w:val="24"/>
              </w:rPr>
              <w:t>撰写</w:t>
            </w:r>
            <w:r w:rsidR="002D653A">
              <w:rPr>
                <w:rFonts w:hint="eastAsia"/>
                <w:bCs/>
                <w:sz w:val="24"/>
              </w:rPr>
              <w:t>、</w:t>
            </w:r>
            <w:r w:rsidRPr="006001AF">
              <w:rPr>
                <w:rFonts w:hint="eastAsia"/>
                <w:bCs/>
                <w:sz w:val="24"/>
              </w:rPr>
              <w:t>教学论文。</w:t>
            </w:r>
          </w:p>
          <w:p w:rsidR="002D653A" w:rsidRDefault="006001AF" w:rsidP="002D653A">
            <w:pPr>
              <w:spacing w:line="440" w:lineRule="exact"/>
              <w:ind w:firstLineChars="200" w:firstLine="480"/>
              <w:rPr>
                <w:rFonts w:hint="eastAsia"/>
                <w:bCs/>
                <w:sz w:val="24"/>
              </w:rPr>
            </w:pPr>
            <w:r w:rsidRPr="006001AF">
              <w:rPr>
                <w:rFonts w:hint="eastAsia"/>
                <w:bCs/>
                <w:sz w:val="24"/>
              </w:rPr>
              <w:t>2</w:t>
            </w:r>
            <w:r w:rsidRPr="006001AF">
              <w:rPr>
                <w:rFonts w:hint="eastAsia"/>
                <w:bCs/>
                <w:sz w:val="24"/>
              </w:rPr>
              <w:t>、构建有效课堂。</w:t>
            </w:r>
          </w:p>
          <w:p w:rsidR="000E00F6" w:rsidRDefault="006001AF" w:rsidP="002D653A">
            <w:pPr>
              <w:spacing w:line="440" w:lineRule="exact"/>
              <w:ind w:firstLineChars="200" w:firstLine="480"/>
              <w:rPr>
                <w:rFonts w:hint="eastAsia"/>
                <w:b/>
                <w:bCs/>
                <w:sz w:val="24"/>
              </w:rPr>
            </w:pPr>
            <w:r w:rsidRPr="006001AF">
              <w:rPr>
                <w:rFonts w:hint="eastAsia"/>
                <w:bCs/>
                <w:sz w:val="24"/>
              </w:rPr>
              <w:t>3</w:t>
            </w:r>
            <w:r w:rsidRPr="006001AF">
              <w:rPr>
                <w:rFonts w:hint="eastAsia"/>
                <w:bCs/>
                <w:sz w:val="24"/>
              </w:rPr>
              <w:t>、完善课堂教学的能力。</w:t>
            </w:r>
          </w:p>
        </w:tc>
      </w:tr>
      <w:tr w:rsidR="000E00F6" w:rsidTr="00233CD7">
        <w:trPr>
          <w:trHeight w:val="2020"/>
        </w:trPr>
        <w:tc>
          <w:tcPr>
            <w:tcW w:w="8480" w:type="dxa"/>
          </w:tcPr>
          <w:p w:rsidR="000E00F6" w:rsidRDefault="000E00F6" w:rsidP="00233CD7">
            <w:pPr>
              <w:spacing w:line="440" w:lineRule="exact"/>
              <w:rPr>
                <w:rFonts w:hint="eastAsia"/>
              </w:rPr>
            </w:pPr>
            <w:r>
              <w:rPr>
                <w:rFonts w:hint="eastAsia"/>
                <w:b/>
                <w:bCs/>
                <w:sz w:val="24"/>
              </w:rPr>
              <w:t>学科主任审阅意见：</w:t>
            </w:r>
          </w:p>
          <w:p w:rsidR="000E00F6" w:rsidRDefault="000E00F6" w:rsidP="00233CD7">
            <w:pPr>
              <w:spacing w:line="440" w:lineRule="exact"/>
              <w:rPr>
                <w:rFonts w:hint="eastAsia"/>
              </w:rPr>
            </w:pPr>
          </w:p>
        </w:tc>
      </w:tr>
    </w:tbl>
    <w:p w:rsidR="000E00F6" w:rsidRDefault="000E00F6" w:rsidP="000E00F6">
      <w:pPr>
        <w:rPr>
          <w:rFonts w:hint="eastAsia"/>
        </w:rPr>
      </w:pPr>
      <w:r>
        <w:t>撰写</w:t>
      </w:r>
      <w:r>
        <w:rPr>
          <w:rFonts w:hint="eastAsia"/>
        </w:rPr>
        <w:t>指导：</w:t>
      </w:r>
    </w:p>
    <w:p w:rsidR="000E00F6" w:rsidRPr="000E00F6" w:rsidRDefault="000E00F6" w:rsidP="000E00F6">
      <w:pPr>
        <w:rPr>
          <w:rFonts w:hint="eastAsia"/>
          <w:b/>
          <w:color w:val="FF0000"/>
        </w:rPr>
      </w:pPr>
      <w:r w:rsidRPr="000E00F6">
        <w:rPr>
          <w:rFonts w:hint="eastAsia"/>
          <w:b/>
          <w:color w:val="FF0000"/>
        </w:rPr>
        <w:t>1.</w:t>
      </w:r>
      <w:r w:rsidRPr="000E00F6">
        <w:rPr>
          <w:rFonts w:hint="eastAsia"/>
          <w:b/>
          <w:color w:val="FF0000"/>
        </w:rPr>
        <w:t>发展经验分享：总结一年来本人在</w:t>
      </w:r>
      <w:r w:rsidRPr="000E00F6">
        <w:rPr>
          <w:b/>
          <w:color w:val="FF0000"/>
        </w:rPr>
        <w:t>师德师风</w:t>
      </w:r>
      <w:r w:rsidRPr="000E00F6">
        <w:rPr>
          <w:rFonts w:hint="eastAsia"/>
          <w:b/>
          <w:color w:val="FF0000"/>
        </w:rPr>
        <w:t>、</w:t>
      </w:r>
      <w:r w:rsidRPr="000E00F6">
        <w:rPr>
          <w:b/>
          <w:color w:val="FF0000"/>
        </w:rPr>
        <w:t>教育管理</w:t>
      </w:r>
      <w:r w:rsidRPr="000E00F6">
        <w:rPr>
          <w:rFonts w:hint="eastAsia"/>
          <w:b/>
          <w:color w:val="FF0000"/>
        </w:rPr>
        <w:t>、学习培训、课堂教学、学生培养、学科质量等方面的工作。</w:t>
      </w:r>
    </w:p>
    <w:p w:rsidR="000E00F6" w:rsidRPr="000E00F6" w:rsidRDefault="000E00F6" w:rsidP="000E00F6">
      <w:pPr>
        <w:rPr>
          <w:rFonts w:hint="eastAsia"/>
          <w:b/>
          <w:color w:val="FF0000"/>
        </w:rPr>
      </w:pPr>
      <w:r w:rsidRPr="000E00F6">
        <w:rPr>
          <w:rFonts w:hint="eastAsia"/>
          <w:b/>
          <w:color w:val="FF0000"/>
        </w:rPr>
        <w:t>2.</w:t>
      </w:r>
      <w:r w:rsidRPr="000E00F6">
        <w:rPr>
          <w:rFonts w:hint="eastAsia"/>
          <w:b/>
          <w:color w:val="FF0000"/>
        </w:rPr>
        <w:t>目标达成情况：参照第一年目标，简洁呈现自己一年来在各领域取得的成绩；</w:t>
      </w:r>
    </w:p>
    <w:p w:rsidR="000E00F6" w:rsidRDefault="000E00F6" w:rsidP="000E00F6">
      <w:pPr>
        <w:rPr>
          <w:rFonts w:hint="eastAsia"/>
          <w:b/>
          <w:color w:val="FF0000"/>
        </w:rPr>
      </w:pPr>
      <w:r w:rsidRPr="000E00F6">
        <w:rPr>
          <w:rFonts w:hint="eastAsia"/>
          <w:b/>
          <w:color w:val="FF0000"/>
        </w:rPr>
        <w:t>3.</w:t>
      </w:r>
      <w:r w:rsidRPr="000E00F6">
        <w:rPr>
          <w:rFonts w:hint="eastAsia"/>
          <w:b/>
          <w:color w:val="FF0000"/>
        </w:rPr>
        <w:t>后期努力方向：审视第二年目标，梳理</w:t>
      </w:r>
      <w:r w:rsidRPr="000E00F6">
        <w:rPr>
          <w:b/>
          <w:color w:val="FF0000"/>
        </w:rPr>
        <w:t>呈现第二年发展方向及措施</w:t>
      </w:r>
      <w:r w:rsidRPr="000E00F6">
        <w:rPr>
          <w:rFonts w:hint="eastAsia"/>
          <w:b/>
          <w:color w:val="FF0000"/>
        </w:rPr>
        <w:t>；</w:t>
      </w:r>
    </w:p>
    <w:p w:rsidR="000B5181" w:rsidRDefault="000E00F6" w:rsidP="001843F0">
      <w:pPr>
        <w:rPr>
          <w:rFonts w:hint="eastAsia"/>
          <w:b/>
          <w:color w:val="FF0000"/>
        </w:rPr>
      </w:pPr>
      <w:r>
        <w:rPr>
          <w:rFonts w:hint="eastAsia"/>
          <w:b/>
          <w:color w:val="FF0000"/>
        </w:rPr>
        <w:t>4.</w:t>
      </w:r>
      <w:r>
        <w:rPr>
          <w:rFonts w:hint="eastAsia"/>
          <w:b/>
          <w:color w:val="FF0000"/>
        </w:rPr>
        <w:t>学科主任审阅意见：各学科主任撰写简要的评估意见</w:t>
      </w:r>
      <w:r w:rsidR="001843F0">
        <w:rPr>
          <w:rFonts w:hint="eastAsia"/>
          <w:b/>
          <w:color w:val="FF0000"/>
        </w:rPr>
        <w:t>；</w:t>
      </w:r>
    </w:p>
    <w:p w:rsidR="001843F0" w:rsidRDefault="001843F0" w:rsidP="001843F0">
      <w:pPr>
        <w:rPr>
          <w:rFonts w:eastAsia="黑体" w:hint="eastAsia"/>
          <w:b/>
          <w:bCs/>
          <w:sz w:val="32"/>
        </w:rPr>
      </w:pPr>
    </w:p>
    <w:p w:rsidR="00607E20" w:rsidRDefault="00607E20" w:rsidP="001843F0">
      <w:pPr>
        <w:rPr>
          <w:rFonts w:eastAsia="黑体" w:hint="eastAsia"/>
          <w:b/>
          <w:bCs/>
          <w:sz w:val="32"/>
        </w:rPr>
      </w:pPr>
    </w:p>
    <w:p w:rsidR="00607E20" w:rsidRDefault="00607E20" w:rsidP="001843F0">
      <w:pPr>
        <w:rPr>
          <w:rFonts w:eastAsia="黑体" w:hint="eastAsia"/>
          <w:b/>
          <w:bCs/>
          <w:sz w:val="32"/>
        </w:rPr>
      </w:pPr>
    </w:p>
    <w:p w:rsidR="00285864" w:rsidRDefault="00285864" w:rsidP="001843F0">
      <w:pPr>
        <w:rPr>
          <w:rFonts w:eastAsia="黑体" w:hint="eastAsia"/>
          <w:b/>
          <w:bCs/>
          <w:sz w:val="32"/>
        </w:rPr>
      </w:pPr>
    </w:p>
    <w:p w:rsidR="00285864" w:rsidRDefault="00285864" w:rsidP="001843F0">
      <w:pPr>
        <w:rPr>
          <w:rFonts w:eastAsia="黑体" w:hint="eastAsia"/>
          <w:b/>
          <w:bCs/>
          <w:sz w:val="32"/>
        </w:rPr>
      </w:pPr>
    </w:p>
    <w:p w:rsidR="00285864" w:rsidRDefault="00285864" w:rsidP="001843F0">
      <w:pPr>
        <w:rPr>
          <w:rFonts w:eastAsia="黑体" w:hint="eastAsia"/>
          <w:b/>
          <w:bCs/>
          <w:sz w:val="32"/>
        </w:rPr>
      </w:pPr>
    </w:p>
    <w:p w:rsidR="00285864" w:rsidRDefault="00285864" w:rsidP="001843F0">
      <w:pPr>
        <w:rPr>
          <w:rFonts w:eastAsia="黑体" w:hint="eastAsia"/>
          <w:b/>
          <w:bCs/>
          <w:sz w:val="32"/>
        </w:rPr>
      </w:pPr>
    </w:p>
    <w:p w:rsidR="00285864" w:rsidRDefault="00285864" w:rsidP="001843F0">
      <w:pPr>
        <w:rPr>
          <w:rFonts w:eastAsia="黑体" w:hint="eastAsia"/>
          <w:b/>
          <w:bCs/>
          <w:sz w:val="32"/>
        </w:rPr>
      </w:pPr>
    </w:p>
    <w:p w:rsidR="000B5181" w:rsidRPr="000E00F6" w:rsidRDefault="000E00F6" w:rsidP="000E00F6">
      <w:pPr>
        <w:rPr>
          <w:rFonts w:eastAsia="黑体" w:hint="eastAsia"/>
          <w:b/>
          <w:bCs/>
          <w:color w:val="FF0000"/>
          <w:sz w:val="32"/>
        </w:rPr>
      </w:pPr>
      <w:r w:rsidRPr="000E00F6">
        <w:rPr>
          <w:rFonts w:eastAsia="黑体" w:hint="eastAsia"/>
          <w:b/>
          <w:bCs/>
          <w:color w:val="FF0000"/>
          <w:sz w:val="32"/>
        </w:rPr>
        <w:t>附件二：自我评估评价表</w:t>
      </w:r>
    </w:p>
    <w:p w:rsidR="000E00F6" w:rsidRDefault="000E00F6" w:rsidP="000E00F6">
      <w:pPr>
        <w:jc w:val="center"/>
        <w:rPr>
          <w:rFonts w:hint="eastAsia"/>
          <w:b/>
          <w:sz w:val="32"/>
          <w:szCs w:val="32"/>
        </w:rPr>
      </w:pPr>
      <w:r w:rsidRPr="007A4CA3">
        <w:rPr>
          <w:rFonts w:hint="eastAsia"/>
          <w:b/>
          <w:sz w:val="32"/>
          <w:szCs w:val="32"/>
        </w:rPr>
        <w:t>新北区薛家中心小学</w:t>
      </w:r>
      <w:r>
        <w:rPr>
          <w:rFonts w:hint="eastAsia"/>
          <w:b/>
          <w:sz w:val="32"/>
          <w:szCs w:val="32"/>
        </w:rPr>
        <w:t>教师三年主动发展规划</w:t>
      </w:r>
    </w:p>
    <w:p w:rsidR="000E00F6" w:rsidRPr="007A4CA3" w:rsidRDefault="000E00F6" w:rsidP="000E00F6">
      <w:pPr>
        <w:jc w:val="center"/>
        <w:rPr>
          <w:rFonts w:hint="eastAsia"/>
          <w:b/>
          <w:sz w:val="32"/>
          <w:szCs w:val="32"/>
        </w:rPr>
      </w:pPr>
      <w:r>
        <w:rPr>
          <w:rFonts w:hint="eastAsia"/>
          <w:b/>
          <w:sz w:val="32"/>
          <w:szCs w:val="32"/>
        </w:rPr>
        <w:lastRenderedPageBreak/>
        <w:t>一年发展“自我评估”</w:t>
      </w:r>
      <w:r w:rsidRPr="007A4CA3">
        <w:rPr>
          <w:rFonts w:hint="eastAsia"/>
          <w:b/>
          <w:sz w:val="32"/>
          <w:szCs w:val="32"/>
        </w:rPr>
        <w:t>考核表</w:t>
      </w:r>
    </w:p>
    <w:p w:rsidR="000E00F6" w:rsidRPr="007A4CA3" w:rsidRDefault="000E00F6" w:rsidP="000E00F6">
      <w:pPr>
        <w:spacing w:line="400" w:lineRule="exact"/>
        <w:ind w:firstLineChars="200" w:firstLine="480"/>
        <w:rPr>
          <w:rFonts w:hint="eastAsia"/>
          <w:sz w:val="24"/>
          <w:u w:val="single"/>
        </w:rPr>
      </w:pPr>
      <w:r>
        <w:rPr>
          <w:rFonts w:hint="eastAsia"/>
          <w:sz w:val="24"/>
        </w:rPr>
        <w:t>教师姓名：</w:t>
      </w:r>
      <w:r w:rsidR="00285864">
        <w:rPr>
          <w:rFonts w:hint="eastAsia"/>
          <w:sz w:val="24"/>
          <w:u w:val="single"/>
        </w:rPr>
        <w:t>顾丽娜</w:t>
      </w:r>
      <w:r w:rsidRPr="007A4CA3">
        <w:rPr>
          <w:rFonts w:hint="eastAsia"/>
          <w:sz w:val="24"/>
        </w:rPr>
        <w:t>任教年级与学</w:t>
      </w:r>
      <w:r w:rsidR="00285864">
        <w:rPr>
          <w:rFonts w:hint="eastAsia"/>
          <w:sz w:val="24"/>
        </w:rPr>
        <w:t>一</w:t>
      </w:r>
      <w:r w:rsidR="006001AF">
        <w:rPr>
          <w:rFonts w:hint="eastAsia"/>
          <w:sz w:val="24"/>
          <w:u w:val="single"/>
        </w:rPr>
        <w:t>年级语文</w:t>
      </w:r>
      <w:r w:rsidRPr="007A4CA3">
        <w:rPr>
          <w:rFonts w:hint="eastAsia"/>
          <w:sz w:val="24"/>
        </w:rPr>
        <w:t>考核时间：</w:t>
      </w:r>
    </w:p>
    <w:tbl>
      <w:tblPr>
        <w:tblStyle w:val="a4"/>
        <w:tblW w:w="8897" w:type="dxa"/>
        <w:tblLook w:val="01E0"/>
      </w:tblPr>
      <w:tblGrid>
        <w:gridCol w:w="1420"/>
        <w:gridCol w:w="3508"/>
        <w:gridCol w:w="1701"/>
        <w:gridCol w:w="2268"/>
      </w:tblGrid>
      <w:tr w:rsidR="00C441A7" w:rsidRPr="00D348D8" w:rsidTr="001843F0">
        <w:tc>
          <w:tcPr>
            <w:tcW w:w="4928" w:type="dxa"/>
            <w:gridSpan w:val="2"/>
            <w:vAlign w:val="center"/>
          </w:tcPr>
          <w:p w:rsidR="00C441A7" w:rsidRPr="00D348D8" w:rsidRDefault="00C441A7" w:rsidP="00233CD7">
            <w:pPr>
              <w:spacing w:line="400" w:lineRule="exact"/>
              <w:ind w:firstLine="480"/>
              <w:jc w:val="center"/>
              <w:rPr>
                <w:rFonts w:hint="eastAsia"/>
                <w:sz w:val="18"/>
                <w:szCs w:val="18"/>
              </w:rPr>
            </w:pPr>
            <w:r w:rsidRPr="00D348D8">
              <w:rPr>
                <w:rFonts w:hint="eastAsia"/>
                <w:sz w:val="18"/>
                <w:szCs w:val="18"/>
              </w:rPr>
              <w:t>内容与标准</w:t>
            </w:r>
          </w:p>
        </w:tc>
        <w:tc>
          <w:tcPr>
            <w:tcW w:w="1701" w:type="dxa"/>
            <w:vAlign w:val="center"/>
          </w:tcPr>
          <w:p w:rsidR="00C441A7" w:rsidRPr="00D348D8" w:rsidRDefault="00C441A7" w:rsidP="00C441A7">
            <w:pPr>
              <w:spacing w:line="400" w:lineRule="exact"/>
              <w:rPr>
                <w:rFonts w:hint="eastAsia"/>
                <w:sz w:val="18"/>
                <w:szCs w:val="18"/>
              </w:rPr>
            </w:pPr>
            <w:r w:rsidRPr="00D348D8">
              <w:rPr>
                <w:rFonts w:hint="eastAsia"/>
                <w:sz w:val="18"/>
                <w:szCs w:val="18"/>
              </w:rPr>
              <w:t>考核办法</w:t>
            </w:r>
          </w:p>
        </w:tc>
        <w:tc>
          <w:tcPr>
            <w:tcW w:w="2268" w:type="dxa"/>
            <w:vAlign w:val="center"/>
          </w:tcPr>
          <w:p w:rsidR="00C441A7" w:rsidRPr="00D348D8" w:rsidRDefault="001843F0" w:rsidP="00233CD7">
            <w:pPr>
              <w:spacing w:line="400" w:lineRule="exact"/>
              <w:ind w:firstLine="480"/>
              <w:jc w:val="center"/>
              <w:rPr>
                <w:rFonts w:hint="eastAsia"/>
                <w:sz w:val="18"/>
                <w:szCs w:val="18"/>
              </w:rPr>
            </w:pPr>
            <w:r>
              <w:rPr>
                <w:rFonts w:hint="eastAsia"/>
                <w:sz w:val="18"/>
                <w:szCs w:val="18"/>
              </w:rPr>
              <w:t>评估得分</w:t>
            </w:r>
          </w:p>
        </w:tc>
      </w:tr>
      <w:tr w:rsidR="00C441A7" w:rsidRPr="00D348D8" w:rsidTr="001843F0">
        <w:tc>
          <w:tcPr>
            <w:tcW w:w="1420" w:type="dxa"/>
            <w:vAlign w:val="center"/>
          </w:tcPr>
          <w:p w:rsidR="00C441A7" w:rsidRPr="00D348D8" w:rsidRDefault="00C441A7" w:rsidP="000E00F6">
            <w:pPr>
              <w:spacing w:line="400" w:lineRule="exact"/>
              <w:ind w:firstLine="480"/>
              <w:rPr>
                <w:rFonts w:hint="eastAsia"/>
                <w:sz w:val="18"/>
                <w:szCs w:val="18"/>
              </w:rPr>
            </w:pPr>
            <w:r w:rsidRPr="00D348D8">
              <w:rPr>
                <w:rFonts w:hint="eastAsia"/>
                <w:sz w:val="18"/>
                <w:szCs w:val="18"/>
              </w:rPr>
              <w:t>师德师风</w:t>
            </w:r>
          </w:p>
          <w:p w:rsidR="00C441A7" w:rsidRPr="00D348D8" w:rsidRDefault="00C441A7" w:rsidP="00233CD7">
            <w:pPr>
              <w:spacing w:line="400" w:lineRule="exact"/>
              <w:ind w:firstLine="480"/>
              <w:rPr>
                <w:rFonts w:hint="eastAsia"/>
                <w:sz w:val="18"/>
                <w:szCs w:val="18"/>
              </w:rPr>
            </w:pPr>
            <w:r w:rsidRPr="00D348D8">
              <w:rPr>
                <w:rFonts w:hint="eastAsia"/>
                <w:sz w:val="18"/>
                <w:szCs w:val="18"/>
              </w:rPr>
              <w:t>（</w:t>
            </w:r>
            <w:r w:rsidRPr="00D348D8">
              <w:rPr>
                <w:rFonts w:hint="eastAsia"/>
                <w:sz w:val="18"/>
                <w:szCs w:val="18"/>
              </w:rPr>
              <w:t>10</w:t>
            </w:r>
            <w:r w:rsidRPr="00D348D8">
              <w:rPr>
                <w:rFonts w:hint="eastAsia"/>
                <w:sz w:val="18"/>
                <w:szCs w:val="18"/>
              </w:rPr>
              <w:t>分）</w:t>
            </w:r>
          </w:p>
        </w:tc>
        <w:tc>
          <w:tcPr>
            <w:tcW w:w="3508" w:type="dxa"/>
            <w:vAlign w:val="center"/>
          </w:tcPr>
          <w:p w:rsidR="00C441A7" w:rsidRPr="00D348D8" w:rsidRDefault="00C441A7" w:rsidP="00D348D8">
            <w:pPr>
              <w:spacing w:line="400" w:lineRule="exact"/>
              <w:rPr>
                <w:rFonts w:hint="eastAsia"/>
                <w:sz w:val="18"/>
                <w:szCs w:val="18"/>
              </w:rPr>
            </w:pPr>
            <w:r w:rsidRPr="00D348D8">
              <w:rPr>
                <w:rFonts w:hint="eastAsia"/>
                <w:sz w:val="18"/>
                <w:szCs w:val="18"/>
              </w:rPr>
              <w:t>遵守师德，自觉教书育人，认真完成学校布置任务。</w:t>
            </w:r>
          </w:p>
        </w:tc>
        <w:tc>
          <w:tcPr>
            <w:tcW w:w="1701" w:type="dxa"/>
            <w:vAlign w:val="center"/>
          </w:tcPr>
          <w:p w:rsidR="00C441A7" w:rsidRPr="00D348D8" w:rsidRDefault="00C441A7" w:rsidP="000E00F6">
            <w:pPr>
              <w:spacing w:line="400" w:lineRule="exact"/>
              <w:ind w:firstLine="480"/>
              <w:rPr>
                <w:rFonts w:hint="eastAsia"/>
                <w:sz w:val="18"/>
                <w:szCs w:val="18"/>
              </w:rPr>
            </w:pPr>
            <w:r w:rsidRPr="00D348D8">
              <w:rPr>
                <w:rFonts w:hint="eastAsia"/>
                <w:sz w:val="18"/>
                <w:szCs w:val="18"/>
              </w:rPr>
              <w:t>教师座谈</w:t>
            </w:r>
          </w:p>
        </w:tc>
        <w:tc>
          <w:tcPr>
            <w:tcW w:w="2268" w:type="dxa"/>
            <w:vAlign w:val="center"/>
          </w:tcPr>
          <w:p w:rsidR="00C441A7" w:rsidRPr="00D348D8" w:rsidRDefault="00C441A7" w:rsidP="00D348D8">
            <w:pPr>
              <w:spacing w:line="400" w:lineRule="exact"/>
              <w:rPr>
                <w:rFonts w:hint="eastAsia"/>
                <w:sz w:val="18"/>
                <w:szCs w:val="18"/>
              </w:rPr>
            </w:pPr>
          </w:p>
        </w:tc>
      </w:tr>
      <w:tr w:rsidR="00C441A7" w:rsidRPr="00D348D8" w:rsidTr="001843F0">
        <w:tc>
          <w:tcPr>
            <w:tcW w:w="1420" w:type="dxa"/>
            <w:vAlign w:val="center"/>
          </w:tcPr>
          <w:p w:rsidR="00C441A7" w:rsidRPr="00D348D8" w:rsidRDefault="00C441A7" w:rsidP="000E00F6">
            <w:pPr>
              <w:spacing w:line="400" w:lineRule="exact"/>
              <w:ind w:firstLine="480"/>
              <w:rPr>
                <w:rFonts w:hint="eastAsia"/>
                <w:sz w:val="18"/>
                <w:szCs w:val="18"/>
              </w:rPr>
            </w:pPr>
            <w:r w:rsidRPr="00D348D8">
              <w:rPr>
                <w:rFonts w:hint="eastAsia"/>
                <w:sz w:val="18"/>
                <w:szCs w:val="18"/>
              </w:rPr>
              <w:t>学习培训</w:t>
            </w:r>
          </w:p>
          <w:p w:rsidR="00C441A7" w:rsidRPr="00D348D8" w:rsidRDefault="00C441A7" w:rsidP="000E00F6">
            <w:pPr>
              <w:spacing w:line="400" w:lineRule="exact"/>
              <w:ind w:firstLine="480"/>
              <w:rPr>
                <w:rFonts w:hint="eastAsia"/>
                <w:sz w:val="18"/>
                <w:szCs w:val="18"/>
              </w:rPr>
            </w:pPr>
            <w:r w:rsidRPr="00D348D8">
              <w:rPr>
                <w:rFonts w:hint="eastAsia"/>
                <w:sz w:val="18"/>
                <w:szCs w:val="18"/>
              </w:rPr>
              <w:t>（</w:t>
            </w:r>
            <w:r w:rsidRPr="00D348D8">
              <w:rPr>
                <w:rFonts w:hint="eastAsia"/>
                <w:sz w:val="18"/>
                <w:szCs w:val="18"/>
              </w:rPr>
              <w:t>10</w:t>
            </w:r>
            <w:r w:rsidRPr="00D348D8">
              <w:rPr>
                <w:rFonts w:hint="eastAsia"/>
                <w:sz w:val="18"/>
                <w:szCs w:val="18"/>
              </w:rPr>
              <w:t>分）</w:t>
            </w:r>
          </w:p>
        </w:tc>
        <w:tc>
          <w:tcPr>
            <w:tcW w:w="3508" w:type="dxa"/>
            <w:vAlign w:val="center"/>
          </w:tcPr>
          <w:p w:rsidR="00C441A7" w:rsidRPr="00D348D8" w:rsidRDefault="00C441A7" w:rsidP="00D348D8">
            <w:pPr>
              <w:spacing w:line="400" w:lineRule="exact"/>
              <w:rPr>
                <w:rFonts w:hint="eastAsia"/>
                <w:sz w:val="18"/>
                <w:szCs w:val="18"/>
              </w:rPr>
            </w:pPr>
            <w:r w:rsidRPr="00D348D8">
              <w:rPr>
                <w:rFonts w:ascii="宋体" w:hAnsi="宋体" w:cs="宋体" w:hint="eastAsia"/>
                <w:kern w:val="0"/>
                <w:sz w:val="18"/>
                <w:szCs w:val="18"/>
              </w:rPr>
              <w:t>积极参加每次活动，积极发表自己的见解，做好会议记录。（</w:t>
            </w:r>
            <w:r w:rsidRPr="00D348D8">
              <w:rPr>
                <w:rFonts w:ascii="宋体" w:hAnsi="宋体" w:hint="eastAsia"/>
                <w:sz w:val="18"/>
                <w:szCs w:val="18"/>
              </w:rPr>
              <w:t>优：10，良：8，合格：6）</w:t>
            </w:r>
          </w:p>
        </w:tc>
        <w:tc>
          <w:tcPr>
            <w:tcW w:w="1701" w:type="dxa"/>
            <w:vAlign w:val="center"/>
          </w:tcPr>
          <w:p w:rsidR="00C441A7" w:rsidRPr="00D348D8" w:rsidRDefault="00C441A7" w:rsidP="00C441A7">
            <w:pPr>
              <w:spacing w:line="400" w:lineRule="exact"/>
              <w:rPr>
                <w:rFonts w:hint="eastAsia"/>
                <w:sz w:val="18"/>
                <w:szCs w:val="18"/>
              </w:rPr>
            </w:pPr>
            <w:r w:rsidRPr="00D348D8">
              <w:rPr>
                <w:rFonts w:hint="eastAsia"/>
                <w:sz w:val="18"/>
                <w:szCs w:val="18"/>
              </w:rPr>
              <w:t>教师座谈、查阅资料</w:t>
            </w:r>
          </w:p>
        </w:tc>
        <w:tc>
          <w:tcPr>
            <w:tcW w:w="2268" w:type="dxa"/>
            <w:vAlign w:val="center"/>
          </w:tcPr>
          <w:p w:rsidR="00C441A7" w:rsidRPr="00D348D8" w:rsidRDefault="00C441A7" w:rsidP="00D348D8">
            <w:pPr>
              <w:spacing w:line="400" w:lineRule="exact"/>
              <w:rPr>
                <w:rFonts w:hint="eastAsia"/>
                <w:sz w:val="18"/>
                <w:szCs w:val="18"/>
              </w:rPr>
            </w:pPr>
          </w:p>
        </w:tc>
      </w:tr>
      <w:tr w:rsidR="00C441A7" w:rsidRPr="00D348D8" w:rsidTr="001843F0">
        <w:tc>
          <w:tcPr>
            <w:tcW w:w="1420" w:type="dxa"/>
            <w:vAlign w:val="center"/>
          </w:tcPr>
          <w:p w:rsidR="00C441A7" w:rsidRPr="00D348D8" w:rsidRDefault="00C441A7" w:rsidP="000E00F6">
            <w:pPr>
              <w:spacing w:line="400" w:lineRule="exact"/>
              <w:ind w:firstLine="480"/>
              <w:rPr>
                <w:rFonts w:hint="eastAsia"/>
                <w:sz w:val="18"/>
                <w:szCs w:val="18"/>
              </w:rPr>
            </w:pPr>
            <w:r>
              <w:rPr>
                <w:rFonts w:hint="eastAsia"/>
                <w:sz w:val="18"/>
                <w:szCs w:val="18"/>
              </w:rPr>
              <w:t>教育管理</w:t>
            </w:r>
          </w:p>
          <w:p w:rsidR="00C441A7" w:rsidRPr="00D348D8" w:rsidRDefault="00C441A7" w:rsidP="00C441A7">
            <w:pPr>
              <w:spacing w:line="400" w:lineRule="exact"/>
              <w:ind w:firstLine="480"/>
              <w:rPr>
                <w:rFonts w:hint="eastAsia"/>
                <w:sz w:val="18"/>
                <w:szCs w:val="18"/>
              </w:rPr>
            </w:pPr>
            <w:r w:rsidRPr="00D348D8">
              <w:rPr>
                <w:rFonts w:hint="eastAsia"/>
                <w:sz w:val="18"/>
                <w:szCs w:val="18"/>
              </w:rPr>
              <w:t>（</w:t>
            </w:r>
            <w:r>
              <w:rPr>
                <w:rFonts w:hint="eastAsia"/>
                <w:sz w:val="18"/>
                <w:szCs w:val="18"/>
              </w:rPr>
              <w:t>20</w:t>
            </w:r>
            <w:r w:rsidRPr="00D348D8">
              <w:rPr>
                <w:rFonts w:hint="eastAsia"/>
                <w:sz w:val="18"/>
                <w:szCs w:val="18"/>
              </w:rPr>
              <w:t>分）</w:t>
            </w:r>
          </w:p>
        </w:tc>
        <w:tc>
          <w:tcPr>
            <w:tcW w:w="3508" w:type="dxa"/>
            <w:vAlign w:val="center"/>
          </w:tcPr>
          <w:p w:rsidR="00C441A7" w:rsidRPr="00D348D8" w:rsidRDefault="00C441A7" w:rsidP="00C441A7">
            <w:pPr>
              <w:spacing w:line="400" w:lineRule="exact"/>
              <w:rPr>
                <w:rFonts w:hint="eastAsia"/>
                <w:sz w:val="18"/>
                <w:szCs w:val="18"/>
              </w:rPr>
            </w:pPr>
            <w:r>
              <w:rPr>
                <w:rFonts w:hint="eastAsia"/>
                <w:sz w:val="18"/>
                <w:szCs w:val="18"/>
              </w:rPr>
              <w:t>能做好学校安排的各项教育管理工作，并认真履行（</w:t>
            </w:r>
            <w:r w:rsidRPr="00D348D8">
              <w:rPr>
                <w:rFonts w:ascii="宋体" w:hAnsi="宋体" w:hint="eastAsia"/>
                <w:sz w:val="18"/>
                <w:szCs w:val="18"/>
              </w:rPr>
              <w:t>优：</w:t>
            </w:r>
            <w:r>
              <w:rPr>
                <w:rFonts w:ascii="宋体" w:hAnsi="宋体" w:hint="eastAsia"/>
                <w:sz w:val="18"/>
                <w:szCs w:val="18"/>
              </w:rPr>
              <w:t>20</w:t>
            </w:r>
            <w:r w:rsidRPr="00D348D8">
              <w:rPr>
                <w:rFonts w:ascii="宋体" w:hAnsi="宋体" w:hint="eastAsia"/>
                <w:sz w:val="18"/>
                <w:szCs w:val="18"/>
              </w:rPr>
              <w:t>，良：</w:t>
            </w:r>
            <w:r>
              <w:rPr>
                <w:rFonts w:ascii="宋体" w:hAnsi="宋体" w:hint="eastAsia"/>
                <w:sz w:val="18"/>
                <w:szCs w:val="18"/>
              </w:rPr>
              <w:t>16</w:t>
            </w:r>
            <w:r w:rsidRPr="00D348D8">
              <w:rPr>
                <w:rFonts w:ascii="宋体" w:hAnsi="宋体" w:hint="eastAsia"/>
                <w:sz w:val="18"/>
                <w:szCs w:val="18"/>
              </w:rPr>
              <w:t>，合格：</w:t>
            </w:r>
            <w:r>
              <w:rPr>
                <w:rFonts w:ascii="宋体" w:hAnsi="宋体" w:hint="eastAsia"/>
                <w:sz w:val="18"/>
                <w:szCs w:val="18"/>
              </w:rPr>
              <w:t>10</w:t>
            </w:r>
            <w:r>
              <w:rPr>
                <w:rFonts w:hint="eastAsia"/>
                <w:sz w:val="18"/>
                <w:szCs w:val="18"/>
              </w:rPr>
              <w:t>）</w:t>
            </w:r>
          </w:p>
        </w:tc>
        <w:tc>
          <w:tcPr>
            <w:tcW w:w="1701" w:type="dxa"/>
            <w:vAlign w:val="center"/>
          </w:tcPr>
          <w:p w:rsidR="00C441A7" w:rsidRPr="00D348D8" w:rsidRDefault="00C441A7" w:rsidP="001843F0">
            <w:pPr>
              <w:spacing w:line="400" w:lineRule="exact"/>
              <w:rPr>
                <w:rFonts w:hint="eastAsia"/>
                <w:sz w:val="18"/>
                <w:szCs w:val="18"/>
              </w:rPr>
            </w:pPr>
            <w:r>
              <w:rPr>
                <w:rFonts w:hint="eastAsia"/>
                <w:sz w:val="18"/>
                <w:szCs w:val="18"/>
              </w:rPr>
              <w:t>座谈、</w:t>
            </w:r>
            <w:r w:rsidRPr="00D348D8">
              <w:rPr>
                <w:rFonts w:hint="eastAsia"/>
                <w:sz w:val="18"/>
                <w:szCs w:val="18"/>
              </w:rPr>
              <w:t>查阅资料</w:t>
            </w:r>
          </w:p>
        </w:tc>
        <w:tc>
          <w:tcPr>
            <w:tcW w:w="2268" w:type="dxa"/>
            <w:vAlign w:val="center"/>
          </w:tcPr>
          <w:p w:rsidR="00C441A7" w:rsidRPr="00D348D8" w:rsidRDefault="00C441A7" w:rsidP="000E00F6">
            <w:pPr>
              <w:spacing w:line="400" w:lineRule="exact"/>
              <w:ind w:firstLine="480"/>
              <w:rPr>
                <w:rFonts w:hint="eastAsia"/>
                <w:sz w:val="18"/>
                <w:szCs w:val="18"/>
              </w:rPr>
            </w:pPr>
          </w:p>
        </w:tc>
      </w:tr>
      <w:tr w:rsidR="00C441A7" w:rsidRPr="00D348D8" w:rsidTr="001843F0">
        <w:tc>
          <w:tcPr>
            <w:tcW w:w="1420" w:type="dxa"/>
            <w:vAlign w:val="center"/>
          </w:tcPr>
          <w:p w:rsidR="00C441A7" w:rsidRPr="00D348D8" w:rsidRDefault="00C441A7" w:rsidP="000E00F6">
            <w:pPr>
              <w:spacing w:line="400" w:lineRule="exact"/>
              <w:ind w:firstLine="480"/>
              <w:rPr>
                <w:rFonts w:hint="eastAsia"/>
                <w:sz w:val="18"/>
                <w:szCs w:val="18"/>
              </w:rPr>
            </w:pPr>
            <w:r>
              <w:rPr>
                <w:rFonts w:hint="eastAsia"/>
                <w:sz w:val="18"/>
                <w:szCs w:val="18"/>
              </w:rPr>
              <w:t>课堂教学</w:t>
            </w:r>
          </w:p>
          <w:p w:rsidR="00C441A7" w:rsidRPr="00D348D8" w:rsidRDefault="00C441A7" w:rsidP="00D348D8">
            <w:pPr>
              <w:spacing w:line="400" w:lineRule="exact"/>
              <w:ind w:firstLine="480"/>
              <w:rPr>
                <w:rFonts w:hint="eastAsia"/>
                <w:sz w:val="18"/>
                <w:szCs w:val="18"/>
              </w:rPr>
            </w:pPr>
            <w:r w:rsidRPr="00D348D8">
              <w:rPr>
                <w:rFonts w:hint="eastAsia"/>
                <w:sz w:val="18"/>
                <w:szCs w:val="18"/>
              </w:rPr>
              <w:t>（</w:t>
            </w:r>
            <w:r>
              <w:rPr>
                <w:rFonts w:hint="eastAsia"/>
                <w:sz w:val="18"/>
                <w:szCs w:val="18"/>
              </w:rPr>
              <w:t>20</w:t>
            </w:r>
            <w:r w:rsidRPr="00D348D8">
              <w:rPr>
                <w:rFonts w:hint="eastAsia"/>
                <w:sz w:val="18"/>
                <w:szCs w:val="18"/>
              </w:rPr>
              <w:t>分）</w:t>
            </w:r>
          </w:p>
        </w:tc>
        <w:tc>
          <w:tcPr>
            <w:tcW w:w="3508" w:type="dxa"/>
            <w:vAlign w:val="center"/>
          </w:tcPr>
          <w:p w:rsidR="00C441A7" w:rsidRPr="00D348D8" w:rsidRDefault="00C441A7" w:rsidP="00C441A7">
            <w:pPr>
              <w:spacing w:line="400" w:lineRule="exact"/>
              <w:rPr>
                <w:rFonts w:hint="eastAsia"/>
                <w:sz w:val="18"/>
                <w:szCs w:val="18"/>
              </w:rPr>
            </w:pPr>
            <w:r>
              <w:rPr>
                <w:rFonts w:hint="eastAsia"/>
                <w:sz w:val="18"/>
                <w:szCs w:val="18"/>
              </w:rPr>
              <w:t>依据随堂课、推门课、研讨课综合评定。（</w:t>
            </w:r>
            <w:r w:rsidRPr="00D348D8">
              <w:rPr>
                <w:rFonts w:ascii="宋体" w:hAnsi="宋体" w:hint="eastAsia"/>
                <w:sz w:val="18"/>
                <w:szCs w:val="18"/>
              </w:rPr>
              <w:t>优：</w:t>
            </w:r>
            <w:r>
              <w:rPr>
                <w:rFonts w:ascii="宋体" w:hAnsi="宋体" w:hint="eastAsia"/>
                <w:sz w:val="18"/>
                <w:szCs w:val="18"/>
              </w:rPr>
              <w:t>20</w:t>
            </w:r>
            <w:r w:rsidRPr="00D348D8">
              <w:rPr>
                <w:rFonts w:ascii="宋体" w:hAnsi="宋体" w:hint="eastAsia"/>
                <w:sz w:val="18"/>
                <w:szCs w:val="18"/>
              </w:rPr>
              <w:t>，良：</w:t>
            </w:r>
            <w:r>
              <w:rPr>
                <w:rFonts w:ascii="宋体" w:hAnsi="宋体" w:hint="eastAsia"/>
                <w:sz w:val="18"/>
                <w:szCs w:val="18"/>
              </w:rPr>
              <w:t>16</w:t>
            </w:r>
            <w:r w:rsidRPr="00D348D8">
              <w:rPr>
                <w:rFonts w:ascii="宋体" w:hAnsi="宋体" w:hint="eastAsia"/>
                <w:sz w:val="18"/>
                <w:szCs w:val="18"/>
              </w:rPr>
              <w:t>，合格：</w:t>
            </w:r>
            <w:r>
              <w:rPr>
                <w:rFonts w:ascii="宋体" w:hAnsi="宋体" w:hint="eastAsia"/>
                <w:sz w:val="18"/>
                <w:szCs w:val="18"/>
              </w:rPr>
              <w:t>10</w:t>
            </w:r>
            <w:r>
              <w:rPr>
                <w:rFonts w:hint="eastAsia"/>
                <w:sz w:val="18"/>
                <w:szCs w:val="18"/>
              </w:rPr>
              <w:t>）</w:t>
            </w:r>
          </w:p>
        </w:tc>
        <w:tc>
          <w:tcPr>
            <w:tcW w:w="1701" w:type="dxa"/>
            <w:vAlign w:val="center"/>
          </w:tcPr>
          <w:p w:rsidR="00C441A7" w:rsidRPr="00D348D8" w:rsidRDefault="001843F0" w:rsidP="001843F0">
            <w:pPr>
              <w:spacing w:line="400" w:lineRule="exact"/>
              <w:rPr>
                <w:rFonts w:hint="eastAsia"/>
                <w:sz w:val="18"/>
                <w:szCs w:val="18"/>
              </w:rPr>
            </w:pPr>
            <w:r>
              <w:rPr>
                <w:rFonts w:hint="eastAsia"/>
                <w:sz w:val="18"/>
                <w:szCs w:val="18"/>
              </w:rPr>
              <w:t>座谈、</w:t>
            </w:r>
            <w:r w:rsidRPr="00D348D8">
              <w:rPr>
                <w:rFonts w:hint="eastAsia"/>
                <w:sz w:val="18"/>
                <w:szCs w:val="18"/>
              </w:rPr>
              <w:t>查阅资料</w:t>
            </w:r>
          </w:p>
        </w:tc>
        <w:tc>
          <w:tcPr>
            <w:tcW w:w="2268" w:type="dxa"/>
            <w:vAlign w:val="center"/>
          </w:tcPr>
          <w:p w:rsidR="00C441A7" w:rsidRPr="00D348D8" w:rsidRDefault="00C441A7" w:rsidP="000E00F6">
            <w:pPr>
              <w:spacing w:line="400" w:lineRule="exact"/>
              <w:ind w:firstLine="480"/>
              <w:rPr>
                <w:rFonts w:hint="eastAsia"/>
                <w:sz w:val="18"/>
                <w:szCs w:val="18"/>
              </w:rPr>
            </w:pPr>
          </w:p>
        </w:tc>
      </w:tr>
      <w:tr w:rsidR="00C441A7" w:rsidRPr="00D348D8" w:rsidTr="001843F0">
        <w:tc>
          <w:tcPr>
            <w:tcW w:w="1420" w:type="dxa"/>
            <w:vAlign w:val="center"/>
          </w:tcPr>
          <w:p w:rsidR="00C441A7" w:rsidRDefault="00C441A7" w:rsidP="000E00F6">
            <w:pPr>
              <w:spacing w:line="400" w:lineRule="exact"/>
              <w:ind w:firstLine="480"/>
              <w:rPr>
                <w:rFonts w:hint="eastAsia"/>
                <w:sz w:val="18"/>
                <w:szCs w:val="18"/>
              </w:rPr>
            </w:pPr>
            <w:r>
              <w:rPr>
                <w:rFonts w:hint="eastAsia"/>
                <w:sz w:val="18"/>
                <w:szCs w:val="18"/>
              </w:rPr>
              <w:t>专题研讨</w:t>
            </w:r>
          </w:p>
          <w:p w:rsidR="00C441A7" w:rsidRDefault="00C441A7" w:rsidP="00C441A7">
            <w:pPr>
              <w:spacing w:line="400" w:lineRule="exact"/>
              <w:ind w:firstLine="480"/>
              <w:rPr>
                <w:rFonts w:hint="eastAsia"/>
                <w:sz w:val="18"/>
                <w:szCs w:val="18"/>
              </w:rPr>
            </w:pPr>
            <w:r>
              <w:rPr>
                <w:rFonts w:hint="eastAsia"/>
                <w:sz w:val="18"/>
                <w:szCs w:val="18"/>
              </w:rPr>
              <w:t>（</w:t>
            </w:r>
            <w:r>
              <w:rPr>
                <w:rFonts w:hint="eastAsia"/>
                <w:sz w:val="18"/>
                <w:szCs w:val="18"/>
              </w:rPr>
              <w:t>5</w:t>
            </w:r>
            <w:r>
              <w:rPr>
                <w:rFonts w:hint="eastAsia"/>
                <w:sz w:val="18"/>
                <w:szCs w:val="18"/>
              </w:rPr>
              <w:t>分）</w:t>
            </w:r>
          </w:p>
        </w:tc>
        <w:tc>
          <w:tcPr>
            <w:tcW w:w="3508" w:type="dxa"/>
            <w:vAlign w:val="center"/>
          </w:tcPr>
          <w:p w:rsidR="00C441A7" w:rsidRDefault="00C441A7" w:rsidP="00C441A7">
            <w:pPr>
              <w:spacing w:line="400" w:lineRule="exact"/>
              <w:rPr>
                <w:rFonts w:hint="eastAsia"/>
                <w:sz w:val="18"/>
                <w:szCs w:val="18"/>
              </w:rPr>
            </w:pPr>
            <w:r>
              <w:rPr>
                <w:rFonts w:hint="eastAsia"/>
                <w:sz w:val="18"/>
                <w:szCs w:val="18"/>
              </w:rPr>
              <w:t>参与市级研讨得</w:t>
            </w:r>
            <w:r>
              <w:rPr>
                <w:rFonts w:hint="eastAsia"/>
                <w:sz w:val="18"/>
                <w:szCs w:val="18"/>
              </w:rPr>
              <w:t>5</w:t>
            </w:r>
            <w:r>
              <w:rPr>
                <w:rFonts w:hint="eastAsia"/>
                <w:sz w:val="18"/>
                <w:szCs w:val="18"/>
              </w:rPr>
              <w:t>分；区级研讨得</w:t>
            </w:r>
            <w:r>
              <w:rPr>
                <w:rFonts w:hint="eastAsia"/>
                <w:sz w:val="18"/>
                <w:szCs w:val="18"/>
              </w:rPr>
              <w:t>3</w:t>
            </w:r>
            <w:r>
              <w:rPr>
                <w:rFonts w:hint="eastAsia"/>
                <w:sz w:val="18"/>
                <w:szCs w:val="18"/>
              </w:rPr>
              <w:t>分；校级研讨得</w:t>
            </w:r>
            <w:r>
              <w:rPr>
                <w:rFonts w:hint="eastAsia"/>
                <w:sz w:val="18"/>
                <w:szCs w:val="18"/>
              </w:rPr>
              <w:t>2</w:t>
            </w:r>
            <w:r>
              <w:rPr>
                <w:rFonts w:hint="eastAsia"/>
                <w:sz w:val="18"/>
                <w:szCs w:val="18"/>
              </w:rPr>
              <w:t>分；组内</w:t>
            </w:r>
            <w:r w:rsidR="001843F0">
              <w:rPr>
                <w:rFonts w:hint="eastAsia"/>
                <w:sz w:val="18"/>
                <w:szCs w:val="18"/>
              </w:rPr>
              <w:t>研讨</w:t>
            </w:r>
            <w:r>
              <w:rPr>
                <w:rFonts w:hint="eastAsia"/>
                <w:sz w:val="18"/>
                <w:szCs w:val="18"/>
              </w:rPr>
              <w:t>1</w:t>
            </w:r>
            <w:r>
              <w:rPr>
                <w:rFonts w:hint="eastAsia"/>
                <w:sz w:val="18"/>
                <w:szCs w:val="18"/>
              </w:rPr>
              <w:t>分；</w:t>
            </w:r>
            <w:r w:rsidR="001843F0">
              <w:rPr>
                <w:rFonts w:hint="eastAsia"/>
                <w:sz w:val="18"/>
                <w:szCs w:val="18"/>
              </w:rPr>
              <w:t>不累计；</w:t>
            </w:r>
          </w:p>
        </w:tc>
        <w:tc>
          <w:tcPr>
            <w:tcW w:w="1701" w:type="dxa"/>
            <w:vAlign w:val="center"/>
          </w:tcPr>
          <w:p w:rsidR="00C441A7" w:rsidRPr="00D348D8" w:rsidRDefault="001843F0" w:rsidP="000E00F6">
            <w:pPr>
              <w:spacing w:line="400" w:lineRule="exact"/>
              <w:ind w:firstLine="480"/>
              <w:rPr>
                <w:rFonts w:hint="eastAsia"/>
                <w:sz w:val="18"/>
                <w:szCs w:val="18"/>
              </w:rPr>
            </w:pPr>
            <w:r w:rsidRPr="00D348D8">
              <w:rPr>
                <w:rFonts w:hint="eastAsia"/>
                <w:sz w:val="18"/>
                <w:szCs w:val="18"/>
              </w:rPr>
              <w:t>查阅资料</w:t>
            </w:r>
          </w:p>
        </w:tc>
        <w:tc>
          <w:tcPr>
            <w:tcW w:w="2268" w:type="dxa"/>
            <w:vAlign w:val="center"/>
          </w:tcPr>
          <w:p w:rsidR="00C441A7" w:rsidRPr="00D348D8" w:rsidRDefault="00C441A7" w:rsidP="000E00F6">
            <w:pPr>
              <w:spacing w:line="400" w:lineRule="exact"/>
              <w:ind w:firstLine="480"/>
              <w:rPr>
                <w:rFonts w:hint="eastAsia"/>
                <w:sz w:val="18"/>
                <w:szCs w:val="18"/>
              </w:rPr>
            </w:pPr>
          </w:p>
        </w:tc>
      </w:tr>
      <w:tr w:rsidR="00C441A7" w:rsidRPr="00D348D8" w:rsidTr="001843F0">
        <w:tc>
          <w:tcPr>
            <w:tcW w:w="1420" w:type="dxa"/>
            <w:vAlign w:val="center"/>
          </w:tcPr>
          <w:p w:rsidR="00C441A7" w:rsidRPr="00D348D8" w:rsidRDefault="00C441A7" w:rsidP="00233CD7">
            <w:pPr>
              <w:spacing w:line="400" w:lineRule="exact"/>
              <w:ind w:firstLine="480"/>
              <w:rPr>
                <w:rFonts w:hint="eastAsia"/>
                <w:sz w:val="18"/>
                <w:szCs w:val="18"/>
              </w:rPr>
            </w:pPr>
            <w:r w:rsidRPr="00D348D8">
              <w:rPr>
                <w:rFonts w:hint="eastAsia"/>
                <w:sz w:val="18"/>
                <w:szCs w:val="18"/>
              </w:rPr>
              <w:t>教学质量</w:t>
            </w:r>
          </w:p>
          <w:p w:rsidR="00C441A7" w:rsidRPr="00D348D8" w:rsidRDefault="00C441A7" w:rsidP="00233CD7">
            <w:pPr>
              <w:spacing w:line="400" w:lineRule="exact"/>
              <w:ind w:firstLine="480"/>
              <w:rPr>
                <w:rFonts w:hint="eastAsia"/>
                <w:sz w:val="18"/>
                <w:szCs w:val="18"/>
              </w:rPr>
            </w:pPr>
            <w:r w:rsidRPr="00D348D8">
              <w:rPr>
                <w:rFonts w:hint="eastAsia"/>
                <w:sz w:val="18"/>
                <w:szCs w:val="18"/>
              </w:rPr>
              <w:t>（</w:t>
            </w:r>
            <w:r w:rsidRPr="00D348D8">
              <w:rPr>
                <w:rFonts w:hint="eastAsia"/>
                <w:sz w:val="18"/>
                <w:szCs w:val="18"/>
              </w:rPr>
              <w:t>20</w:t>
            </w:r>
            <w:r w:rsidRPr="00D348D8">
              <w:rPr>
                <w:rFonts w:hint="eastAsia"/>
                <w:sz w:val="18"/>
                <w:szCs w:val="18"/>
              </w:rPr>
              <w:t>分）</w:t>
            </w:r>
          </w:p>
        </w:tc>
        <w:tc>
          <w:tcPr>
            <w:tcW w:w="3508" w:type="dxa"/>
            <w:vAlign w:val="center"/>
          </w:tcPr>
          <w:p w:rsidR="00C441A7" w:rsidRPr="00D348D8" w:rsidRDefault="00C441A7" w:rsidP="00D348D8">
            <w:pPr>
              <w:spacing w:line="400" w:lineRule="exact"/>
              <w:rPr>
                <w:rFonts w:hint="eastAsia"/>
                <w:sz w:val="18"/>
                <w:szCs w:val="18"/>
              </w:rPr>
            </w:pPr>
            <w:r w:rsidRPr="00D348D8">
              <w:rPr>
                <w:rFonts w:hint="eastAsia"/>
                <w:sz w:val="18"/>
                <w:szCs w:val="18"/>
              </w:rPr>
              <w:t>教学质量在本年级组列中游以上得满分，中下游扣</w:t>
            </w:r>
            <w:r w:rsidRPr="00D348D8">
              <w:rPr>
                <w:rFonts w:hint="eastAsia"/>
                <w:sz w:val="18"/>
                <w:szCs w:val="18"/>
              </w:rPr>
              <w:t>2</w:t>
            </w:r>
            <w:r w:rsidRPr="00D348D8">
              <w:rPr>
                <w:rFonts w:hint="eastAsia"/>
                <w:sz w:val="18"/>
                <w:szCs w:val="18"/>
              </w:rPr>
              <w:t>分，下游扣</w:t>
            </w:r>
            <w:r w:rsidRPr="00D348D8">
              <w:rPr>
                <w:rFonts w:hint="eastAsia"/>
                <w:sz w:val="18"/>
                <w:szCs w:val="18"/>
              </w:rPr>
              <w:t>4</w:t>
            </w:r>
            <w:r w:rsidRPr="00D348D8">
              <w:rPr>
                <w:rFonts w:hint="eastAsia"/>
                <w:sz w:val="18"/>
                <w:szCs w:val="18"/>
              </w:rPr>
              <w:t>分。</w:t>
            </w:r>
          </w:p>
        </w:tc>
        <w:tc>
          <w:tcPr>
            <w:tcW w:w="1701" w:type="dxa"/>
            <w:vAlign w:val="center"/>
          </w:tcPr>
          <w:p w:rsidR="00C441A7" w:rsidRPr="00D348D8" w:rsidRDefault="001843F0" w:rsidP="00233CD7">
            <w:pPr>
              <w:spacing w:line="400" w:lineRule="exact"/>
              <w:ind w:firstLine="480"/>
              <w:rPr>
                <w:rFonts w:hint="eastAsia"/>
                <w:sz w:val="18"/>
                <w:szCs w:val="18"/>
              </w:rPr>
            </w:pPr>
            <w:r w:rsidRPr="00D348D8">
              <w:rPr>
                <w:rFonts w:hint="eastAsia"/>
                <w:sz w:val="18"/>
                <w:szCs w:val="18"/>
              </w:rPr>
              <w:t>查阅资料</w:t>
            </w:r>
          </w:p>
        </w:tc>
        <w:tc>
          <w:tcPr>
            <w:tcW w:w="2268" w:type="dxa"/>
            <w:vAlign w:val="center"/>
          </w:tcPr>
          <w:p w:rsidR="00C441A7" w:rsidRPr="00D348D8" w:rsidRDefault="00C441A7" w:rsidP="00233CD7">
            <w:pPr>
              <w:spacing w:line="400" w:lineRule="exact"/>
              <w:ind w:firstLine="480"/>
              <w:rPr>
                <w:rFonts w:hint="eastAsia"/>
                <w:sz w:val="18"/>
                <w:szCs w:val="18"/>
              </w:rPr>
            </w:pPr>
          </w:p>
        </w:tc>
      </w:tr>
      <w:tr w:rsidR="00C441A7" w:rsidRPr="00D348D8" w:rsidTr="001843F0">
        <w:tc>
          <w:tcPr>
            <w:tcW w:w="1420" w:type="dxa"/>
            <w:vAlign w:val="center"/>
          </w:tcPr>
          <w:p w:rsidR="00C441A7" w:rsidRDefault="00C441A7" w:rsidP="00233CD7">
            <w:pPr>
              <w:spacing w:line="400" w:lineRule="exact"/>
              <w:ind w:firstLine="480"/>
              <w:rPr>
                <w:rFonts w:hint="eastAsia"/>
                <w:sz w:val="18"/>
                <w:szCs w:val="18"/>
              </w:rPr>
            </w:pPr>
            <w:r>
              <w:rPr>
                <w:rFonts w:hint="eastAsia"/>
                <w:sz w:val="18"/>
                <w:szCs w:val="18"/>
              </w:rPr>
              <w:t>学生培养</w:t>
            </w:r>
          </w:p>
          <w:p w:rsidR="00C441A7" w:rsidRPr="00D348D8" w:rsidRDefault="00C441A7" w:rsidP="00C441A7">
            <w:pPr>
              <w:spacing w:line="400" w:lineRule="exact"/>
              <w:ind w:firstLine="480"/>
              <w:rPr>
                <w:rFonts w:hint="eastAsia"/>
                <w:sz w:val="18"/>
                <w:szCs w:val="18"/>
              </w:rPr>
            </w:pPr>
            <w:r>
              <w:rPr>
                <w:rFonts w:hint="eastAsia"/>
                <w:sz w:val="18"/>
                <w:szCs w:val="18"/>
              </w:rPr>
              <w:t>（</w:t>
            </w:r>
            <w:r>
              <w:rPr>
                <w:rFonts w:hint="eastAsia"/>
                <w:sz w:val="18"/>
                <w:szCs w:val="18"/>
              </w:rPr>
              <w:t>5</w:t>
            </w:r>
            <w:r>
              <w:rPr>
                <w:rFonts w:hint="eastAsia"/>
                <w:sz w:val="18"/>
                <w:szCs w:val="18"/>
              </w:rPr>
              <w:t>分）</w:t>
            </w:r>
          </w:p>
        </w:tc>
        <w:tc>
          <w:tcPr>
            <w:tcW w:w="3508" w:type="dxa"/>
            <w:vAlign w:val="center"/>
          </w:tcPr>
          <w:p w:rsidR="00C441A7" w:rsidRPr="00D348D8" w:rsidRDefault="00C441A7" w:rsidP="00C441A7">
            <w:pPr>
              <w:spacing w:line="400" w:lineRule="exact"/>
              <w:rPr>
                <w:rFonts w:hint="eastAsia"/>
                <w:sz w:val="18"/>
                <w:szCs w:val="18"/>
              </w:rPr>
            </w:pPr>
            <w:r>
              <w:rPr>
                <w:rFonts w:hint="eastAsia"/>
                <w:sz w:val="18"/>
                <w:szCs w:val="18"/>
              </w:rPr>
              <w:t>所教学生或辅导</w:t>
            </w:r>
            <w:r w:rsidR="001843F0">
              <w:rPr>
                <w:rFonts w:hint="eastAsia"/>
                <w:sz w:val="18"/>
                <w:szCs w:val="18"/>
              </w:rPr>
              <w:t>学生社团</w:t>
            </w:r>
            <w:r>
              <w:rPr>
                <w:rFonts w:hint="eastAsia"/>
                <w:sz w:val="18"/>
                <w:szCs w:val="18"/>
              </w:rPr>
              <w:t>能获得市级以上荣誉得</w:t>
            </w:r>
            <w:r>
              <w:rPr>
                <w:rFonts w:hint="eastAsia"/>
                <w:sz w:val="18"/>
                <w:szCs w:val="18"/>
              </w:rPr>
              <w:t>5</w:t>
            </w:r>
            <w:r>
              <w:rPr>
                <w:rFonts w:hint="eastAsia"/>
                <w:sz w:val="18"/>
                <w:szCs w:val="18"/>
              </w:rPr>
              <w:t>分；区级以上荣誉得</w:t>
            </w:r>
            <w:r>
              <w:rPr>
                <w:rFonts w:hint="eastAsia"/>
                <w:sz w:val="18"/>
                <w:szCs w:val="18"/>
              </w:rPr>
              <w:t>3</w:t>
            </w:r>
            <w:r>
              <w:rPr>
                <w:rFonts w:hint="eastAsia"/>
                <w:sz w:val="18"/>
                <w:szCs w:val="18"/>
              </w:rPr>
              <w:t>分；校级以上荣誉得</w:t>
            </w:r>
            <w:r>
              <w:rPr>
                <w:rFonts w:hint="eastAsia"/>
                <w:sz w:val="18"/>
                <w:szCs w:val="18"/>
              </w:rPr>
              <w:t>1</w:t>
            </w:r>
            <w:r>
              <w:rPr>
                <w:rFonts w:hint="eastAsia"/>
                <w:sz w:val="18"/>
                <w:szCs w:val="18"/>
              </w:rPr>
              <w:t>分；</w:t>
            </w:r>
            <w:r w:rsidR="001843F0">
              <w:rPr>
                <w:rFonts w:hint="eastAsia"/>
                <w:sz w:val="18"/>
                <w:szCs w:val="18"/>
              </w:rPr>
              <w:t>不累计积分；</w:t>
            </w:r>
          </w:p>
        </w:tc>
        <w:tc>
          <w:tcPr>
            <w:tcW w:w="1701" w:type="dxa"/>
            <w:vAlign w:val="center"/>
          </w:tcPr>
          <w:p w:rsidR="00C441A7" w:rsidRPr="00D348D8" w:rsidRDefault="001843F0" w:rsidP="00233CD7">
            <w:pPr>
              <w:spacing w:line="400" w:lineRule="exact"/>
              <w:ind w:firstLine="480"/>
              <w:rPr>
                <w:rFonts w:hint="eastAsia"/>
                <w:sz w:val="18"/>
                <w:szCs w:val="18"/>
              </w:rPr>
            </w:pPr>
            <w:r w:rsidRPr="00D348D8">
              <w:rPr>
                <w:rFonts w:hint="eastAsia"/>
                <w:sz w:val="18"/>
                <w:szCs w:val="18"/>
              </w:rPr>
              <w:t>查阅资料</w:t>
            </w:r>
          </w:p>
        </w:tc>
        <w:tc>
          <w:tcPr>
            <w:tcW w:w="2268" w:type="dxa"/>
            <w:vAlign w:val="center"/>
          </w:tcPr>
          <w:p w:rsidR="00C441A7" w:rsidRPr="00D348D8" w:rsidRDefault="00C441A7" w:rsidP="00233CD7">
            <w:pPr>
              <w:spacing w:line="400" w:lineRule="exact"/>
              <w:ind w:firstLine="480"/>
              <w:rPr>
                <w:rFonts w:hint="eastAsia"/>
                <w:sz w:val="18"/>
                <w:szCs w:val="18"/>
              </w:rPr>
            </w:pPr>
          </w:p>
        </w:tc>
      </w:tr>
      <w:tr w:rsidR="00C441A7" w:rsidRPr="00D348D8" w:rsidTr="001843F0">
        <w:tc>
          <w:tcPr>
            <w:tcW w:w="1420" w:type="dxa"/>
            <w:vAlign w:val="center"/>
          </w:tcPr>
          <w:p w:rsidR="00C441A7" w:rsidRPr="00D348D8" w:rsidRDefault="00C441A7" w:rsidP="00233CD7">
            <w:pPr>
              <w:spacing w:line="400" w:lineRule="exact"/>
              <w:ind w:firstLine="480"/>
              <w:rPr>
                <w:rFonts w:hint="eastAsia"/>
                <w:sz w:val="18"/>
                <w:szCs w:val="18"/>
              </w:rPr>
            </w:pPr>
            <w:r>
              <w:rPr>
                <w:rFonts w:hint="eastAsia"/>
                <w:sz w:val="18"/>
                <w:szCs w:val="18"/>
              </w:rPr>
              <w:t>评估报告</w:t>
            </w:r>
          </w:p>
          <w:p w:rsidR="00C441A7" w:rsidRPr="00D348D8" w:rsidRDefault="00C441A7" w:rsidP="00233CD7">
            <w:pPr>
              <w:spacing w:line="400" w:lineRule="exact"/>
              <w:ind w:firstLine="480"/>
              <w:rPr>
                <w:rFonts w:hint="eastAsia"/>
                <w:sz w:val="18"/>
                <w:szCs w:val="18"/>
              </w:rPr>
            </w:pPr>
            <w:r w:rsidRPr="00D348D8">
              <w:rPr>
                <w:rFonts w:hint="eastAsia"/>
                <w:sz w:val="18"/>
                <w:szCs w:val="18"/>
              </w:rPr>
              <w:t>（</w:t>
            </w:r>
            <w:r w:rsidRPr="00D348D8">
              <w:rPr>
                <w:rFonts w:hint="eastAsia"/>
                <w:sz w:val="18"/>
                <w:szCs w:val="18"/>
              </w:rPr>
              <w:t>10</w:t>
            </w:r>
            <w:r w:rsidRPr="00D348D8">
              <w:rPr>
                <w:rFonts w:hint="eastAsia"/>
                <w:sz w:val="18"/>
                <w:szCs w:val="18"/>
              </w:rPr>
              <w:t>分）</w:t>
            </w:r>
          </w:p>
        </w:tc>
        <w:tc>
          <w:tcPr>
            <w:tcW w:w="3508" w:type="dxa"/>
            <w:vAlign w:val="center"/>
          </w:tcPr>
          <w:p w:rsidR="00C441A7" w:rsidRPr="00D348D8" w:rsidRDefault="00C441A7" w:rsidP="00D348D8">
            <w:pPr>
              <w:spacing w:line="400" w:lineRule="exact"/>
              <w:rPr>
                <w:rFonts w:hint="eastAsia"/>
                <w:sz w:val="18"/>
                <w:szCs w:val="18"/>
              </w:rPr>
            </w:pPr>
            <w:r w:rsidRPr="00D348D8">
              <w:rPr>
                <w:rFonts w:hint="eastAsia"/>
                <w:sz w:val="18"/>
                <w:szCs w:val="18"/>
              </w:rPr>
              <w:t>老师能进行总结，提炼成长心得。（优：</w:t>
            </w:r>
            <w:r w:rsidRPr="00D348D8">
              <w:rPr>
                <w:rFonts w:hint="eastAsia"/>
                <w:sz w:val="18"/>
                <w:szCs w:val="18"/>
              </w:rPr>
              <w:t>10</w:t>
            </w:r>
            <w:r w:rsidRPr="00D348D8">
              <w:rPr>
                <w:rFonts w:hint="eastAsia"/>
                <w:sz w:val="18"/>
                <w:szCs w:val="18"/>
              </w:rPr>
              <w:t>；良：</w:t>
            </w:r>
            <w:r w:rsidRPr="00D348D8">
              <w:rPr>
                <w:rFonts w:hint="eastAsia"/>
                <w:sz w:val="18"/>
                <w:szCs w:val="18"/>
              </w:rPr>
              <w:t>8</w:t>
            </w:r>
            <w:r w:rsidRPr="00D348D8">
              <w:rPr>
                <w:rFonts w:hint="eastAsia"/>
                <w:sz w:val="18"/>
                <w:szCs w:val="18"/>
              </w:rPr>
              <w:t>；合格：</w:t>
            </w:r>
            <w:r w:rsidRPr="00D348D8">
              <w:rPr>
                <w:rFonts w:hint="eastAsia"/>
                <w:sz w:val="18"/>
                <w:szCs w:val="18"/>
              </w:rPr>
              <w:t>6</w:t>
            </w:r>
            <w:r w:rsidRPr="00D348D8">
              <w:rPr>
                <w:rFonts w:hint="eastAsia"/>
                <w:sz w:val="18"/>
                <w:szCs w:val="18"/>
              </w:rPr>
              <w:t>；）</w:t>
            </w:r>
          </w:p>
        </w:tc>
        <w:tc>
          <w:tcPr>
            <w:tcW w:w="1701" w:type="dxa"/>
            <w:vAlign w:val="center"/>
          </w:tcPr>
          <w:p w:rsidR="00C441A7" w:rsidRPr="00D348D8" w:rsidRDefault="001843F0" w:rsidP="001843F0">
            <w:pPr>
              <w:spacing w:line="400" w:lineRule="exact"/>
              <w:rPr>
                <w:rFonts w:hint="eastAsia"/>
                <w:sz w:val="18"/>
                <w:szCs w:val="18"/>
              </w:rPr>
            </w:pPr>
            <w:r>
              <w:rPr>
                <w:rFonts w:hint="eastAsia"/>
                <w:sz w:val="18"/>
                <w:szCs w:val="18"/>
              </w:rPr>
              <w:t>自我评估报告</w:t>
            </w:r>
          </w:p>
        </w:tc>
        <w:tc>
          <w:tcPr>
            <w:tcW w:w="2268" w:type="dxa"/>
            <w:vAlign w:val="center"/>
          </w:tcPr>
          <w:p w:rsidR="00C441A7" w:rsidRPr="00D348D8" w:rsidRDefault="00C441A7" w:rsidP="00233CD7">
            <w:pPr>
              <w:spacing w:line="400" w:lineRule="exact"/>
              <w:ind w:firstLine="480"/>
              <w:rPr>
                <w:rFonts w:hint="eastAsia"/>
                <w:sz w:val="18"/>
                <w:szCs w:val="18"/>
              </w:rPr>
            </w:pPr>
          </w:p>
        </w:tc>
      </w:tr>
      <w:tr w:rsidR="00C441A7" w:rsidRPr="00D348D8" w:rsidTr="001843F0">
        <w:tc>
          <w:tcPr>
            <w:tcW w:w="1420" w:type="dxa"/>
            <w:vMerge w:val="restart"/>
            <w:vAlign w:val="center"/>
          </w:tcPr>
          <w:p w:rsidR="00C441A7" w:rsidRPr="00D348D8" w:rsidRDefault="00C441A7" w:rsidP="000E00F6">
            <w:pPr>
              <w:spacing w:line="400" w:lineRule="exact"/>
              <w:ind w:firstLine="480"/>
              <w:rPr>
                <w:rFonts w:hint="eastAsia"/>
                <w:sz w:val="18"/>
                <w:szCs w:val="18"/>
              </w:rPr>
            </w:pPr>
            <w:r w:rsidRPr="00D348D8">
              <w:rPr>
                <w:rFonts w:hint="eastAsia"/>
                <w:sz w:val="18"/>
                <w:szCs w:val="18"/>
              </w:rPr>
              <w:t>加分</w:t>
            </w:r>
          </w:p>
        </w:tc>
        <w:tc>
          <w:tcPr>
            <w:tcW w:w="3508" w:type="dxa"/>
            <w:vAlign w:val="center"/>
          </w:tcPr>
          <w:p w:rsidR="00C441A7" w:rsidRPr="00D348D8" w:rsidRDefault="00C441A7" w:rsidP="00C441A7">
            <w:pPr>
              <w:spacing w:line="400" w:lineRule="exact"/>
              <w:rPr>
                <w:rFonts w:hint="eastAsia"/>
                <w:sz w:val="18"/>
                <w:szCs w:val="18"/>
              </w:rPr>
            </w:pPr>
            <w:r>
              <w:rPr>
                <w:rFonts w:hint="eastAsia"/>
                <w:sz w:val="18"/>
                <w:szCs w:val="18"/>
              </w:rPr>
              <w:t>论文发表获奖（</w:t>
            </w:r>
            <w:r w:rsidR="001843F0">
              <w:rPr>
                <w:rFonts w:hint="eastAsia"/>
                <w:sz w:val="18"/>
                <w:szCs w:val="18"/>
              </w:rPr>
              <w:t>省</w:t>
            </w:r>
            <w:r>
              <w:rPr>
                <w:rFonts w:hint="eastAsia"/>
                <w:sz w:val="18"/>
                <w:szCs w:val="18"/>
              </w:rPr>
              <w:t>5</w:t>
            </w:r>
            <w:r>
              <w:rPr>
                <w:rFonts w:hint="eastAsia"/>
                <w:sz w:val="18"/>
                <w:szCs w:val="18"/>
              </w:rPr>
              <w:t>分；市</w:t>
            </w:r>
            <w:r>
              <w:rPr>
                <w:rFonts w:hint="eastAsia"/>
                <w:sz w:val="18"/>
                <w:szCs w:val="18"/>
              </w:rPr>
              <w:t>3</w:t>
            </w:r>
            <w:r>
              <w:rPr>
                <w:rFonts w:hint="eastAsia"/>
                <w:sz w:val="18"/>
                <w:szCs w:val="18"/>
              </w:rPr>
              <w:t>分；区</w:t>
            </w:r>
            <w:r>
              <w:rPr>
                <w:rFonts w:hint="eastAsia"/>
                <w:sz w:val="18"/>
                <w:szCs w:val="18"/>
              </w:rPr>
              <w:t>2</w:t>
            </w:r>
            <w:r>
              <w:rPr>
                <w:rFonts w:hint="eastAsia"/>
                <w:sz w:val="18"/>
                <w:szCs w:val="18"/>
              </w:rPr>
              <w:t>分；校</w:t>
            </w:r>
            <w:r>
              <w:rPr>
                <w:rFonts w:hint="eastAsia"/>
                <w:sz w:val="18"/>
                <w:szCs w:val="18"/>
              </w:rPr>
              <w:t>1</w:t>
            </w:r>
            <w:r>
              <w:rPr>
                <w:rFonts w:hint="eastAsia"/>
                <w:sz w:val="18"/>
                <w:szCs w:val="18"/>
              </w:rPr>
              <w:t>分）；不累计；</w:t>
            </w:r>
          </w:p>
        </w:tc>
        <w:tc>
          <w:tcPr>
            <w:tcW w:w="1701" w:type="dxa"/>
            <w:vAlign w:val="center"/>
          </w:tcPr>
          <w:p w:rsidR="00C441A7" w:rsidRPr="00D348D8" w:rsidRDefault="001843F0" w:rsidP="000E00F6">
            <w:pPr>
              <w:spacing w:line="400" w:lineRule="exact"/>
              <w:ind w:firstLine="480"/>
              <w:rPr>
                <w:rFonts w:hint="eastAsia"/>
                <w:sz w:val="18"/>
                <w:szCs w:val="18"/>
              </w:rPr>
            </w:pPr>
            <w:r w:rsidRPr="00D348D8">
              <w:rPr>
                <w:rFonts w:hint="eastAsia"/>
                <w:sz w:val="18"/>
                <w:szCs w:val="18"/>
              </w:rPr>
              <w:t>查阅资料</w:t>
            </w:r>
          </w:p>
        </w:tc>
        <w:tc>
          <w:tcPr>
            <w:tcW w:w="2268" w:type="dxa"/>
            <w:vAlign w:val="center"/>
          </w:tcPr>
          <w:p w:rsidR="00C441A7" w:rsidRPr="00D348D8" w:rsidRDefault="00C441A7" w:rsidP="000E00F6">
            <w:pPr>
              <w:spacing w:line="400" w:lineRule="exact"/>
              <w:ind w:firstLine="480"/>
              <w:rPr>
                <w:rFonts w:hint="eastAsia"/>
                <w:sz w:val="18"/>
                <w:szCs w:val="18"/>
              </w:rPr>
            </w:pPr>
          </w:p>
        </w:tc>
      </w:tr>
      <w:tr w:rsidR="00C441A7" w:rsidRPr="00D348D8" w:rsidTr="001843F0">
        <w:tc>
          <w:tcPr>
            <w:tcW w:w="1420" w:type="dxa"/>
            <w:vMerge/>
            <w:vAlign w:val="center"/>
          </w:tcPr>
          <w:p w:rsidR="00C441A7" w:rsidRPr="00D348D8" w:rsidRDefault="00C441A7" w:rsidP="000E00F6">
            <w:pPr>
              <w:spacing w:line="400" w:lineRule="exact"/>
              <w:ind w:firstLine="480"/>
              <w:rPr>
                <w:rFonts w:hint="eastAsia"/>
                <w:sz w:val="18"/>
                <w:szCs w:val="18"/>
              </w:rPr>
            </w:pPr>
          </w:p>
        </w:tc>
        <w:tc>
          <w:tcPr>
            <w:tcW w:w="3508" w:type="dxa"/>
            <w:vAlign w:val="center"/>
          </w:tcPr>
          <w:p w:rsidR="00C441A7" w:rsidRPr="00D348D8" w:rsidRDefault="00C441A7" w:rsidP="00C441A7">
            <w:pPr>
              <w:spacing w:line="400" w:lineRule="exact"/>
              <w:rPr>
                <w:rFonts w:hint="eastAsia"/>
                <w:sz w:val="18"/>
                <w:szCs w:val="18"/>
              </w:rPr>
            </w:pPr>
            <w:r>
              <w:rPr>
                <w:rFonts w:hint="eastAsia"/>
                <w:sz w:val="18"/>
                <w:szCs w:val="18"/>
              </w:rPr>
              <w:t>教学评优（省</w:t>
            </w:r>
            <w:r>
              <w:rPr>
                <w:rFonts w:hint="eastAsia"/>
                <w:sz w:val="18"/>
                <w:szCs w:val="18"/>
              </w:rPr>
              <w:t>5</w:t>
            </w:r>
            <w:r>
              <w:rPr>
                <w:rFonts w:hint="eastAsia"/>
                <w:sz w:val="18"/>
                <w:szCs w:val="18"/>
              </w:rPr>
              <w:t>分；市</w:t>
            </w:r>
            <w:r>
              <w:rPr>
                <w:rFonts w:hint="eastAsia"/>
                <w:sz w:val="18"/>
                <w:szCs w:val="18"/>
              </w:rPr>
              <w:t>3</w:t>
            </w:r>
            <w:r>
              <w:rPr>
                <w:rFonts w:hint="eastAsia"/>
                <w:sz w:val="18"/>
                <w:szCs w:val="18"/>
              </w:rPr>
              <w:t>分；区</w:t>
            </w:r>
            <w:r>
              <w:rPr>
                <w:rFonts w:hint="eastAsia"/>
                <w:sz w:val="18"/>
                <w:szCs w:val="18"/>
              </w:rPr>
              <w:t>2</w:t>
            </w:r>
            <w:r>
              <w:rPr>
                <w:rFonts w:hint="eastAsia"/>
                <w:sz w:val="18"/>
                <w:szCs w:val="18"/>
              </w:rPr>
              <w:t>分</w:t>
            </w:r>
            <w:r w:rsidR="001843F0">
              <w:rPr>
                <w:rFonts w:hint="eastAsia"/>
                <w:sz w:val="18"/>
                <w:szCs w:val="18"/>
              </w:rPr>
              <w:t>；校</w:t>
            </w:r>
            <w:r w:rsidR="001843F0">
              <w:rPr>
                <w:rFonts w:hint="eastAsia"/>
                <w:sz w:val="18"/>
                <w:szCs w:val="18"/>
              </w:rPr>
              <w:t>1</w:t>
            </w:r>
            <w:r w:rsidR="001843F0">
              <w:rPr>
                <w:rFonts w:hint="eastAsia"/>
                <w:sz w:val="18"/>
                <w:szCs w:val="18"/>
              </w:rPr>
              <w:t>分</w:t>
            </w:r>
            <w:r>
              <w:rPr>
                <w:rFonts w:hint="eastAsia"/>
                <w:sz w:val="18"/>
                <w:szCs w:val="18"/>
              </w:rPr>
              <w:t>）；不累计；</w:t>
            </w:r>
          </w:p>
        </w:tc>
        <w:tc>
          <w:tcPr>
            <w:tcW w:w="1701" w:type="dxa"/>
            <w:vAlign w:val="center"/>
          </w:tcPr>
          <w:p w:rsidR="00C441A7" w:rsidRPr="00D348D8" w:rsidRDefault="001843F0" w:rsidP="000E00F6">
            <w:pPr>
              <w:spacing w:line="400" w:lineRule="exact"/>
              <w:ind w:firstLine="480"/>
              <w:rPr>
                <w:rFonts w:hint="eastAsia"/>
                <w:sz w:val="18"/>
                <w:szCs w:val="18"/>
              </w:rPr>
            </w:pPr>
            <w:r w:rsidRPr="00D348D8">
              <w:rPr>
                <w:rFonts w:hint="eastAsia"/>
                <w:sz w:val="18"/>
                <w:szCs w:val="18"/>
              </w:rPr>
              <w:t>查阅资料</w:t>
            </w:r>
          </w:p>
        </w:tc>
        <w:tc>
          <w:tcPr>
            <w:tcW w:w="2268" w:type="dxa"/>
            <w:vAlign w:val="center"/>
          </w:tcPr>
          <w:p w:rsidR="00C441A7" w:rsidRPr="00D348D8" w:rsidRDefault="00C441A7" w:rsidP="000E00F6">
            <w:pPr>
              <w:spacing w:line="400" w:lineRule="exact"/>
              <w:ind w:firstLine="480"/>
              <w:rPr>
                <w:rFonts w:hint="eastAsia"/>
                <w:sz w:val="18"/>
                <w:szCs w:val="18"/>
              </w:rPr>
            </w:pPr>
          </w:p>
        </w:tc>
      </w:tr>
      <w:tr w:rsidR="00C441A7" w:rsidRPr="00D348D8" w:rsidTr="001843F0">
        <w:tc>
          <w:tcPr>
            <w:tcW w:w="1420" w:type="dxa"/>
            <w:vMerge/>
            <w:vAlign w:val="center"/>
          </w:tcPr>
          <w:p w:rsidR="00C441A7" w:rsidRPr="00D348D8" w:rsidRDefault="00C441A7" w:rsidP="000E00F6">
            <w:pPr>
              <w:spacing w:line="400" w:lineRule="exact"/>
              <w:ind w:firstLine="480"/>
              <w:rPr>
                <w:rFonts w:hint="eastAsia"/>
                <w:sz w:val="18"/>
                <w:szCs w:val="18"/>
              </w:rPr>
            </w:pPr>
          </w:p>
        </w:tc>
        <w:tc>
          <w:tcPr>
            <w:tcW w:w="3508" w:type="dxa"/>
            <w:vAlign w:val="center"/>
          </w:tcPr>
          <w:p w:rsidR="00C441A7" w:rsidRPr="00D348D8" w:rsidRDefault="00C441A7" w:rsidP="00C441A7">
            <w:pPr>
              <w:spacing w:line="400" w:lineRule="exact"/>
              <w:rPr>
                <w:rFonts w:hint="eastAsia"/>
                <w:sz w:val="18"/>
                <w:szCs w:val="18"/>
              </w:rPr>
            </w:pPr>
            <w:r>
              <w:rPr>
                <w:rFonts w:hint="eastAsia"/>
                <w:sz w:val="18"/>
                <w:szCs w:val="18"/>
              </w:rPr>
              <w:t>个人获得综合荣誉，国家、省、市、区、校分别得</w:t>
            </w:r>
            <w:r>
              <w:rPr>
                <w:rFonts w:hint="eastAsia"/>
                <w:sz w:val="18"/>
                <w:szCs w:val="18"/>
              </w:rPr>
              <w:t>10</w:t>
            </w:r>
            <w:r>
              <w:rPr>
                <w:rFonts w:hint="eastAsia"/>
                <w:sz w:val="18"/>
                <w:szCs w:val="18"/>
              </w:rPr>
              <w:t>、</w:t>
            </w:r>
            <w:r>
              <w:rPr>
                <w:rFonts w:hint="eastAsia"/>
                <w:sz w:val="18"/>
                <w:szCs w:val="18"/>
              </w:rPr>
              <w:t>8</w:t>
            </w:r>
            <w:r>
              <w:rPr>
                <w:rFonts w:hint="eastAsia"/>
                <w:sz w:val="18"/>
                <w:szCs w:val="18"/>
              </w:rPr>
              <w:t>、</w:t>
            </w:r>
            <w:r>
              <w:rPr>
                <w:rFonts w:hint="eastAsia"/>
                <w:sz w:val="18"/>
                <w:szCs w:val="18"/>
              </w:rPr>
              <w:t>6</w:t>
            </w:r>
            <w:r>
              <w:rPr>
                <w:rFonts w:hint="eastAsia"/>
                <w:sz w:val="18"/>
                <w:szCs w:val="18"/>
              </w:rPr>
              <w:t>、</w:t>
            </w:r>
            <w:r>
              <w:rPr>
                <w:rFonts w:hint="eastAsia"/>
                <w:sz w:val="18"/>
                <w:szCs w:val="18"/>
              </w:rPr>
              <w:t>4</w:t>
            </w:r>
            <w:r>
              <w:rPr>
                <w:rFonts w:hint="eastAsia"/>
                <w:sz w:val="18"/>
                <w:szCs w:val="18"/>
              </w:rPr>
              <w:t>、</w:t>
            </w:r>
            <w:r>
              <w:rPr>
                <w:rFonts w:hint="eastAsia"/>
                <w:sz w:val="18"/>
                <w:szCs w:val="18"/>
              </w:rPr>
              <w:t>2</w:t>
            </w:r>
            <w:r>
              <w:rPr>
                <w:rFonts w:hint="eastAsia"/>
                <w:sz w:val="18"/>
                <w:szCs w:val="18"/>
              </w:rPr>
              <w:t>分；单项荣誉降半计分；</w:t>
            </w:r>
          </w:p>
        </w:tc>
        <w:tc>
          <w:tcPr>
            <w:tcW w:w="1701" w:type="dxa"/>
            <w:vAlign w:val="center"/>
          </w:tcPr>
          <w:p w:rsidR="00C441A7" w:rsidRPr="00D348D8" w:rsidRDefault="001843F0" w:rsidP="000E00F6">
            <w:pPr>
              <w:spacing w:line="400" w:lineRule="exact"/>
              <w:ind w:firstLine="480"/>
              <w:rPr>
                <w:rFonts w:hint="eastAsia"/>
                <w:sz w:val="18"/>
                <w:szCs w:val="18"/>
              </w:rPr>
            </w:pPr>
            <w:r w:rsidRPr="00D348D8">
              <w:rPr>
                <w:rFonts w:hint="eastAsia"/>
                <w:sz w:val="18"/>
                <w:szCs w:val="18"/>
              </w:rPr>
              <w:t>查阅资料</w:t>
            </w:r>
          </w:p>
        </w:tc>
        <w:tc>
          <w:tcPr>
            <w:tcW w:w="2268" w:type="dxa"/>
            <w:vAlign w:val="center"/>
          </w:tcPr>
          <w:p w:rsidR="00C441A7" w:rsidRPr="00D348D8" w:rsidRDefault="00C441A7" w:rsidP="000E00F6">
            <w:pPr>
              <w:spacing w:line="400" w:lineRule="exact"/>
              <w:ind w:firstLine="480"/>
              <w:rPr>
                <w:rFonts w:hint="eastAsia"/>
                <w:sz w:val="18"/>
                <w:szCs w:val="18"/>
              </w:rPr>
            </w:pPr>
          </w:p>
        </w:tc>
      </w:tr>
      <w:tr w:rsidR="001843F0" w:rsidRPr="00D348D8" w:rsidTr="001843F0">
        <w:tc>
          <w:tcPr>
            <w:tcW w:w="4928" w:type="dxa"/>
            <w:gridSpan w:val="2"/>
            <w:vAlign w:val="center"/>
          </w:tcPr>
          <w:p w:rsidR="001843F0" w:rsidRDefault="001843F0" w:rsidP="00C441A7">
            <w:pPr>
              <w:spacing w:line="400" w:lineRule="exact"/>
              <w:rPr>
                <w:rFonts w:hint="eastAsia"/>
                <w:sz w:val="18"/>
                <w:szCs w:val="18"/>
              </w:rPr>
            </w:pPr>
            <w:r w:rsidRPr="00D348D8">
              <w:rPr>
                <w:rFonts w:hint="eastAsia"/>
                <w:sz w:val="18"/>
                <w:szCs w:val="18"/>
              </w:rPr>
              <w:t>合计得分</w:t>
            </w:r>
          </w:p>
        </w:tc>
        <w:tc>
          <w:tcPr>
            <w:tcW w:w="3969" w:type="dxa"/>
            <w:gridSpan w:val="2"/>
            <w:vAlign w:val="center"/>
          </w:tcPr>
          <w:p w:rsidR="001843F0" w:rsidRPr="00D348D8" w:rsidRDefault="001843F0" w:rsidP="000E00F6">
            <w:pPr>
              <w:spacing w:line="400" w:lineRule="exact"/>
              <w:ind w:firstLine="480"/>
              <w:rPr>
                <w:rFonts w:hint="eastAsia"/>
                <w:sz w:val="18"/>
                <w:szCs w:val="18"/>
              </w:rPr>
            </w:pPr>
          </w:p>
        </w:tc>
      </w:tr>
    </w:tbl>
    <w:p w:rsidR="000B5181" w:rsidRDefault="000E00F6" w:rsidP="00607E20">
      <w:pPr>
        <w:spacing w:line="400" w:lineRule="exact"/>
        <w:rPr>
          <w:rFonts w:eastAsia="黑体" w:hint="eastAsia"/>
          <w:b/>
          <w:bCs/>
          <w:sz w:val="32"/>
        </w:rPr>
      </w:pPr>
      <w:r w:rsidRPr="007A4CA3">
        <w:rPr>
          <w:rFonts w:hint="eastAsia"/>
          <w:sz w:val="24"/>
          <w:u w:val="single"/>
        </w:rPr>
        <w:t>学校将依据教师</w:t>
      </w:r>
      <w:r w:rsidR="00C441A7">
        <w:rPr>
          <w:rFonts w:hint="eastAsia"/>
          <w:sz w:val="24"/>
          <w:u w:val="single"/>
        </w:rPr>
        <w:t>发展</w:t>
      </w:r>
      <w:r w:rsidRPr="007A4CA3">
        <w:rPr>
          <w:rFonts w:hint="eastAsia"/>
          <w:sz w:val="24"/>
          <w:u w:val="single"/>
        </w:rPr>
        <w:t>现状及得分情况，选取一定比例的优秀</w:t>
      </w:r>
      <w:r w:rsidR="00C441A7">
        <w:rPr>
          <w:rFonts w:hint="eastAsia"/>
          <w:sz w:val="24"/>
          <w:u w:val="single"/>
        </w:rPr>
        <w:t>教师</w:t>
      </w:r>
      <w:r w:rsidRPr="007A4CA3">
        <w:rPr>
          <w:rFonts w:hint="eastAsia"/>
          <w:sz w:val="24"/>
          <w:u w:val="single"/>
        </w:rPr>
        <w:t>。</w:t>
      </w:r>
    </w:p>
    <w:p w:rsidR="000E00F6" w:rsidRPr="000E00F6" w:rsidRDefault="000E00F6" w:rsidP="004010E0">
      <w:pPr>
        <w:rPr>
          <w:rFonts w:hint="eastAsia"/>
          <w:b/>
          <w:color w:val="FF0000"/>
        </w:rPr>
      </w:pPr>
    </w:p>
    <w:sectPr w:rsidR="000E00F6" w:rsidRPr="000E00F6" w:rsidSect="00877C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BB6" w:rsidRDefault="00110BB6" w:rsidP="00607E20">
      <w:pPr>
        <w:rPr>
          <w:rFonts w:hint="eastAsia"/>
        </w:rPr>
      </w:pPr>
      <w:r>
        <w:separator/>
      </w:r>
    </w:p>
  </w:endnote>
  <w:endnote w:type="continuationSeparator" w:id="0">
    <w:p w:rsidR="00110BB6" w:rsidRDefault="00110BB6" w:rsidP="00607E20">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BB6" w:rsidRDefault="00110BB6" w:rsidP="00607E20">
      <w:pPr>
        <w:rPr>
          <w:rFonts w:hint="eastAsia"/>
        </w:rPr>
      </w:pPr>
      <w:r>
        <w:separator/>
      </w:r>
    </w:p>
  </w:footnote>
  <w:footnote w:type="continuationSeparator" w:id="0">
    <w:p w:rsidR="00110BB6" w:rsidRDefault="00110BB6" w:rsidP="00607E20">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C9D6025"/>
    <w:multiLevelType w:val="hybridMultilevel"/>
    <w:tmpl w:val="92E83FCE"/>
    <w:lvl w:ilvl="0" w:tplc="9130769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731AE2"/>
    <w:multiLevelType w:val="hybridMultilevel"/>
    <w:tmpl w:val="E0081AA0"/>
    <w:lvl w:ilvl="0" w:tplc="6046D18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DA2ADC"/>
    <w:multiLevelType w:val="hybridMultilevel"/>
    <w:tmpl w:val="67A0DF46"/>
    <w:lvl w:ilvl="0" w:tplc="DBB65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10E0"/>
    <w:rsid w:val="00011310"/>
    <w:rsid w:val="000B5181"/>
    <w:rsid w:val="000E00F6"/>
    <w:rsid w:val="00110BB6"/>
    <w:rsid w:val="001843F0"/>
    <w:rsid w:val="002729DF"/>
    <w:rsid w:val="00285864"/>
    <w:rsid w:val="002D653A"/>
    <w:rsid w:val="0033053F"/>
    <w:rsid w:val="003F4444"/>
    <w:rsid w:val="004010E0"/>
    <w:rsid w:val="00441498"/>
    <w:rsid w:val="004A30FF"/>
    <w:rsid w:val="004D5CE5"/>
    <w:rsid w:val="005D2FB0"/>
    <w:rsid w:val="006001AF"/>
    <w:rsid w:val="00607E20"/>
    <w:rsid w:val="00686E19"/>
    <w:rsid w:val="006D4A17"/>
    <w:rsid w:val="0071587F"/>
    <w:rsid w:val="007E2C30"/>
    <w:rsid w:val="00877CA0"/>
    <w:rsid w:val="00947C92"/>
    <w:rsid w:val="009A038F"/>
    <w:rsid w:val="00BB145F"/>
    <w:rsid w:val="00C272F7"/>
    <w:rsid w:val="00C441A7"/>
    <w:rsid w:val="00C631BE"/>
    <w:rsid w:val="00D348D8"/>
    <w:rsid w:val="00E25017"/>
    <w:rsid w:val="00E32D13"/>
    <w:rsid w:val="00EA3F79"/>
    <w:rsid w:val="00EC7D07"/>
    <w:rsid w:val="00EF2812"/>
    <w:rsid w:val="00F40B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0E0"/>
    <w:pPr>
      <w:ind w:firstLineChars="200" w:firstLine="420"/>
    </w:pPr>
  </w:style>
  <w:style w:type="table" w:styleId="a4">
    <w:name w:val="Table Grid"/>
    <w:basedOn w:val="a1"/>
    <w:rsid w:val="00401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607E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07E20"/>
    <w:rPr>
      <w:sz w:val="18"/>
      <w:szCs w:val="18"/>
    </w:rPr>
  </w:style>
  <w:style w:type="paragraph" w:styleId="a6">
    <w:name w:val="footer"/>
    <w:basedOn w:val="a"/>
    <w:link w:val="Char0"/>
    <w:uiPriority w:val="99"/>
    <w:unhideWhenUsed/>
    <w:rsid w:val="00607E20"/>
    <w:pPr>
      <w:tabs>
        <w:tab w:val="center" w:pos="4153"/>
        <w:tab w:val="right" w:pos="8306"/>
      </w:tabs>
      <w:snapToGrid w:val="0"/>
      <w:jc w:val="left"/>
    </w:pPr>
    <w:rPr>
      <w:sz w:val="18"/>
      <w:szCs w:val="18"/>
    </w:rPr>
  </w:style>
  <w:style w:type="character" w:customStyle="1" w:styleId="Char0">
    <w:name w:val="页脚 Char"/>
    <w:basedOn w:val="a0"/>
    <w:link w:val="a6"/>
    <w:uiPriority w:val="99"/>
    <w:rsid w:val="00607E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0E0"/>
    <w:pPr>
      <w:ind w:firstLineChars="200" w:firstLine="420"/>
    </w:pPr>
  </w:style>
  <w:style w:type="table" w:styleId="a4">
    <w:name w:val="Table Grid"/>
    <w:basedOn w:val="a1"/>
    <w:rsid w:val="00401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607E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07E20"/>
    <w:rPr>
      <w:sz w:val="18"/>
      <w:szCs w:val="18"/>
    </w:rPr>
  </w:style>
  <w:style w:type="paragraph" w:styleId="a6">
    <w:name w:val="footer"/>
    <w:basedOn w:val="a"/>
    <w:link w:val="Char0"/>
    <w:uiPriority w:val="99"/>
    <w:unhideWhenUsed/>
    <w:rsid w:val="00607E20"/>
    <w:pPr>
      <w:tabs>
        <w:tab w:val="center" w:pos="4153"/>
        <w:tab w:val="right" w:pos="8306"/>
      </w:tabs>
      <w:snapToGrid w:val="0"/>
      <w:jc w:val="left"/>
    </w:pPr>
    <w:rPr>
      <w:sz w:val="18"/>
      <w:szCs w:val="18"/>
    </w:rPr>
  </w:style>
  <w:style w:type="character" w:customStyle="1" w:styleId="Char0">
    <w:name w:val="页脚 Char"/>
    <w:basedOn w:val="a0"/>
    <w:link w:val="a6"/>
    <w:uiPriority w:val="99"/>
    <w:rsid w:val="00607E2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266</Words>
  <Characters>1520</Characters>
  <Application>Microsoft Office Word</Application>
  <DocSecurity>0</DocSecurity>
  <Lines>12</Lines>
  <Paragraphs>3</Paragraphs>
  <ScaleCrop>false</ScaleCrop>
  <Company>china</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12</cp:revision>
  <dcterms:created xsi:type="dcterms:W3CDTF">2019-06-29T05:09:00Z</dcterms:created>
  <dcterms:modified xsi:type="dcterms:W3CDTF">2019-12-10T09:09:00Z</dcterms:modified>
</cp:coreProperties>
</file>