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95" w:rsidRPr="00DB2895" w:rsidRDefault="00DB2895" w:rsidP="00DB2895">
      <w:pPr>
        <w:spacing w:line="220" w:lineRule="atLeast"/>
        <w:ind w:firstLineChars="750" w:firstLine="2400"/>
        <w:rPr>
          <w:b/>
          <w:sz w:val="32"/>
        </w:rPr>
      </w:pPr>
      <w:r w:rsidRPr="00DB2895">
        <w:rPr>
          <w:rFonts w:hint="eastAsia"/>
          <w:b/>
          <w:sz w:val="32"/>
        </w:rPr>
        <w:t>花只能喝水吗？</w:t>
      </w:r>
      <w:r w:rsidRPr="00DB2895">
        <w:rPr>
          <w:rFonts w:hint="eastAsia"/>
          <w:b/>
          <w:sz w:val="32"/>
        </w:rPr>
        <w:t xml:space="preserve"> </w:t>
      </w:r>
      <w:r w:rsidRPr="00DB2895">
        <w:rPr>
          <w:rFonts w:hint="eastAsia"/>
          <w:b/>
          <w:sz w:val="32"/>
        </w:rPr>
        <w:t xml:space="preserve">　</w:t>
      </w:r>
    </w:p>
    <w:p w:rsidR="00DB2895" w:rsidRDefault="00DB2895" w:rsidP="00DB2895">
      <w:pPr>
        <w:spacing w:line="220" w:lineRule="atLeast"/>
      </w:pPr>
    </w:p>
    <w:p w:rsidR="00DB2895" w:rsidRDefault="00DB2895" w:rsidP="00DB2895">
      <w:pPr>
        <w:spacing w:line="220" w:lineRule="atLeast"/>
      </w:pPr>
      <w:r>
        <w:rPr>
          <w:rFonts w:hint="eastAsia"/>
        </w:rPr>
        <w:t>世界上的所有花都是靠着喝水长大的，那么，花只能喝水吗？花能像我们人类一样吃鸡皮、喝牛奶、喝饮料吗？这是一个值得讨论的问题。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B2895" w:rsidRDefault="00DB2895" w:rsidP="00DB2895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那天，我来到我家花园，看见每一朵花都精神抖数的样子，真是狠不下心去做实验，我绕着花园走了一圈后，发现了一朵花好象无精打采的样子，也正好可以给我做实验。我想到这些，连忙回家拿材料，材料有：鸡皮，牛奶，和饮料。怎么才能让花把这些材料“消化”掉呢？我想到了以下几点方法：先“喂”一些鸡皮给花吃，然后再放半杯牛奶和放半杯饮料下去，过了一天后，我又下来了，我一下来就跑去看那朵被我做过实验的花，我睁大眼睛一看，那朵花还是生着病，我就知道一定是失败了，可是我没有因为一次小小的实验失败而放弃，而是更激发了我继续做实验的心情，所以我有一次地做了实验，可我还是失败了，后来我连着几次都做了这个实验，可是都失败了，最后，我都做得不耐烦了，可在这个时候，我想起老师经常说的一句话：只要你可以坚持不懈地做一件事情，就一定可以成功的。我想到这些后，又做了几次实验，功不负有心人，结果成功了，这一次实验我是了两块鸡皮，然后再在里面放入一半都没有的牛奶和饮料才成功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B2895" w:rsidRDefault="00DB2895" w:rsidP="00DB2895">
      <w:pPr>
        <w:spacing w:line="22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花！一个美丽的神圣的花仙子，无论什么东西种植给你，你都会长得多姿多彩美丽致极，多观察你，我们的科学成果将会更加丰富。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B2" w:rsidRDefault="00B811B2" w:rsidP="00C46DEF">
      <w:pPr>
        <w:spacing w:after="0"/>
      </w:pPr>
      <w:r>
        <w:separator/>
      </w:r>
    </w:p>
  </w:endnote>
  <w:endnote w:type="continuationSeparator" w:id="0">
    <w:p w:rsidR="00B811B2" w:rsidRDefault="00B811B2" w:rsidP="00C46D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B2" w:rsidRDefault="00B811B2" w:rsidP="00C46DEF">
      <w:pPr>
        <w:spacing w:after="0"/>
      </w:pPr>
      <w:r>
        <w:separator/>
      </w:r>
    </w:p>
  </w:footnote>
  <w:footnote w:type="continuationSeparator" w:id="0">
    <w:p w:rsidR="00B811B2" w:rsidRDefault="00B811B2" w:rsidP="00C46D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59AF"/>
    <w:rsid w:val="00323B43"/>
    <w:rsid w:val="003D37D8"/>
    <w:rsid w:val="00426133"/>
    <w:rsid w:val="004358AB"/>
    <w:rsid w:val="007C62B4"/>
    <w:rsid w:val="008B7726"/>
    <w:rsid w:val="00B811B2"/>
    <w:rsid w:val="00C46DEF"/>
    <w:rsid w:val="00D31D50"/>
    <w:rsid w:val="00D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D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D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D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D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2019-12-17T04:13:00Z</dcterms:modified>
</cp:coreProperties>
</file>