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6A" w:rsidRPr="009D2F6A" w:rsidRDefault="009D2F6A" w:rsidP="009D2F6A">
      <w:pPr>
        <w:widowControl/>
        <w:spacing w:line="390" w:lineRule="atLeast"/>
        <w:ind w:firstLine="645"/>
        <w:jc w:val="center"/>
        <w:rPr>
          <w:rFonts w:ascii="微软雅黑" w:eastAsia="微软雅黑" w:hAnsi="微软雅黑" w:cs="宋体"/>
          <w:color w:val="000000"/>
          <w:kern w:val="0"/>
          <w:sz w:val="24"/>
          <w:szCs w:val="24"/>
        </w:rPr>
      </w:pPr>
      <w:r w:rsidRPr="009D2F6A">
        <w:rPr>
          <w:rFonts w:ascii="宋体" w:eastAsia="宋体" w:hAnsi="宋体" w:cs="宋体" w:hint="eastAsia"/>
          <w:color w:val="000000"/>
          <w:kern w:val="0"/>
          <w:sz w:val="32"/>
          <w:szCs w:val="32"/>
        </w:rPr>
        <w:t>孩子，我们一起读书</w:t>
      </w:r>
    </w:p>
    <w:p w:rsidR="009D2F6A" w:rsidRPr="009D2F6A" w:rsidRDefault="009D2F6A" w:rsidP="009D2F6A">
      <w:pPr>
        <w:widowControl/>
        <w:spacing w:line="390" w:lineRule="atLeast"/>
        <w:ind w:firstLine="480"/>
        <w:jc w:val="center"/>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——《学生发展核心素养三十人谈》读后感</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明日复明日，明日何其多。”我还算是比较爱看书的。小说、散文，感兴趣的书总能一口气读下来。这本是之前就应该读完的一本书，无奈打开这本书，不得已翻了两页，枯燥无趣，心想：明天再看吧。果真是“我生待明日，万事成蹉跎”，这个寒假硬着头皮，却发现书中不少理论观点于我而言，有共鸣、有促进与激励。</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这本书大略按四部分结构。第一部分九篇，偏于理论性和总体性，如钟启泉先生的代序及褚宏启《核心素养的概念与本质》、崔允漷《素养：一个让人欢喜让人忧的概念》；第二部分九篇，偏于专题性或实践性，如尹后庆《核心素养要落地，学习方式必须变》、马斌《课程基地让核心素养落地生根》；第三部分八篇，主要是谈学科核心素养，如龚亚夫《中小学英语教育需要四个转变》、马云鹏《小学数学教学中如何培养学生核心素养》；第四部分四篇，邀请几位全国著名校长结合本校实践谈学生发展核心素养，如窦桂梅《核心素养的校本表达：儿童站在学校正中央》、唐江澎《培养终身阅读者，培养负责任表达者》。 我感受最深的就是教育的最根本目的是促进“人”的成长与发展——真正的教育要从“尊重学生的已然存在”出发，最终目标是让每个人最大程度地在所有可能的方向上得到个性化发展。从这个意义上说，只有师生把自己回归到“人”的层面，教育才可能有好的效果。认真真读书，抓紧时间学习，“明日”真的没有那么多。</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读完全书，我有以下几点感想：</w:t>
      </w:r>
    </w:p>
    <w:p w:rsidR="009D2F6A" w:rsidRPr="009D2F6A" w:rsidRDefault="009D2F6A" w:rsidP="009D2F6A">
      <w:pPr>
        <w:widowControl/>
        <w:spacing w:line="390" w:lineRule="atLeast"/>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一、提升素养 适应社会</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我该好好学习了,”这是我读这本书时内心油然而生的感叹。边看边想，在我眼前展开的是一册册书籍垒起的浩淼世界，是一本本书构造的强大的精神力。试问自己：身为教师，我读过多少书？静下心来思考过吗？我是否在进步？我有能力来引导学生吗？似乎，我的日常都在批作业、处理琐碎事情，难得拿一本书读一读的时间，好像就是跟孩子们一起的早阅读，一学期下来，读书量甚至没有学生多，想来真是又惭愧又可悲。</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我羡慕钦佩底蕴深厚的老师，他们的课堂云卷云舒，行云流水，能营造良好的阅读期待，激发学生的探究欲望，活化学生的思维，引领学生创造性解读，让学生化为己用。</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于我，于我们很多老师，在仰望他人时，能做的就是快马加鞭，紧跟时代。社会对我们教师的要求越来越严格，条件也越来越高了。教师是个特殊的职业，不仅要教好学生文化课，更要提高他的适应社会的能力，提升做人的品格。现在的教师不能只有一桶水了，因为现在的学生也很厉害。他们的知识储备量不一定</w:t>
      </w:r>
      <w:r w:rsidRPr="009D2F6A">
        <w:rPr>
          <w:rFonts w:ascii="宋体" w:eastAsia="宋体" w:hAnsi="宋体" w:cs="宋体" w:hint="eastAsia"/>
          <w:color w:val="000000"/>
          <w:kern w:val="0"/>
          <w:sz w:val="24"/>
          <w:szCs w:val="24"/>
        </w:rPr>
        <w:lastRenderedPageBreak/>
        <w:t>比教师少，当今社会我们不得不承认教师的知识储备量相对越来越少了，我要做能和学生一起成长的老师。</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 xml:space="preserve">网络时代的带来，让奇货可居的时代成为过去。共建才体现主体，参与才获得提高。 “授人以鱼，不如授人以渔。”让每个学生去参与，去体验，才能真正获得创造能力，让素养内在与学生。 　　</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传统的教师作为学生唯一的信息源有着绝对的权威，今天的教师面对浩瀚的网络资源只是“沧海一粟”。因此，要当好今天和明天的教师别无它法，只有把自己变作最饥渴的学习者，不断学习、终生学习，提升自我素养，让自己与学生共同成长，用自己的言行影响他们。</w:t>
      </w:r>
    </w:p>
    <w:p w:rsidR="009D2F6A" w:rsidRPr="009D2F6A" w:rsidRDefault="009D2F6A" w:rsidP="009D2F6A">
      <w:pPr>
        <w:widowControl/>
        <w:spacing w:line="390" w:lineRule="atLeast"/>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二、自我反思 任重道远</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我的语文课是怎么上的？我教的是知识，是考试的技巧，学生喜欢吗？当我教第一遍的时候，还是有许多学生愿意学的，当我讲到第三遍、第五遍、第无数遍的时候，学生还想听吗？我在语文课上花了那么多时间，究竟在做什么？学生得到了发展的了吗？我究竟是在为自己而教？还是为学生的学铺设一条正确的道路？长此以往，学生会变成什么样子，我不敢想象。</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如果我们的教育，单纯变成了考试的平台，没有灵动的思维训练、核心素养的提升，那真的对不起一张张明媚的笑脸，一颗颗纯真的心灵，一个个富有创造力的大脑。</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学生核心素养的提出，给语文老师指了一条明路。语文科的核心素养是什么？过去做过很多总结，在知识教学时代，提出过“字、词、句、语、修、逻、文”的说法，把语文知识素养用这七个维度的内容进行了概括。现在看，有一点狭隘了。之后，大家普遍接受行为要点的概括，表现为：听说读写思。听说读写是四种能力，后来觉得思考也是语文科不可或缺的，就补上“思”这个重要行为。这些是能力要点的核心。素养的开口更大一点，而且除了装入知识、能力之外，还需要把文学审美、文化价值、思想价值等纳入。</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语文学科一定要守住语言学习、据于文本，这就是语文课程的核心，其他都是从这里长出来的。就语文学科来说，语文关键能力就是语言能力，一个人能说会道，出口成章，下笔成文，语言生动，感染力强，我们就可以说此人具有很强的语文素养。就像鲁迅先生所说:“嬉笑怒骂皆成文章。”思维能力可整合到语言能力中，因为语言是思维的物质外壳，是思维的载体。如果一个人语言条理性强，语言深刻犀利，那么我们就可以说，此人思维具有条理性和深刻性。如果某人语言混乱，颠三倒四，前言不搭后语，我们就可以说此人思维混乱，没有条理。语言是思维的表现，是思维的外在特征，它们俩水乳交融，密不可分。审美情趣和文化修养可整合为人文修养。如果说语言能力是语文关键能力的话，那人文修</w:t>
      </w:r>
      <w:r w:rsidRPr="009D2F6A">
        <w:rPr>
          <w:rFonts w:ascii="宋体" w:eastAsia="宋体" w:hAnsi="宋体" w:cs="宋体" w:hint="eastAsia"/>
          <w:color w:val="000000"/>
          <w:kern w:val="0"/>
          <w:sz w:val="24"/>
          <w:szCs w:val="24"/>
        </w:rPr>
        <w:lastRenderedPageBreak/>
        <w:t>养就是语文的必备品格。人文修养为语言能力导向，为语言能力提供不竭的力量源泉。</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愿望是美好的，怎样将语文核心素养的培养和提升贯穿于语文教学活动中呢？</w:t>
      </w:r>
    </w:p>
    <w:p w:rsidR="009D2F6A" w:rsidRPr="009D2F6A" w:rsidRDefault="009D2F6A" w:rsidP="009D2F6A">
      <w:pPr>
        <w:widowControl/>
        <w:spacing w:line="390" w:lineRule="atLeast"/>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三、冲突与矛盾，为了“人”的教育</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经常有家长跟我交流，“老师，我家孩子考了多少分？”“老师，你怎么没作业啊，小孩子，不写怎么会啊？”他们的问题中充满了焦虑，孩子成绩不好，影响以后的升学啊，一听到孩子学习退步了，立刻报辅导班、回家自动加大作业量。期末考试结束后，班级、年级成绩出来前，那是最黑暗的时刻，心始终悬着，没办法，领导们关注着呢，考得不好，要谈话。</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在这种大环境下，课堂始终是我们该坚守的地方。课堂犹如教育这棵大树的枝叶，是看得见摸得着的教育载体。然而，决定大树成长的更多奥秘，是深埋在地下的根，是看不到的课前与课后。</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因为我们都是“人”，学生更是发展中的“人”，教师对学生应该是尊重的，师生关系应该是平等的。平等和尊重的关系中，学生是放松的、自然的、安全的，学生呈现出的是最本真的自我，从而让自主成为可能。一切学习都是自主学习，一切学习的起点都是自主。而教师能尊重和允许学生成为他自己，就成了学习发生的必要条件。</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核心素养重在以人为本，从长远来说，就是要为学生的一生发展奠基。从眼前来说，就是要用心地去读懂每一个孩子内心对课堂的向往。</w:t>
      </w:r>
    </w:p>
    <w:p w:rsidR="009D2F6A" w:rsidRPr="009D2F6A" w:rsidRDefault="009D2F6A" w:rsidP="009D2F6A">
      <w:pPr>
        <w:widowControl/>
        <w:spacing w:line="390" w:lineRule="atLeast"/>
        <w:ind w:firstLine="480"/>
        <w:jc w:val="left"/>
        <w:rPr>
          <w:rFonts w:ascii="微软雅黑" w:eastAsia="微软雅黑" w:hAnsi="微软雅黑" w:cs="宋体" w:hint="eastAsia"/>
          <w:color w:val="000000"/>
          <w:kern w:val="0"/>
          <w:sz w:val="24"/>
          <w:szCs w:val="24"/>
        </w:rPr>
      </w:pPr>
      <w:r w:rsidRPr="009D2F6A">
        <w:rPr>
          <w:rFonts w:ascii="宋体" w:eastAsia="宋体" w:hAnsi="宋体" w:cs="宋体" w:hint="eastAsia"/>
          <w:color w:val="000000"/>
          <w:kern w:val="0"/>
          <w:sz w:val="24"/>
          <w:szCs w:val="24"/>
        </w:rPr>
        <w:t>朝看水东流，暮看日西坠，年年岁岁花相似，岁岁年年人相同,是可悲可叹的。为了每一个“人”，作为教师，有所坚持、有所追求，因为从我们手中，会有无数孩子走过，种下希望的种子。</w:t>
      </w:r>
    </w:p>
    <w:p w:rsidR="007C6F96" w:rsidRDefault="007C6F96"/>
    <w:sectPr w:rsidR="007C6F96" w:rsidSect="007C6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2F6A"/>
    <w:rsid w:val="007C6F96"/>
    <w:rsid w:val="009D2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916692">
      <w:bodyDiv w:val="1"/>
      <w:marLeft w:val="0"/>
      <w:marRight w:val="0"/>
      <w:marTop w:val="0"/>
      <w:marBottom w:val="0"/>
      <w:divBdr>
        <w:top w:val="none" w:sz="0" w:space="0" w:color="auto"/>
        <w:left w:val="none" w:sz="0" w:space="0" w:color="auto"/>
        <w:bottom w:val="none" w:sz="0" w:space="0" w:color="auto"/>
        <w:right w:val="none" w:sz="0" w:space="0" w:color="auto"/>
      </w:divBdr>
      <w:divsChild>
        <w:div w:id="1278367154">
          <w:marLeft w:val="0"/>
          <w:marRight w:val="0"/>
          <w:marTop w:val="0"/>
          <w:marBottom w:val="0"/>
          <w:divBdr>
            <w:top w:val="none" w:sz="0" w:space="0" w:color="auto"/>
            <w:left w:val="none" w:sz="0" w:space="0" w:color="auto"/>
            <w:bottom w:val="none" w:sz="0" w:space="0" w:color="auto"/>
            <w:right w:val="none" w:sz="0" w:space="0" w:color="auto"/>
          </w:divBdr>
          <w:divsChild>
            <w:div w:id="468327081">
              <w:marLeft w:val="0"/>
              <w:marRight w:val="0"/>
              <w:marTop w:val="0"/>
              <w:marBottom w:val="0"/>
              <w:divBdr>
                <w:top w:val="none" w:sz="0" w:space="0" w:color="auto"/>
                <w:left w:val="none" w:sz="0" w:space="0" w:color="auto"/>
                <w:bottom w:val="none" w:sz="0" w:space="0" w:color="auto"/>
                <w:right w:val="none" w:sz="0" w:space="0" w:color="auto"/>
              </w:divBdr>
              <w:divsChild>
                <w:div w:id="1481188942">
                  <w:marLeft w:val="0"/>
                  <w:marRight w:val="0"/>
                  <w:marTop w:val="0"/>
                  <w:marBottom w:val="0"/>
                  <w:divBdr>
                    <w:top w:val="none" w:sz="0" w:space="0" w:color="auto"/>
                    <w:left w:val="none" w:sz="0" w:space="0" w:color="auto"/>
                    <w:bottom w:val="none" w:sz="0" w:space="0" w:color="auto"/>
                    <w:right w:val="none" w:sz="0" w:space="0" w:color="auto"/>
                  </w:divBdr>
                  <w:divsChild>
                    <w:div w:id="971902589">
                      <w:marLeft w:val="0"/>
                      <w:marRight w:val="0"/>
                      <w:marTop w:val="0"/>
                      <w:marBottom w:val="0"/>
                      <w:divBdr>
                        <w:top w:val="none" w:sz="0" w:space="0" w:color="auto"/>
                        <w:left w:val="none" w:sz="0" w:space="0" w:color="auto"/>
                        <w:bottom w:val="none" w:sz="0" w:space="0" w:color="auto"/>
                        <w:right w:val="none" w:sz="0" w:space="0" w:color="auto"/>
                      </w:divBdr>
                      <w:divsChild>
                        <w:div w:id="1866555300">
                          <w:marLeft w:val="0"/>
                          <w:marRight w:val="0"/>
                          <w:marTop w:val="0"/>
                          <w:marBottom w:val="0"/>
                          <w:divBdr>
                            <w:top w:val="none" w:sz="0" w:space="0" w:color="auto"/>
                            <w:left w:val="none" w:sz="0" w:space="0" w:color="auto"/>
                            <w:bottom w:val="none" w:sz="0" w:space="0" w:color="auto"/>
                            <w:right w:val="none" w:sz="0" w:space="0" w:color="auto"/>
                          </w:divBdr>
                          <w:divsChild>
                            <w:div w:id="1046760676">
                              <w:marLeft w:val="150"/>
                              <w:marRight w:val="150"/>
                              <w:marTop w:val="150"/>
                              <w:marBottom w:val="150"/>
                              <w:divBdr>
                                <w:top w:val="none" w:sz="0" w:space="0" w:color="auto"/>
                                <w:left w:val="none" w:sz="0" w:space="0" w:color="auto"/>
                                <w:bottom w:val="none" w:sz="0" w:space="0" w:color="auto"/>
                                <w:right w:val="none" w:sz="0" w:space="0" w:color="auto"/>
                              </w:divBdr>
                              <w:divsChild>
                                <w:div w:id="1077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2019-02-13T08:51:00Z</dcterms:created>
  <dcterms:modified xsi:type="dcterms:W3CDTF">2019-02-13T08:52:00Z</dcterms:modified>
</cp:coreProperties>
</file>