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关于教师三年主动规划学年自我评估的表彰通知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为梳理成长历程，分享成长经验，激越发展自信，学校在暑假期间开展“</w:t>
      </w:r>
      <w:r>
        <w:rPr>
          <w:rFonts w:asciiTheme="minorEastAsia" w:hAnsiTheme="minorEastAsia"/>
          <w:sz w:val="24"/>
          <w:szCs w:val="24"/>
        </w:rPr>
        <w:t>教师三年主动规划自我评估</w:t>
      </w:r>
      <w:r>
        <w:rPr>
          <w:rFonts w:hint="eastAsia" w:asciiTheme="minorEastAsia" w:hAnsiTheme="minorEastAsia"/>
          <w:sz w:val="24"/>
          <w:szCs w:val="24"/>
        </w:rPr>
        <w:t>”活动。在教师自我梳理，学科组评估推荐，校长室把关审核。依据不同任教时间和学科，同意翁婷等10名老师综合评定优秀，特此表彰。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r>
              <w:t>学科</w:t>
            </w:r>
          </w:p>
        </w:tc>
        <w:tc>
          <w:tcPr>
            <w:tcW w:w="2130" w:type="dxa"/>
          </w:tcPr>
          <w:p>
            <w:r>
              <w:t>年段</w:t>
            </w:r>
          </w:p>
        </w:tc>
        <w:tc>
          <w:tcPr>
            <w:tcW w:w="2131" w:type="dxa"/>
          </w:tcPr>
          <w:p>
            <w:r>
              <w:t>优秀教师</w:t>
            </w:r>
          </w:p>
        </w:tc>
        <w:tc>
          <w:tcPr>
            <w:tcW w:w="2131" w:type="dxa"/>
          </w:tcPr>
          <w:p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t>体育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7年</w:t>
            </w:r>
          </w:p>
        </w:tc>
        <w:tc>
          <w:tcPr>
            <w:tcW w:w="2131" w:type="dxa"/>
          </w:tcPr>
          <w:p>
            <w:r>
              <w:t>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婷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t>美术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6年</w:t>
            </w:r>
          </w:p>
        </w:tc>
        <w:tc>
          <w:tcPr>
            <w:tcW w:w="2131" w:type="dxa"/>
          </w:tcPr>
          <w:p>
            <w:r>
              <w:t>吴银兰</w:t>
            </w:r>
          </w:p>
        </w:tc>
        <w:tc>
          <w:tcPr>
            <w:tcW w:w="2131" w:type="dxa"/>
          </w:tcPr>
          <w:p>
            <w:r>
              <w:rPr>
                <w:rFonts w:hint="eastAsia"/>
                <w:lang w:val="en-US" w:eastAsia="zh-CN"/>
              </w:rPr>
              <w:t>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t>语文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6年</w:t>
            </w:r>
          </w:p>
        </w:tc>
        <w:tc>
          <w:tcPr>
            <w:tcW w:w="2131" w:type="dxa"/>
          </w:tcPr>
          <w:p>
            <w:r>
              <w:t>王倩倩</w:t>
            </w:r>
          </w:p>
        </w:tc>
        <w:tc>
          <w:tcPr>
            <w:tcW w:w="2131" w:type="dxa"/>
          </w:tcPr>
          <w:p>
            <w:r>
              <w:rPr>
                <w:rFonts w:hint="eastAsia"/>
                <w:lang w:val="en-US" w:eastAsia="zh-CN"/>
              </w:rPr>
              <w:t>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t>语文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6年</w:t>
            </w:r>
          </w:p>
        </w:tc>
        <w:tc>
          <w:tcPr>
            <w:tcW w:w="2131" w:type="dxa"/>
          </w:tcPr>
          <w:p>
            <w:r>
              <w:t>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俊</w:t>
            </w:r>
          </w:p>
        </w:tc>
        <w:tc>
          <w:tcPr>
            <w:tcW w:w="2131" w:type="dxa"/>
          </w:tcPr>
          <w:p>
            <w:r>
              <w:rPr>
                <w:rFonts w:hint="eastAsia"/>
                <w:lang w:val="en-US" w:eastAsia="zh-CN"/>
              </w:rPr>
              <w:t>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t>音乐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5年</w:t>
            </w:r>
          </w:p>
        </w:tc>
        <w:tc>
          <w:tcPr>
            <w:tcW w:w="2131" w:type="dxa"/>
          </w:tcPr>
          <w:p>
            <w:r>
              <w:t>陆秋敏</w:t>
            </w:r>
          </w:p>
        </w:tc>
        <w:tc>
          <w:tcPr>
            <w:tcW w:w="2131" w:type="dxa"/>
          </w:tcPr>
          <w:p>
            <w:r>
              <w:rPr>
                <w:rFonts w:hint="eastAsia"/>
                <w:lang w:val="en-US" w:eastAsia="zh-CN"/>
              </w:rPr>
              <w:t>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30" w:type="dxa"/>
            <w:vAlign w:val="top"/>
          </w:tcPr>
          <w:p>
            <w:r>
              <w:t>科学</w:t>
            </w:r>
          </w:p>
        </w:tc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3年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>尤文霞</w:t>
            </w:r>
          </w:p>
        </w:tc>
        <w:tc>
          <w:tcPr>
            <w:tcW w:w="2131" w:type="dxa"/>
          </w:tcPr>
          <w:p>
            <w:r>
              <w:rPr>
                <w:rFonts w:hint="eastAsia"/>
                <w:lang w:val="en-US" w:eastAsia="zh-CN"/>
              </w:rPr>
              <w:t>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t>数学</w:t>
            </w:r>
          </w:p>
        </w:tc>
        <w:tc>
          <w:tcPr>
            <w:tcW w:w="2130" w:type="dxa"/>
            <w:vAlign w:val="top"/>
          </w:tcPr>
          <w:p>
            <w:r>
              <w:rPr>
                <w:rFonts w:hint="eastAsia"/>
              </w:rPr>
              <w:t>3年</w:t>
            </w:r>
          </w:p>
        </w:tc>
        <w:tc>
          <w:tcPr>
            <w:tcW w:w="2131" w:type="dxa"/>
            <w:vAlign w:val="top"/>
          </w:tcPr>
          <w:p>
            <w:r>
              <w:t>陈嘉烨</w:t>
            </w:r>
          </w:p>
        </w:tc>
        <w:tc>
          <w:tcPr>
            <w:tcW w:w="2131" w:type="dxa"/>
          </w:tcPr>
          <w:p>
            <w:r>
              <w:rPr>
                <w:rFonts w:hint="eastAsia"/>
                <w:lang w:val="en-US" w:eastAsia="zh-CN"/>
              </w:rPr>
              <w:t>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r>
              <w:t>英语</w:t>
            </w:r>
          </w:p>
        </w:tc>
        <w:tc>
          <w:tcPr>
            <w:tcW w:w="2130" w:type="dxa"/>
            <w:vAlign w:val="top"/>
          </w:tcPr>
          <w:p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2131" w:type="dxa"/>
            <w:vAlign w:val="top"/>
          </w:tcPr>
          <w:p>
            <w:r>
              <w:rPr>
                <w:rFonts w:hint="eastAsia"/>
                <w:lang w:val="en-US" w:eastAsia="zh-CN"/>
              </w:rPr>
              <w:t>金秋瑾</w:t>
            </w:r>
          </w:p>
        </w:tc>
        <w:tc>
          <w:tcPr>
            <w:tcW w:w="2131" w:type="dxa"/>
          </w:tcPr>
          <w:p>
            <w:r>
              <w:rPr>
                <w:rFonts w:hint="eastAsia"/>
                <w:lang w:val="en-US" w:eastAsia="zh-CN"/>
              </w:rPr>
              <w:t>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</w:tcPr>
          <w:p>
            <w:r>
              <w:t>数学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2年</w:t>
            </w:r>
          </w:p>
        </w:tc>
        <w:tc>
          <w:tcPr>
            <w:tcW w:w="2131" w:type="dxa"/>
          </w:tcPr>
          <w:p>
            <w:r>
              <w:t>陶晓洋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t>语文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1年</w:t>
            </w:r>
          </w:p>
        </w:tc>
        <w:tc>
          <w:tcPr>
            <w:tcW w:w="2131" w:type="dxa"/>
          </w:tcPr>
          <w:p>
            <w:bookmarkStart w:id="0" w:name="_GoBack"/>
            <w:bookmarkEnd w:id="0"/>
            <w:r>
              <w:t>高亚莉</w:t>
            </w:r>
          </w:p>
        </w:tc>
        <w:tc>
          <w:tcPr>
            <w:tcW w:w="2131" w:type="dxa"/>
          </w:tcPr>
          <w:p>
            <w:r>
              <w:rPr>
                <w:rFonts w:hint="eastAsia"/>
                <w:lang w:val="en-US" w:eastAsia="zh-CN"/>
              </w:rPr>
              <w:t>本部</w:t>
            </w:r>
          </w:p>
        </w:tc>
      </w:tr>
    </w:tbl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希望通过此次表彰，每一位青年教师</w:t>
      </w:r>
      <w:r>
        <w:rPr>
          <w:rFonts w:hint="eastAsia" w:ascii="宋体" w:hAnsi="宋体" w:cs="宋体"/>
          <w:kern w:val="0"/>
          <w:sz w:val="24"/>
        </w:rPr>
        <w:t>能在的职业规划中“不忘初心，牢记使命”，在“责任与担当”中不断</w:t>
      </w:r>
      <w:r>
        <w:rPr>
          <w:rFonts w:ascii="宋体" w:hAnsi="宋体" w:cs="宋体"/>
          <w:kern w:val="0"/>
          <w:sz w:val="24"/>
        </w:rPr>
        <w:t>寻求新的</w:t>
      </w:r>
      <w:r>
        <w:rPr>
          <w:rFonts w:hint="eastAsia" w:ascii="宋体" w:hAnsi="宋体" w:cs="宋体"/>
          <w:kern w:val="0"/>
          <w:sz w:val="24"/>
        </w:rPr>
        <w:t>奋斗</w:t>
      </w:r>
      <w:r>
        <w:rPr>
          <w:rFonts w:ascii="宋体" w:hAnsi="宋体" w:cs="宋体"/>
          <w:kern w:val="0"/>
          <w:sz w:val="24"/>
        </w:rPr>
        <w:t>目标，</w:t>
      </w:r>
      <w:r>
        <w:rPr>
          <w:rFonts w:hint="eastAsia" w:ascii="宋体" w:hAnsi="宋体" w:cs="宋体"/>
          <w:kern w:val="0"/>
          <w:sz w:val="24"/>
        </w:rPr>
        <w:t>扎实行进的路径，</w:t>
      </w:r>
      <w:r>
        <w:rPr>
          <w:rFonts w:ascii="宋体" w:hAnsi="宋体" w:cs="宋体"/>
          <w:kern w:val="0"/>
          <w:sz w:val="24"/>
        </w:rPr>
        <w:t>从而使</w:t>
      </w:r>
      <w:r>
        <w:rPr>
          <w:rFonts w:hint="eastAsia" w:ascii="宋体" w:hAnsi="宋体" w:cs="宋体"/>
          <w:kern w:val="0"/>
          <w:sz w:val="24"/>
        </w:rPr>
        <w:t>规划</w:t>
      </w:r>
      <w:r>
        <w:rPr>
          <w:rFonts w:ascii="宋体" w:hAnsi="宋体" w:cs="宋体"/>
          <w:kern w:val="0"/>
          <w:sz w:val="24"/>
        </w:rPr>
        <w:t>职业生涯成为实现自我价值幸福追求的</w:t>
      </w:r>
      <w:r>
        <w:rPr>
          <w:rFonts w:hint="eastAsia" w:ascii="宋体" w:hAnsi="宋体" w:cs="宋体"/>
          <w:kern w:val="0"/>
          <w:sz w:val="24"/>
        </w:rPr>
        <w:t>拐棍，成就自我，享受成长的愉悦</w:t>
      </w:r>
      <w:r>
        <w:rPr>
          <w:rFonts w:ascii="宋体" w:hAnsi="宋体" w:cs="宋体"/>
          <w:kern w:val="0"/>
          <w:sz w:val="24"/>
        </w:rPr>
        <w:t>。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ind w:firstLine="2400" w:firstLineChars="10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常州市新北区薛家中心小学 </w:t>
      </w:r>
    </w:p>
    <w:p>
      <w:pPr>
        <w:ind w:firstLine="3600" w:firstLineChars="1500"/>
      </w:pPr>
      <w:r>
        <w:rPr>
          <w:rFonts w:hint="eastAsia" w:ascii="宋体" w:hAnsi="宋体" w:cs="宋体"/>
          <w:kern w:val="0"/>
          <w:sz w:val="24"/>
        </w:rPr>
        <w:t>2019年8月28日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26"/>
    <w:rsid w:val="00441498"/>
    <w:rsid w:val="004A4BC8"/>
    <w:rsid w:val="005B44C9"/>
    <w:rsid w:val="00E25017"/>
    <w:rsid w:val="00FA5526"/>
    <w:rsid w:val="296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2019-08-10T01:07:00Z</dcterms:created>
  <dc:creator>user</dc:creator>
  <cp:lastModifiedBy>Administrator</cp:lastModifiedBy>
  <dcterms:modified xsi:type="dcterms:W3CDTF">2019-09-23T02:35:33Z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