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61E" w:rsidRDefault="00861FB5">
      <w:pPr>
        <w:rPr>
          <w:rFonts w:asciiTheme="minorEastAsia" w:hAnsiTheme="minorEastAsia"/>
          <w:b/>
          <w:sz w:val="32"/>
          <w:szCs w:val="32"/>
        </w:rPr>
      </w:pPr>
      <w:r>
        <w:rPr>
          <w:rFonts w:hint="eastAsia"/>
        </w:rPr>
        <w:t xml:space="preserve">                         </w:t>
      </w:r>
      <w:r w:rsidRPr="00861FB5">
        <w:rPr>
          <w:rFonts w:asciiTheme="minorEastAsia" w:hAnsiTheme="minorEastAsia" w:hint="eastAsia"/>
          <w:b/>
          <w:sz w:val="32"/>
          <w:szCs w:val="32"/>
        </w:rPr>
        <w:t>午间微课程资料</w:t>
      </w:r>
      <w:r>
        <w:rPr>
          <w:rFonts w:asciiTheme="minorEastAsia" w:hAnsiTheme="minorEastAsia" w:hint="eastAsia"/>
          <w:b/>
          <w:sz w:val="32"/>
          <w:szCs w:val="32"/>
        </w:rPr>
        <w:t>（一）</w:t>
      </w:r>
    </w:p>
    <w:p w:rsidR="00861FB5" w:rsidRPr="00861FB5" w:rsidRDefault="00861FB5" w:rsidP="00861FB5">
      <w:pPr>
        <w:jc w:val="center"/>
        <w:rPr>
          <w:b/>
          <w:sz w:val="28"/>
          <w:szCs w:val="28"/>
        </w:rPr>
      </w:pPr>
      <w:r w:rsidRPr="00861FB5">
        <w:rPr>
          <w:rFonts w:hint="eastAsia"/>
          <w:b/>
          <w:sz w:val="28"/>
          <w:szCs w:val="28"/>
        </w:rPr>
        <w:t>“我与春天有个约会”</w:t>
      </w:r>
    </w:p>
    <w:p w:rsidR="00861FB5" w:rsidRPr="00861FB5" w:rsidRDefault="00861FB5" w:rsidP="00861FB5">
      <w:pPr>
        <w:rPr>
          <w:szCs w:val="21"/>
        </w:rPr>
      </w:pPr>
      <w:r w:rsidRPr="00861FB5">
        <w:rPr>
          <w:rFonts w:hint="eastAsia"/>
          <w:sz w:val="28"/>
          <w:szCs w:val="28"/>
        </w:rPr>
        <w:t xml:space="preserve">                 </w:t>
      </w:r>
      <w:r w:rsidRPr="00861FB5">
        <w:rPr>
          <w:rFonts w:hint="eastAsia"/>
          <w:szCs w:val="21"/>
        </w:rPr>
        <w:t xml:space="preserve">  </w:t>
      </w:r>
      <w:r w:rsidRPr="00861FB5">
        <w:rPr>
          <w:rFonts w:hint="eastAsia"/>
          <w:szCs w:val="21"/>
        </w:rPr>
        <w:t>——二年级组“主题式”午间微课程实施方案</w:t>
      </w:r>
    </w:p>
    <w:p w:rsidR="00861FB5" w:rsidRPr="00861FB5" w:rsidRDefault="00861FB5" w:rsidP="00861FB5">
      <w:pPr>
        <w:rPr>
          <w:szCs w:val="21"/>
        </w:rPr>
      </w:pPr>
      <w:r w:rsidRPr="00861FB5">
        <w:rPr>
          <w:rFonts w:hint="eastAsia"/>
          <w:szCs w:val="21"/>
        </w:rPr>
        <w:t>一、活动意义。</w:t>
      </w:r>
    </w:p>
    <w:p w:rsidR="00861FB5" w:rsidRPr="00861FB5" w:rsidRDefault="00861FB5" w:rsidP="00861FB5">
      <w:pPr>
        <w:ind w:firstLine="555"/>
        <w:rPr>
          <w:szCs w:val="21"/>
        </w:rPr>
      </w:pPr>
      <w:r w:rsidRPr="00861FB5">
        <w:rPr>
          <w:rFonts w:hint="eastAsia"/>
          <w:szCs w:val="21"/>
        </w:rPr>
        <w:t>春天是一个万物苏醒、充满生机的季节，在这个季节里，孩子们最向往的也是能跟春天来一次亲密的接触。结合本学期正在开展的“午间微课程”这个研究项目，本年级组决定在第五周（</w:t>
      </w:r>
      <w:r w:rsidRPr="00861FB5">
        <w:rPr>
          <w:rFonts w:hint="eastAsia"/>
          <w:szCs w:val="21"/>
        </w:rPr>
        <w:t>201</w:t>
      </w:r>
      <w:r w:rsidR="00465F1B">
        <w:rPr>
          <w:rFonts w:hint="eastAsia"/>
          <w:szCs w:val="21"/>
        </w:rPr>
        <w:t>9</w:t>
      </w:r>
      <w:r w:rsidRPr="00861FB5">
        <w:rPr>
          <w:rFonts w:hint="eastAsia"/>
          <w:szCs w:val="21"/>
        </w:rPr>
        <w:t>年</w:t>
      </w:r>
      <w:r w:rsidRPr="00861FB5">
        <w:rPr>
          <w:rFonts w:hint="eastAsia"/>
          <w:szCs w:val="21"/>
        </w:rPr>
        <w:t>3</w:t>
      </w:r>
      <w:r w:rsidRPr="00861FB5">
        <w:rPr>
          <w:rFonts w:hint="eastAsia"/>
          <w:szCs w:val="21"/>
        </w:rPr>
        <w:t>月</w:t>
      </w:r>
      <w:r w:rsidR="00465F1B">
        <w:rPr>
          <w:rFonts w:hint="eastAsia"/>
          <w:szCs w:val="21"/>
        </w:rPr>
        <w:t>11</w:t>
      </w:r>
      <w:r w:rsidRPr="00861FB5">
        <w:rPr>
          <w:rFonts w:hint="eastAsia"/>
          <w:szCs w:val="21"/>
        </w:rPr>
        <w:t>日——</w:t>
      </w:r>
      <w:r w:rsidR="00465F1B">
        <w:rPr>
          <w:rFonts w:hint="eastAsia"/>
          <w:szCs w:val="21"/>
        </w:rPr>
        <w:t>3</w:t>
      </w:r>
      <w:r w:rsidRPr="00861FB5">
        <w:rPr>
          <w:rFonts w:hint="eastAsia"/>
          <w:szCs w:val="21"/>
        </w:rPr>
        <w:t>月</w:t>
      </w:r>
      <w:r w:rsidR="00465F1B">
        <w:rPr>
          <w:rFonts w:hint="eastAsia"/>
          <w:szCs w:val="21"/>
        </w:rPr>
        <w:t>15</w:t>
      </w:r>
      <w:r w:rsidRPr="00861FB5">
        <w:rPr>
          <w:rFonts w:hint="eastAsia"/>
          <w:szCs w:val="21"/>
        </w:rPr>
        <w:t>日）开展</w:t>
      </w:r>
      <w:r w:rsidRPr="00861FB5">
        <w:rPr>
          <w:rFonts w:hint="eastAsia"/>
          <w:szCs w:val="21"/>
        </w:rPr>
        <w:t xml:space="preserve"> </w:t>
      </w:r>
      <w:r w:rsidRPr="00861FB5">
        <w:rPr>
          <w:rFonts w:hint="eastAsia"/>
          <w:szCs w:val="21"/>
        </w:rPr>
        <w:t>“我与春天有个约会”的活动，让学生在活动中感受春天的勃勃生机，让学生在活动中去发现春天的美，歌唱春天的美，吟诵春天的美，描绘春天的美，播种春天的美……</w:t>
      </w:r>
    </w:p>
    <w:p w:rsidR="00861FB5" w:rsidRPr="00861FB5" w:rsidRDefault="00861FB5" w:rsidP="00861FB5">
      <w:pPr>
        <w:rPr>
          <w:szCs w:val="21"/>
        </w:rPr>
      </w:pPr>
      <w:r w:rsidRPr="00861FB5">
        <w:rPr>
          <w:rFonts w:hint="eastAsia"/>
          <w:szCs w:val="21"/>
        </w:rPr>
        <w:t>二、活动目标。</w:t>
      </w:r>
    </w:p>
    <w:p w:rsidR="00861FB5" w:rsidRPr="00861FB5" w:rsidRDefault="00861FB5" w:rsidP="00861FB5">
      <w:pPr>
        <w:rPr>
          <w:szCs w:val="21"/>
        </w:rPr>
      </w:pPr>
      <w:r w:rsidRPr="00861FB5">
        <w:rPr>
          <w:rFonts w:hint="eastAsia"/>
          <w:szCs w:val="21"/>
        </w:rPr>
        <w:t>1</w:t>
      </w:r>
      <w:r w:rsidRPr="00861FB5">
        <w:rPr>
          <w:rFonts w:hint="eastAsia"/>
          <w:szCs w:val="21"/>
        </w:rPr>
        <w:t>、通过“我与春天有个约会”这个主题式微课程的实施，让参与研究的老师与参与活动的学生进一步了解什么是“主题式微课程”。</w:t>
      </w:r>
    </w:p>
    <w:p w:rsidR="00861FB5" w:rsidRPr="00861FB5" w:rsidRDefault="00861FB5" w:rsidP="00861FB5">
      <w:pPr>
        <w:rPr>
          <w:szCs w:val="21"/>
        </w:rPr>
      </w:pPr>
      <w:r w:rsidRPr="00861FB5">
        <w:rPr>
          <w:rFonts w:hint="eastAsia"/>
          <w:szCs w:val="21"/>
        </w:rPr>
        <w:t>2</w:t>
      </w:r>
      <w:r w:rsidRPr="00861FB5">
        <w:rPr>
          <w:rFonts w:hint="eastAsia"/>
          <w:szCs w:val="21"/>
        </w:rPr>
        <w:t>、通过活动，让学生在活动中学会交流与互动，学会探寻与发现，从课堂走向大自然，从接受知识到主动探寻未知，从书本走向亲手实践。</w:t>
      </w:r>
    </w:p>
    <w:p w:rsidR="00861FB5" w:rsidRPr="00861FB5" w:rsidRDefault="00861FB5" w:rsidP="00861FB5">
      <w:pPr>
        <w:rPr>
          <w:szCs w:val="21"/>
        </w:rPr>
      </w:pPr>
      <w:r w:rsidRPr="00861FB5">
        <w:rPr>
          <w:rFonts w:hint="eastAsia"/>
          <w:szCs w:val="21"/>
        </w:rPr>
        <w:t>三、具体活动安排。</w:t>
      </w:r>
    </w:p>
    <w:p w:rsidR="00861FB5" w:rsidRPr="00861FB5" w:rsidRDefault="00861FB5" w:rsidP="00861FB5">
      <w:pPr>
        <w:rPr>
          <w:szCs w:val="21"/>
        </w:rPr>
      </w:pPr>
      <w:r w:rsidRPr="00861FB5">
        <w:rPr>
          <w:rFonts w:hint="eastAsia"/>
          <w:szCs w:val="21"/>
        </w:rPr>
        <w:t>201</w:t>
      </w:r>
      <w:r w:rsidR="00465F1B">
        <w:rPr>
          <w:rFonts w:hint="eastAsia"/>
          <w:szCs w:val="21"/>
        </w:rPr>
        <w:t>9</w:t>
      </w:r>
      <w:r w:rsidRPr="00861FB5">
        <w:rPr>
          <w:rFonts w:hint="eastAsia"/>
          <w:szCs w:val="21"/>
        </w:rPr>
        <w:t>年</w:t>
      </w:r>
      <w:r w:rsidRPr="00861FB5">
        <w:rPr>
          <w:rFonts w:hint="eastAsia"/>
          <w:szCs w:val="21"/>
        </w:rPr>
        <w:t>3</w:t>
      </w:r>
      <w:r w:rsidRPr="00861FB5">
        <w:rPr>
          <w:rFonts w:hint="eastAsia"/>
          <w:szCs w:val="21"/>
        </w:rPr>
        <w:t>月</w:t>
      </w:r>
      <w:r w:rsidR="00465F1B">
        <w:rPr>
          <w:rFonts w:hint="eastAsia"/>
          <w:szCs w:val="21"/>
        </w:rPr>
        <w:t>11</w:t>
      </w:r>
      <w:r w:rsidRPr="00861FB5">
        <w:rPr>
          <w:rFonts w:hint="eastAsia"/>
          <w:szCs w:val="21"/>
        </w:rPr>
        <w:t>日——</w:t>
      </w:r>
      <w:r w:rsidR="00465F1B">
        <w:rPr>
          <w:rFonts w:hint="eastAsia"/>
          <w:szCs w:val="21"/>
        </w:rPr>
        <w:t>3</w:t>
      </w:r>
      <w:r w:rsidRPr="00861FB5">
        <w:rPr>
          <w:rFonts w:hint="eastAsia"/>
          <w:szCs w:val="21"/>
        </w:rPr>
        <w:t>月</w:t>
      </w:r>
      <w:r w:rsidR="00465F1B">
        <w:rPr>
          <w:rFonts w:hint="eastAsia"/>
          <w:szCs w:val="21"/>
        </w:rPr>
        <w:t>15</w:t>
      </w:r>
      <w:r w:rsidRPr="00861FB5">
        <w:rPr>
          <w:rFonts w:hint="eastAsia"/>
          <w:szCs w:val="21"/>
        </w:rPr>
        <w:t>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0"/>
        <w:gridCol w:w="1420"/>
        <w:gridCol w:w="1420"/>
        <w:gridCol w:w="1420"/>
        <w:gridCol w:w="1421"/>
        <w:gridCol w:w="1421"/>
      </w:tblGrid>
      <w:tr w:rsidR="00861FB5" w:rsidRPr="00861FB5" w:rsidTr="0045597D">
        <w:tc>
          <w:tcPr>
            <w:tcW w:w="1420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主题</w:t>
            </w:r>
          </w:p>
        </w:tc>
        <w:tc>
          <w:tcPr>
            <w:tcW w:w="7102" w:type="dxa"/>
            <w:gridSpan w:val="5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我与春天有个约会</w:t>
            </w:r>
          </w:p>
        </w:tc>
      </w:tr>
      <w:tr w:rsidR="00861FB5" w:rsidRPr="00861FB5" w:rsidTr="0045597D">
        <w:tc>
          <w:tcPr>
            <w:tcW w:w="1420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时间</w:t>
            </w:r>
          </w:p>
        </w:tc>
        <w:tc>
          <w:tcPr>
            <w:tcW w:w="1420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周一</w:t>
            </w:r>
          </w:p>
        </w:tc>
        <w:tc>
          <w:tcPr>
            <w:tcW w:w="1420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周二</w:t>
            </w:r>
          </w:p>
        </w:tc>
        <w:tc>
          <w:tcPr>
            <w:tcW w:w="1420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周三</w:t>
            </w:r>
          </w:p>
        </w:tc>
        <w:tc>
          <w:tcPr>
            <w:tcW w:w="1421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周四</w:t>
            </w:r>
          </w:p>
        </w:tc>
        <w:tc>
          <w:tcPr>
            <w:tcW w:w="1421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周五</w:t>
            </w:r>
          </w:p>
        </w:tc>
      </w:tr>
      <w:tr w:rsidR="00861FB5" w:rsidRPr="00861FB5" w:rsidTr="0045597D">
        <w:tc>
          <w:tcPr>
            <w:tcW w:w="1420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内容</w:t>
            </w:r>
          </w:p>
        </w:tc>
        <w:tc>
          <w:tcPr>
            <w:tcW w:w="1420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“唱春天”</w:t>
            </w:r>
          </w:p>
        </w:tc>
        <w:tc>
          <w:tcPr>
            <w:tcW w:w="1420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“诵春天”</w:t>
            </w:r>
          </w:p>
        </w:tc>
        <w:tc>
          <w:tcPr>
            <w:tcW w:w="1420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“绘春天”</w:t>
            </w:r>
          </w:p>
        </w:tc>
        <w:tc>
          <w:tcPr>
            <w:tcW w:w="1421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“找春天”</w:t>
            </w:r>
          </w:p>
        </w:tc>
        <w:tc>
          <w:tcPr>
            <w:tcW w:w="1421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“种春天”</w:t>
            </w:r>
          </w:p>
        </w:tc>
      </w:tr>
      <w:tr w:rsidR="00861FB5" w:rsidRPr="00861FB5" w:rsidTr="0045597D">
        <w:tc>
          <w:tcPr>
            <w:tcW w:w="1420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责任人</w:t>
            </w:r>
          </w:p>
        </w:tc>
        <w:tc>
          <w:tcPr>
            <w:tcW w:w="7102" w:type="dxa"/>
            <w:gridSpan w:val="5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各班班主任</w:t>
            </w:r>
          </w:p>
        </w:tc>
      </w:tr>
      <w:tr w:rsidR="00861FB5" w:rsidRPr="00861FB5" w:rsidTr="0045597D">
        <w:tc>
          <w:tcPr>
            <w:tcW w:w="1420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特邀嘉宾</w:t>
            </w:r>
          </w:p>
        </w:tc>
        <w:tc>
          <w:tcPr>
            <w:tcW w:w="1420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音乐老师</w:t>
            </w:r>
          </w:p>
        </w:tc>
        <w:tc>
          <w:tcPr>
            <w:tcW w:w="1420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副班主任</w:t>
            </w:r>
          </w:p>
        </w:tc>
        <w:tc>
          <w:tcPr>
            <w:tcW w:w="1420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美术老师</w:t>
            </w:r>
          </w:p>
        </w:tc>
        <w:tc>
          <w:tcPr>
            <w:tcW w:w="1421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品生老师</w:t>
            </w:r>
          </w:p>
        </w:tc>
        <w:tc>
          <w:tcPr>
            <w:tcW w:w="1421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品生老师</w:t>
            </w:r>
          </w:p>
        </w:tc>
      </w:tr>
      <w:tr w:rsidR="00861FB5" w:rsidRPr="00861FB5" w:rsidTr="0045597D">
        <w:tc>
          <w:tcPr>
            <w:tcW w:w="1420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实施时间</w:t>
            </w:r>
          </w:p>
        </w:tc>
        <w:tc>
          <w:tcPr>
            <w:tcW w:w="1420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12:00</w:t>
            </w:r>
            <w:r w:rsidRPr="00861FB5">
              <w:rPr>
                <w:rFonts w:hint="eastAsia"/>
                <w:szCs w:val="21"/>
              </w:rPr>
              <w:t>—</w:t>
            </w:r>
            <w:r w:rsidRPr="00861FB5">
              <w:rPr>
                <w:rFonts w:hint="eastAsia"/>
                <w:szCs w:val="21"/>
              </w:rPr>
              <w:t>12:15</w:t>
            </w:r>
          </w:p>
        </w:tc>
        <w:tc>
          <w:tcPr>
            <w:tcW w:w="1420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12:00</w:t>
            </w:r>
            <w:r w:rsidRPr="00861FB5">
              <w:rPr>
                <w:rFonts w:hint="eastAsia"/>
                <w:szCs w:val="21"/>
              </w:rPr>
              <w:t>—</w:t>
            </w:r>
            <w:r w:rsidRPr="00861FB5">
              <w:rPr>
                <w:rFonts w:hint="eastAsia"/>
                <w:szCs w:val="21"/>
              </w:rPr>
              <w:t>12:15</w:t>
            </w:r>
          </w:p>
        </w:tc>
        <w:tc>
          <w:tcPr>
            <w:tcW w:w="1420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12:00</w:t>
            </w:r>
            <w:r w:rsidRPr="00861FB5">
              <w:rPr>
                <w:rFonts w:hint="eastAsia"/>
                <w:szCs w:val="21"/>
              </w:rPr>
              <w:t>—</w:t>
            </w:r>
            <w:r w:rsidRPr="00861FB5">
              <w:rPr>
                <w:rFonts w:hint="eastAsia"/>
                <w:szCs w:val="21"/>
              </w:rPr>
              <w:t>12:15</w:t>
            </w:r>
          </w:p>
        </w:tc>
        <w:tc>
          <w:tcPr>
            <w:tcW w:w="1421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12:00</w:t>
            </w:r>
            <w:r w:rsidRPr="00861FB5">
              <w:rPr>
                <w:rFonts w:hint="eastAsia"/>
                <w:szCs w:val="21"/>
              </w:rPr>
              <w:t>—</w:t>
            </w:r>
            <w:r w:rsidRPr="00861FB5">
              <w:rPr>
                <w:rFonts w:hint="eastAsia"/>
                <w:szCs w:val="21"/>
              </w:rPr>
              <w:t>12:15</w:t>
            </w:r>
          </w:p>
        </w:tc>
        <w:tc>
          <w:tcPr>
            <w:tcW w:w="1421" w:type="dxa"/>
            <w:vAlign w:val="center"/>
          </w:tcPr>
          <w:p w:rsidR="00861FB5" w:rsidRPr="00861FB5" w:rsidRDefault="00861FB5" w:rsidP="00861FB5">
            <w:pPr>
              <w:jc w:val="center"/>
              <w:rPr>
                <w:szCs w:val="21"/>
              </w:rPr>
            </w:pPr>
            <w:r w:rsidRPr="00861FB5">
              <w:rPr>
                <w:rFonts w:hint="eastAsia"/>
                <w:szCs w:val="21"/>
              </w:rPr>
              <w:t>12:00</w:t>
            </w:r>
            <w:r w:rsidRPr="00861FB5">
              <w:rPr>
                <w:rFonts w:hint="eastAsia"/>
                <w:szCs w:val="21"/>
              </w:rPr>
              <w:t>—</w:t>
            </w:r>
            <w:r w:rsidRPr="00861FB5">
              <w:rPr>
                <w:rFonts w:hint="eastAsia"/>
                <w:szCs w:val="21"/>
              </w:rPr>
              <w:t>12:15</w:t>
            </w:r>
          </w:p>
        </w:tc>
      </w:tr>
    </w:tbl>
    <w:p w:rsidR="00861FB5" w:rsidRPr="00861FB5" w:rsidRDefault="00861FB5" w:rsidP="00861FB5">
      <w:pPr>
        <w:rPr>
          <w:szCs w:val="21"/>
        </w:rPr>
      </w:pPr>
      <w:r w:rsidRPr="00861FB5">
        <w:rPr>
          <w:rFonts w:hint="eastAsia"/>
          <w:szCs w:val="21"/>
        </w:rPr>
        <w:t>四、实施要求。</w:t>
      </w:r>
    </w:p>
    <w:p w:rsidR="00861FB5" w:rsidRPr="00861FB5" w:rsidRDefault="00861FB5" w:rsidP="00861FB5">
      <w:pPr>
        <w:rPr>
          <w:szCs w:val="21"/>
        </w:rPr>
      </w:pPr>
      <w:r w:rsidRPr="00861FB5">
        <w:rPr>
          <w:rFonts w:hint="eastAsia"/>
          <w:szCs w:val="21"/>
        </w:rPr>
        <w:t>1</w:t>
      </w:r>
      <w:r w:rsidRPr="00861FB5">
        <w:rPr>
          <w:rFonts w:hint="eastAsia"/>
          <w:szCs w:val="21"/>
        </w:rPr>
        <w:t>、二年级组</w:t>
      </w:r>
      <w:r w:rsidR="00465F1B">
        <w:rPr>
          <w:rFonts w:hint="eastAsia"/>
          <w:szCs w:val="21"/>
        </w:rPr>
        <w:t>16</w:t>
      </w:r>
      <w:r w:rsidRPr="00861FB5">
        <w:rPr>
          <w:rFonts w:hint="eastAsia"/>
          <w:szCs w:val="21"/>
        </w:rPr>
        <w:t>个班级都必须认真参与本次活动。班主任为本班具体负责人，副班主任从旁协助。</w:t>
      </w:r>
    </w:p>
    <w:p w:rsidR="00861FB5" w:rsidRPr="00861FB5" w:rsidRDefault="00861FB5" w:rsidP="00861FB5">
      <w:pPr>
        <w:rPr>
          <w:szCs w:val="21"/>
        </w:rPr>
      </w:pPr>
      <w:r w:rsidRPr="00861FB5">
        <w:rPr>
          <w:rFonts w:hint="eastAsia"/>
          <w:szCs w:val="21"/>
        </w:rPr>
        <w:t>2</w:t>
      </w:r>
      <w:r w:rsidRPr="00861FB5">
        <w:rPr>
          <w:rFonts w:hint="eastAsia"/>
          <w:szCs w:val="21"/>
        </w:rPr>
        <w:t>、每天的活动必须留下影像资料，如：“唱春天”、“诵春天”和“找春天”可以拍照和录像；“绘春天”可以把孩子们好的画保存下来。“种春天”可以让孩子们写简单的观察日记。</w:t>
      </w:r>
    </w:p>
    <w:p w:rsidR="00861FB5" w:rsidRPr="00861FB5" w:rsidRDefault="00861FB5" w:rsidP="00861FB5">
      <w:pPr>
        <w:rPr>
          <w:szCs w:val="21"/>
        </w:rPr>
      </w:pPr>
      <w:r w:rsidRPr="00861FB5">
        <w:rPr>
          <w:rFonts w:hint="eastAsia"/>
          <w:szCs w:val="21"/>
        </w:rPr>
        <w:t>3</w:t>
      </w:r>
      <w:r w:rsidRPr="00861FB5">
        <w:rPr>
          <w:rFonts w:hint="eastAsia"/>
          <w:szCs w:val="21"/>
        </w:rPr>
        <w:t>、所有的影像、纸质资料于下周五（</w:t>
      </w:r>
      <w:r w:rsidR="00465F1B">
        <w:rPr>
          <w:rFonts w:hint="eastAsia"/>
          <w:szCs w:val="21"/>
        </w:rPr>
        <w:t>3</w:t>
      </w:r>
      <w:r w:rsidRPr="00861FB5">
        <w:rPr>
          <w:rFonts w:hint="eastAsia"/>
          <w:szCs w:val="21"/>
        </w:rPr>
        <w:t>月</w:t>
      </w:r>
      <w:r w:rsidR="00465F1B">
        <w:rPr>
          <w:rFonts w:hint="eastAsia"/>
          <w:szCs w:val="21"/>
        </w:rPr>
        <w:t>22</w:t>
      </w:r>
      <w:r w:rsidRPr="00861FB5">
        <w:rPr>
          <w:rFonts w:hint="eastAsia"/>
          <w:szCs w:val="21"/>
        </w:rPr>
        <w:t>日）前上交。</w:t>
      </w:r>
    </w:p>
    <w:p w:rsidR="00861FB5" w:rsidRPr="00861FB5" w:rsidRDefault="00861FB5" w:rsidP="00861FB5">
      <w:pPr>
        <w:rPr>
          <w:szCs w:val="21"/>
        </w:rPr>
      </w:pPr>
      <w:r w:rsidRPr="00861FB5">
        <w:rPr>
          <w:rFonts w:hint="eastAsia"/>
          <w:szCs w:val="21"/>
        </w:rPr>
        <w:t>4</w:t>
      </w:r>
      <w:r w:rsidRPr="00861FB5">
        <w:rPr>
          <w:rFonts w:hint="eastAsia"/>
          <w:szCs w:val="21"/>
        </w:rPr>
        <w:t>、活动总负责：沈彩虹、</w:t>
      </w:r>
      <w:r w:rsidR="00465F1B">
        <w:rPr>
          <w:rFonts w:hint="eastAsia"/>
          <w:szCs w:val="21"/>
        </w:rPr>
        <w:t>罗秋琼</w:t>
      </w:r>
      <w:r w:rsidRPr="00861FB5">
        <w:rPr>
          <w:rFonts w:hint="eastAsia"/>
          <w:szCs w:val="21"/>
        </w:rPr>
        <w:t>。影像资料收集</w:t>
      </w:r>
      <w:r w:rsidR="00465F1B">
        <w:rPr>
          <w:rFonts w:hint="eastAsia"/>
          <w:szCs w:val="21"/>
        </w:rPr>
        <w:t>钱宇宏</w:t>
      </w:r>
      <w:r w:rsidRPr="00861FB5">
        <w:rPr>
          <w:rFonts w:hint="eastAsia"/>
          <w:szCs w:val="21"/>
        </w:rPr>
        <w:t>。</w:t>
      </w:r>
      <w:r w:rsidRPr="00861FB5">
        <w:rPr>
          <w:rFonts w:hint="eastAsia"/>
          <w:szCs w:val="21"/>
        </w:rPr>
        <w:t xml:space="preserve"> </w:t>
      </w:r>
      <w:r w:rsidRPr="00861FB5">
        <w:rPr>
          <w:rFonts w:hint="eastAsia"/>
          <w:szCs w:val="21"/>
        </w:rPr>
        <w:t>纸质资料收集：</w:t>
      </w:r>
      <w:r w:rsidR="00465F1B">
        <w:rPr>
          <w:rFonts w:hint="eastAsia"/>
          <w:szCs w:val="21"/>
        </w:rPr>
        <w:t>王燕</w:t>
      </w:r>
      <w:r w:rsidRPr="00861FB5">
        <w:rPr>
          <w:rFonts w:hint="eastAsia"/>
          <w:szCs w:val="21"/>
        </w:rPr>
        <w:t>。</w:t>
      </w:r>
    </w:p>
    <w:p w:rsidR="00861FB5" w:rsidRPr="00861FB5" w:rsidRDefault="00861FB5" w:rsidP="00861FB5">
      <w:pPr>
        <w:ind w:firstLineChars="2350" w:firstLine="4935"/>
        <w:rPr>
          <w:szCs w:val="21"/>
        </w:rPr>
      </w:pPr>
      <w:r w:rsidRPr="00861FB5">
        <w:rPr>
          <w:rFonts w:hint="eastAsia"/>
          <w:szCs w:val="21"/>
        </w:rPr>
        <w:t xml:space="preserve"> </w:t>
      </w:r>
      <w:r w:rsidRPr="00861FB5">
        <w:rPr>
          <w:rFonts w:hint="eastAsia"/>
          <w:szCs w:val="21"/>
        </w:rPr>
        <w:t>薛家中心小学二年级组</w:t>
      </w:r>
    </w:p>
    <w:p w:rsidR="00861FB5" w:rsidRDefault="00861FB5" w:rsidP="00861FB5">
      <w:pPr>
        <w:ind w:firstLineChars="2550" w:firstLine="5355"/>
        <w:rPr>
          <w:szCs w:val="21"/>
        </w:rPr>
      </w:pPr>
      <w:r w:rsidRPr="00861FB5">
        <w:rPr>
          <w:rFonts w:hint="eastAsia"/>
          <w:szCs w:val="21"/>
        </w:rPr>
        <w:t>201</w:t>
      </w:r>
      <w:r w:rsidR="00465F1B">
        <w:rPr>
          <w:rFonts w:hint="eastAsia"/>
          <w:szCs w:val="21"/>
        </w:rPr>
        <w:t>9</w:t>
      </w:r>
      <w:r w:rsidRPr="00861FB5">
        <w:rPr>
          <w:rFonts w:hint="eastAsia"/>
          <w:szCs w:val="21"/>
        </w:rPr>
        <w:t>年</w:t>
      </w:r>
      <w:r w:rsidRPr="00861FB5">
        <w:rPr>
          <w:rFonts w:hint="eastAsia"/>
          <w:szCs w:val="21"/>
        </w:rPr>
        <w:t>3</w:t>
      </w:r>
      <w:r w:rsidRPr="00861FB5">
        <w:rPr>
          <w:rFonts w:hint="eastAsia"/>
          <w:szCs w:val="21"/>
        </w:rPr>
        <w:t>月</w:t>
      </w:r>
      <w:r w:rsidR="00465F1B">
        <w:rPr>
          <w:rFonts w:hint="eastAsia"/>
          <w:szCs w:val="21"/>
        </w:rPr>
        <w:t>10</w:t>
      </w:r>
      <w:r w:rsidRPr="00861FB5">
        <w:rPr>
          <w:rFonts w:hint="eastAsia"/>
          <w:szCs w:val="21"/>
        </w:rPr>
        <w:t>日</w:t>
      </w:r>
    </w:p>
    <w:p w:rsidR="00C162AA" w:rsidRDefault="00C162AA" w:rsidP="00C162AA">
      <w:pPr>
        <w:rPr>
          <w:b/>
          <w:szCs w:val="21"/>
        </w:rPr>
      </w:pPr>
    </w:p>
    <w:p w:rsidR="00C162AA" w:rsidRPr="00C162AA" w:rsidRDefault="00C162AA" w:rsidP="00C162AA">
      <w:pPr>
        <w:rPr>
          <w:b/>
          <w:szCs w:val="21"/>
        </w:rPr>
      </w:pPr>
      <w:r w:rsidRPr="00C162AA">
        <w:rPr>
          <w:rFonts w:hint="eastAsia"/>
          <w:b/>
          <w:szCs w:val="21"/>
        </w:rPr>
        <w:t>【活动过程】</w:t>
      </w:r>
    </w:p>
    <w:p w:rsidR="00731E47" w:rsidRDefault="00C162AA" w:rsidP="00C162AA">
      <w:pPr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 w:hint="eastAsia"/>
          <w:b/>
          <w:noProof/>
          <w:sz w:val="32"/>
          <w:szCs w:val="32"/>
        </w:rPr>
        <w:drawing>
          <wp:inline distT="0" distB="0" distL="0" distR="0">
            <wp:extent cx="1660922" cy="1155423"/>
            <wp:effectExtent l="19050" t="0" r="0" b="0"/>
            <wp:docPr id="2" name="图片 1" descr="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0114" cy="116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z w:val="32"/>
          <w:szCs w:val="32"/>
        </w:rPr>
        <w:drawing>
          <wp:inline distT="0" distB="0" distL="0" distR="0">
            <wp:extent cx="1695450" cy="1163975"/>
            <wp:effectExtent l="19050" t="0" r="0" b="0"/>
            <wp:docPr id="4" name="图片 3" descr="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9773" cy="116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z w:val="32"/>
          <w:szCs w:val="32"/>
        </w:rPr>
        <w:drawing>
          <wp:inline distT="0" distB="0" distL="0" distR="0">
            <wp:extent cx="1676400" cy="1150640"/>
            <wp:effectExtent l="19050" t="0" r="0" b="0"/>
            <wp:docPr id="5" name="图片 4" descr="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8550" cy="115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1628775" cy="1131790"/>
            <wp:effectExtent l="19050" t="0" r="9525" b="0"/>
            <wp:docPr id="6" name="图片 5" descr="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1215" cy="113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b/>
          <w:noProof/>
          <w:sz w:val="32"/>
          <w:szCs w:val="32"/>
        </w:rPr>
        <w:drawing>
          <wp:inline distT="0" distB="0" distL="0" distR="0">
            <wp:extent cx="1695450" cy="1143443"/>
            <wp:effectExtent l="19050" t="0" r="0" b="0"/>
            <wp:docPr id="7" name="图片 6" descr="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4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E47">
        <w:rPr>
          <w:rFonts w:asciiTheme="minorEastAsia" w:hAnsiTheme="minorEastAsia" w:hint="eastAsia"/>
          <w:b/>
          <w:noProof/>
          <w:sz w:val="32"/>
          <w:szCs w:val="32"/>
        </w:rPr>
        <w:drawing>
          <wp:inline distT="0" distB="0" distL="0" distR="0">
            <wp:extent cx="1626253" cy="1143000"/>
            <wp:effectExtent l="19050" t="0" r="0" b="0"/>
            <wp:docPr id="8" name="图片 7" descr="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8567" cy="114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E47">
        <w:rPr>
          <w:rFonts w:asciiTheme="minorEastAsia" w:hAnsiTheme="minorEastAsia" w:hint="eastAsia"/>
          <w:b/>
          <w:noProof/>
          <w:sz w:val="32"/>
          <w:szCs w:val="32"/>
        </w:rPr>
        <w:drawing>
          <wp:inline distT="0" distB="0" distL="0" distR="0">
            <wp:extent cx="1640012" cy="1140321"/>
            <wp:effectExtent l="19050" t="0" r="0" b="0"/>
            <wp:docPr id="9" name="图片 8" descr="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0012" cy="114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E47">
        <w:rPr>
          <w:rFonts w:asciiTheme="minorEastAsia" w:hAnsiTheme="minorEastAsia" w:hint="eastAsia"/>
          <w:b/>
          <w:noProof/>
          <w:sz w:val="32"/>
          <w:szCs w:val="32"/>
        </w:rPr>
        <w:drawing>
          <wp:inline distT="0" distB="0" distL="0" distR="0">
            <wp:extent cx="1895475" cy="1299475"/>
            <wp:effectExtent l="19050" t="0" r="9525" b="0"/>
            <wp:docPr id="10" name="图片 9" descr="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9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676" w:rsidRPr="004E2676" w:rsidRDefault="00465F1B" w:rsidP="00465F1B">
      <w:pPr>
        <w:ind w:firstLineChars="1046" w:firstLine="3360"/>
        <w:rPr>
          <w:rFonts w:ascii="Calibri" w:eastAsia="宋体" w:hAnsi="Calibri" w:cs="Times New Roman"/>
          <w:b/>
          <w:sz w:val="28"/>
          <w:szCs w:val="28"/>
        </w:rPr>
      </w:pPr>
      <w:r w:rsidRPr="004E2676">
        <w:rPr>
          <w:rFonts w:ascii="Calibri" w:eastAsia="宋体" w:hAnsi="Calibri" w:cs="Times New Roman" w:hint="eastAsia"/>
          <w:b/>
          <w:sz w:val="28"/>
          <w:szCs w:val="28"/>
        </w:rPr>
        <w:t xml:space="preserve"> </w:t>
      </w:r>
      <w:r w:rsidR="004E2676" w:rsidRPr="004E2676">
        <w:rPr>
          <w:rFonts w:ascii="Calibri" w:eastAsia="宋体" w:hAnsi="Calibri" w:cs="Times New Roman" w:hint="eastAsia"/>
          <w:b/>
          <w:sz w:val="28"/>
          <w:szCs w:val="28"/>
        </w:rPr>
        <w:t>“</w:t>
      </w:r>
      <w:r w:rsidR="004E2676" w:rsidRPr="004E2676">
        <w:rPr>
          <w:rFonts w:ascii="Calibri" w:eastAsia="宋体" w:hAnsi="Calibri" w:cs="Times New Roman" w:hint="eastAsia"/>
          <w:b/>
          <w:sz w:val="28"/>
          <w:szCs w:val="28"/>
        </w:rPr>
        <w:t xml:space="preserve"> </w:t>
      </w:r>
      <w:r w:rsidR="004E2676" w:rsidRPr="004E2676">
        <w:rPr>
          <w:rFonts w:ascii="Calibri" w:eastAsia="宋体" w:hAnsi="Calibri" w:cs="Times New Roman" w:hint="eastAsia"/>
          <w:b/>
          <w:sz w:val="28"/>
          <w:szCs w:val="28"/>
        </w:rPr>
        <w:t>神奇的纽扣”</w:t>
      </w:r>
    </w:p>
    <w:p w:rsidR="004E2676" w:rsidRPr="004E2676" w:rsidRDefault="004E2676" w:rsidP="004E2676">
      <w:pPr>
        <w:rPr>
          <w:rFonts w:ascii="Calibri" w:eastAsia="宋体" w:hAnsi="Calibri" w:cs="Times New Roman"/>
          <w:szCs w:val="21"/>
        </w:rPr>
      </w:pPr>
      <w:r>
        <w:rPr>
          <w:rFonts w:ascii="Calibri" w:eastAsia="宋体" w:hAnsi="Calibri" w:cs="Times New Roman" w:hint="eastAsia"/>
        </w:rPr>
        <w:t xml:space="preserve">                        </w:t>
      </w:r>
      <w:r w:rsidRPr="004E2676">
        <w:rPr>
          <w:rFonts w:ascii="Calibri" w:eastAsia="宋体" w:hAnsi="Calibri" w:cs="Times New Roman" w:hint="eastAsia"/>
          <w:szCs w:val="21"/>
        </w:rPr>
        <w:t xml:space="preserve"> </w:t>
      </w:r>
      <w:r w:rsidRPr="004E2676">
        <w:rPr>
          <w:rFonts w:ascii="Calibri" w:eastAsia="宋体" w:hAnsi="Calibri" w:cs="Times New Roman" w:hint="eastAsia"/>
          <w:szCs w:val="21"/>
        </w:rPr>
        <w:t>——二年级主题式午间微课程实施方案</w:t>
      </w:r>
    </w:p>
    <w:p w:rsidR="004E2676" w:rsidRPr="004E2676" w:rsidRDefault="004E2676" w:rsidP="004E2676">
      <w:pPr>
        <w:rPr>
          <w:rFonts w:ascii="Calibri" w:eastAsia="宋体" w:hAnsi="Calibri" w:cs="Times New Roman"/>
          <w:szCs w:val="21"/>
        </w:rPr>
      </w:pPr>
      <w:r w:rsidRPr="004E2676">
        <w:rPr>
          <w:rFonts w:ascii="Calibri" w:eastAsia="宋体" w:hAnsi="Calibri" w:cs="Times New Roman" w:hint="eastAsia"/>
          <w:szCs w:val="21"/>
        </w:rPr>
        <w:t>一、活动意义。</w:t>
      </w:r>
    </w:p>
    <w:p w:rsidR="004E2676" w:rsidRPr="004E2676" w:rsidRDefault="004E2676" w:rsidP="004E2676">
      <w:pPr>
        <w:ind w:firstLine="555"/>
        <w:rPr>
          <w:rFonts w:ascii="Calibri" w:eastAsia="宋体" w:hAnsi="Calibri" w:cs="Times New Roman"/>
          <w:szCs w:val="21"/>
        </w:rPr>
      </w:pPr>
      <w:r w:rsidRPr="004E2676">
        <w:rPr>
          <w:rFonts w:ascii="Calibri" w:eastAsia="宋体" w:hAnsi="Calibri" w:cs="Times New Roman" w:hint="eastAsia"/>
          <w:szCs w:val="21"/>
        </w:rPr>
        <w:t>纽扣是生活中常见的小物品，可正因为小，它常常是被忽视的。其实，这些五颜六色、各种各样的纽扣，只要认真去发现，认真地探索，它也是可以创造出各种神奇的。本学期第七周，我们年级组将开展以“神奇的纽扣”为主题的微课程，通过一系列活动，让孩子通过动手、动脑培养他们团结合作能力以及相互欣赏的素养。</w:t>
      </w:r>
    </w:p>
    <w:p w:rsidR="004E2676" w:rsidRPr="004E2676" w:rsidRDefault="004E2676" w:rsidP="004E2676">
      <w:pPr>
        <w:rPr>
          <w:rFonts w:ascii="Calibri" w:eastAsia="宋体" w:hAnsi="Calibri" w:cs="Times New Roman"/>
          <w:szCs w:val="21"/>
        </w:rPr>
      </w:pPr>
      <w:r w:rsidRPr="004E2676">
        <w:rPr>
          <w:rFonts w:ascii="Calibri" w:eastAsia="宋体" w:hAnsi="Calibri" w:cs="Times New Roman" w:hint="eastAsia"/>
          <w:szCs w:val="21"/>
        </w:rPr>
        <w:t>二、活动目标。</w:t>
      </w:r>
    </w:p>
    <w:p w:rsidR="004E2676" w:rsidRPr="004E2676" w:rsidRDefault="004E2676" w:rsidP="004E2676">
      <w:pPr>
        <w:rPr>
          <w:rFonts w:ascii="Calibri" w:eastAsia="宋体" w:hAnsi="Calibri" w:cs="Times New Roman"/>
          <w:szCs w:val="21"/>
        </w:rPr>
      </w:pPr>
      <w:r w:rsidRPr="004E2676">
        <w:rPr>
          <w:rFonts w:ascii="Calibri" w:eastAsia="宋体" w:hAnsi="Calibri" w:cs="Times New Roman" w:hint="eastAsia"/>
          <w:szCs w:val="21"/>
        </w:rPr>
        <w:t>1</w:t>
      </w:r>
      <w:r w:rsidRPr="004E2676">
        <w:rPr>
          <w:rFonts w:ascii="Calibri" w:eastAsia="宋体" w:hAnsi="Calibri" w:cs="Times New Roman" w:hint="eastAsia"/>
          <w:szCs w:val="21"/>
        </w:rPr>
        <w:t>、通过“神奇的纽扣”这个主题式微课程的实施，让参与研究的老师与参与活动的学生进一步了解什么是“主题式微课程”。</w:t>
      </w:r>
    </w:p>
    <w:p w:rsidR="004E2676" w:rsidRPr="004E2676" w:rsidRDefault="004E2676" w:rsidP="004E2676">
      <w:pPr>
        <w:rPr>
          <w:rFonts w:ascii="Calibri" w:eastAsia="宋体" w:hAnsi="Calibri" w:cs="Times New Roman"/>
          <w:szCs w:val="21"/>
        </w:rPr>
      </w:pPr>
      <w:r w:rsidRPr="004E2676">
        <w:rPr>
          <w:rFonts w:ascii="Calibri" w:eastAsia="宋体" w:hAnsi="Calibri" w:cs="Times New Roman" w:hint="eastAsia"/>
          <w:szCs w:val="21"/>
        </w:rPr>
        <w:t>2</w:t>
      </w:r>
      <w:r w:rsidRPr="004E2676">
        <w:rPr>
          <w:rFonts w:ascii="Calibri" w:eastAsia="宋体" w:hAnsi="Calibri" w:cs="Times New Roman" w:hint="eastAsia"/>
          <w:szCs w:val="21"/>
        </w:rPr>
        <w:t>、通过活动，让学生在活动中学会交流与互动，学会探寻与发现，从课堂走向生活实际，从接受知识到主动探寻未知，从书本走向亲手实践。</w:t>
      </w:r>
    </w:p>
    <w:p w:rsidR="004E2676" w:rsidRPr="004E2676" w:rsidRDefault="004E2676" w:rsidP="004E2676">
      <w:pPr>
        <w:rPr>
          <w:rFonts w:ascii="Calibri" w:eastAsia="宋体" w:hAnsi="Calibri" w:cs="Times New Roman"/>
          <w:szCs w:val="21"/>
        </w:rPr>
      </w:pPr>
      <w:r w:rsidRPr="004E2676">
        <w:rPr>
          <w:rFonts w:ascii="Calibri" w:eastAsia="宋体" w:hAnsi="Calibri" w:cs="Times New Roman" w:hint="eastAsia"/>
          <w:szCs w:val="21"/>
        </w:rPr>
        <w:t>三、具体活动安排。</w:t>
      </w:r>
    </w:p>
    <w:p w:rsidR="004E2676" w:rsidRPr="004E2676" w:rsidRDefault="004E2676" w:rsidP="004E2676">
      <w:pPr>
        <w:rPr>
          <w:rFonts w:ascii="Calibri" w:eastAsia="宋体" w:hAnsi="Calibri" w:cs="Times New Roman"/>
          <w:szCs w:val="21"/>
        </w:rPr>
      </w:pPr>
      <w:r w:rsidRPr="004E2676">
        <w:rPr>
          <w:rFonts w:ascii="Calibri" w:eastAsia="宋体" w:hAnsi="Calibri" w:cs="Times New Roman" w:hint="eastAsia"/>
          <w:szCs w:val="21"/>
        </w:rPr>
        <w:t>201</w:t>
      </w:r>
      <w:r w:rsidR="00465F1B">
        <w:rPr>
          <w:rFonts w:ascii="Calibri" w:eastAsia="宋体" w:hAnsi="Calibri" w:cs="Times New Roman" w:hint="eastAsia"/>
          <w:szCs w:val="21"/>
        </w:rPr>
        <w:t>9</w:t>
      </w:r>
      <w:r w:rsidRPr="004E2676">
        <w:rPr>
          <w:rFonts w:ascii="Calibri" w:eastAsia="宋体" w:hAnsi="Calibri" w:cs="Times New Roman" w:hint="eastAsia"/>
          <w:szCs w:val="21"/>
        </w:rPr>
        <w:t>年</w:t>
      </w:r>
      <w:r w:rsidRPr="004E2676">
        <w:rPr>
          <w:rFonts w:ascii="Calibri" w:eastAsia="宋体" w:hAnsi="Calibri" w:cs="Times New Roman" w:hint="eastAsia"/>
          <w:szCs w:val="21"/>
        </w:rPr>
        <w:t>4</w:t>
      </w:r>
      <w:r w:rsidRPr="004E2676">
        <w:rPr>
          <w:rFonts w:ascii="Calibri" w:eastAsia="宋体" w:hAnsi="Calibri" w:cs="Times New Roman" w:hint="eastAsia"/>
          <w:szCs w:val="21"/>
        </w:rPr>
        <w:t>月</w:t>
      </w:r>
      <w:r w:rsidR="00465F1B">
        <w:rPr>
          <w:rFonts w:ascii="Calibri" w:eastAsia="宋体" w:hAnsi="Calibri" w:cs="Times New Roman" w:hint="eastAsia"/>
          <w:szCs w:val="21"/>
        </w:rPr>
        <w:t>8</w:t>
      </w:r>
      <w:r w:rsidRPr="004E2676">
        <w:rPr>
          <w:rFonts w:ascii="Calibri" w:eastAsia="宋体" w:hAnsi="Calibri" w:cs="Times New Roman" w:hint="eastAsia"/>
          <w:szCs w:val="21"/>
        </w:rPr>
        <w:t>日——</w:t>
      </w:r>
      <w:r w:rsidRPr="004E2676">
        <w:rPr>
          <w:rFonts w:ascii="Calibri" w:eastAsia="宋体" w:hAnsi="Calibri" w:cs="Times New Roman" w:hint="eastAsia"/>
          <w:szCs w:val="21"/>
        </w:rPr>
        <w:t>4</w:t>
      </w:r>
      <w:r w:rsidRPr="004E2676">
        <w:rPr>
          <w:rFonts w:ascii="Calibri" w:eastAsia="宋体" w:hAnsi="Calibri" w:cs="Times New Roman" w:hint="eastAsia"/>
          <w:szCs w:val="21"/>
        </w:rPr>
        <w:t>月</w:t>
      </w:r>
      <w:r w:rsidR="00465F1B">
        <w:rPr>
          <w:rFonts w:ascii="Calibri" w:eastAsia="宋体" w:hAnsi="Calibri" w:cs="Times New Roman" w:hint="eastAsia"/>
          <w:szCs w:val="21"/>
        </w:rPr>
        <w:t>12</w:t>
      </w:r>
      <w:r w:rsidRPr="004E2676">
        <w:rPr>
          <w:rFonts w:ascii="Calibri" w:eastAsia="宋体" w:hAnsi="Calibri" w:cs="Times New Roman" w:hint="eastAsia"/>
          <w:szCs w:val="21"/>
        </w:rPr>
        <w:t>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20"/>
        <w:gridCol w:w="1420"/>
        <w:gridCol w:w="1420"/>
        <w:gridCol w:w="1420"/>
        <w:gridCol w:w="1421"/>
        <w:gridCol w:w="1421"/>
      </w:tblGrid>
      <w:tr w:rsidR="004E2676" w:rsidRPr="004E2676" w:rsidTr="0045597D">
        <w:tc>
          <w:tcPr>
            <w:tcW w:w="1420" w:type="dxa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主题</w:t>
            </w:r>
          </w:p>
        </w:tc>
        <w:tc>
          <w:tcPr>
            <w:tcW w:w="7102" w:type="dxa"/>
            <w:gridSpan w:val="5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神奇的纽扣</w:t>
            </w:r>
          </w:p>
        </w:tc>
      </w:tr>
      <w:tr w:rsidR="004E2676" w:rsidRPr="004E2676" w:rsidTr="0045597D">
        <w:tc>
          <w:tcPr>
            <w:tcW w:w="1420" w:type="dxa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时间</w:t>
            </w:r>
          </w:p>
        </w:tc>
        <w:tc>
          <w:tcPr>
            <w:tcW w:w="1420" w:type="dxa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周一</w:t>
            </w:r>
          </w:p>
        </w:tc>
        <w:tc>
          <w:tcPr>
            <w:tcW w:w="1420" w:type="dxa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周二</w:t>
            </w:r>
          </w:p>
        </w:tc>
        <w:tc>
          <w:tcPr>
            <w:tcW w:w="1420" w:type="dxa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周三</w:t>
            </w:r>
          </w:p>
        </w:tc>
        <w:tc>
          <w:tcPr>
            <w:tcW w:w="1421" w:type="dxa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周四</w:t>
            </w:r>
          </w:p>
        </w:tc>
        <w:tc>
          <w:tcPr>
            <w:tcW w:w="1421" w:type="dxa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周五</w:t>
            </w:r>
          </w:p>
        </w:tc>
      </w:tr>
      <w:tr w:rsidR="004E2676" w:rsidRPr="004E2676" w:rsidTr="0045597D">
        <w:tc>
          <w:tcPr>
            <w:tcW w:w="1420" w:type="dxa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内容</w:t>
            </w:r>
          </w:p>
        </w:tc>
        <w:tc>
          <w:tcPr>
            <w:tcW w:w="1420" w:type="dxa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扣子是什么</w:t>
            </w:r>
          </w:p>
        </w:tc>
        <w:tc>
          <w:tcPr>
            <w:tcW w:w="1420" w:type="dxa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我会钉扣子</w:t>
            </w:r>
          </w:p>
        </w:tc>
        <w:tc>
          <w:tcPr>
            <w:tcW w:w="1420" w:type="dxa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我的新玩具</w:t>
            </w:r>
          </w:p>
        </w:tc>
        <w:tc>
          <w:tcPr>
            <w:tcW w:w="1421" w:type="dxa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纽扣变变变</w:t>
            </w:r>
          </w:p>
        </w:tc>
        <w:tc>
          <w:tcPr>
            <w:tcW w:w="1421" w:type="dxa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纽扣作画</w:t>
            </w:r>
          </w:p>
        </w:tc>
      </w:tr>
      <w:tr w:rsidR="004E2676" w:rsidRPr="004E2676" w:rsidTr="0045597D">
        <w:tc>
          <w:tcPr>
            <w:tcW w:w="1420" w:type="dxa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责任人</w:t>
            </w:r>
          </w:p>
        </w:tc>
        <w:tc>
          <w:tcPr>
            <w:tcW w:w="7102" w:type="dxa"/>
            <w:gridSpan w:val="5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各班班主任</w:t>
            </w:r>
          </w:p>
        </w:tc>
      </w:tr>
      <w:tr w:rsidR="004E2676" w:rsidRPr="004E2676" w:rsidTr="0045597D">
        <w:tc>
          <w:tcPr>
            <w:tcW w:w="1420" w:type="dxa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特邀嘉宾</w:t>
            </w:r>
          </w:p>
        </w:tc>
        <w:tc>
          <w:tcPr>
            <w:tcW w:w="7102" w:type="dxa"/>
            <w:gridSpan w:val="5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负责人自主选择，可以是科任老师、家长</w:t>
            </w:r>
          </w:p>
        </w:tc>
      </w:tr>
      <w:tr w:rsidR="004E2676" w:rsidRPr="004E2676" w:rsidTr="0045597D">
        <w:tc>
          <w:tcPr>
            <w:tcW w:w="1420" w:type="dxa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实施时间</w:t>
            </w:r>
          </w:p>
        </w:tc>
        <w:tc>
          <w:tcPr>
            <w:tcW w:w="7102" w:type="dxa"/>
            <w:gridSpan w:val="5"/>
            <w:vAlign w:val="center"/>
          </w:tcPr>
          <w:p w:rsidR="004E2676" w:rsidRPr="004E2676" w:rsidRDefault="004E2676" w:rsidP="004E2676">
            <w:pPr>
              <w:jc w:val="center"/>
              <w:rPr>
                <w:rFonts w:ascii="Calibri" w:eastAsia="宋体" w:hAnsi="Calibri" w:cs="Times New Roman"/>
                <w:szCs w:val="21"/>
              </w:rPr>
            </w:pPr>
            <w:r w:rsidRPr="004E2676">
              <w:rPr>
                <w:rFonts w:ascii="Calibri" w:eastAsia="宋体" w:hAnsi="Calibri" w:cs="Times New Roman" w:hint="eastAsia"/>
                <w:szCs w:val="21"/>
              </w:rPr>
              <w:t>午自习，具体时间责任老师根据内容自定</w:t>
            </w:r>
          </w:p>
        </w:tc>
      </w:tr>
    </w:tbl>
    <w:p w:rsidR="004E2676" w:rsidRPr="004E2676" w:rsidRDefault="004E2676" w:rsidP="004E2676">
      <w:pPr>
        <w:rPr>
          <w:rFonts w:ascii="Calibri" w:eastAsia="宋体" w:hAnsi="Calibri" w:cs="Times New Roman"/>
          <w:szCs w:val="21"/>
        </w:rPr>
      </w:pPr>
      <w:r w:rsidRPr="004E2676">
        <w:rPr>
          <w:rFonts w:ascii="Calibri" w:eastAsia="宋体" w:hAnsi="Calibri" w:cs="Times New Roman" w:hint="eastAsia"/>
          <w:szCs w:val="21"/>
        </w:rPr>
        <w:t>四、实施要求。</w:t>
      </w:r>
    </w:p>
    <w:p w:rsidR="004E2676" w:rsidRPr="004E2676" w:rsidRDefault="004E2676" w:rsidP="004E2676">
      <w:pPr>
        <w:rPr>
          <w:rFonts w:ascii="Calibri" w:eastAsia="宋体" w:hAnsi="Calibri" w:cs="Times New Roman"/>
          <w:szCs w:val="21"/>
        </w:rPr>
      </w:pPr>
      <w:r w:rsidRPr="004E2676">
        <w:rPr>
          <w:rFonts w:ascii="Calibri" w:eastAsia="宋体" w:hAnsi="Calibri" w:cs="Times New Roman" w:hint="eastAsia"/>
          <w:szCs w:val="21"/>
        </w:rPr>
        <w:t>1</w:t>
      </w:r>
      <w:r w:rsidRPr="004E2676">
        <w:rPr>
          <w:rFonts w:ascii="Calibri" w:eastAsia="宋体" w:hAnsi="Calibri" w:cs="Times New Roman" w:hint="eastAsia"/>
          <w:szCs w:val="21"/>
        </w:rPr>
        <w:t>、二年级组有兴趣的班级参与本次活动。班主任为本班具体负责人，副班主任从旁协助。</w:t>
      </w:r>
    </w:p>
    <w:p w:rsidR="004E2676" w:rsidRPr="004E2676" w:rsidRDefault="004E2676" w:rsidP="004E2676">
      <w:pPr>
        <w:rPr>
          <w:rFonts w:ascii="Calibri" w:eastAsia="宋体" w:hAnsi="Calibri" w:cs="Times New Roman"/>
          <w:szCs w:val="21"/>
        </w:rPr>
      </w:pPr>
      <w:r w:rsidRPr="004E2676">
        <w:rPr>
          <w:rFonts w:ascii="Calibri" w:eastAsia="宋体" w:hAnsi="Calibri" w:cs="Times New Roman" w:hint="eastAsia"/>
          <w:szCs w:val="21"/>
        </w:rPr>
        <w:t>2</w:t>
      </w:r>
      <w:r w:rsidRPr="004E2676">
        <w:rPr>
          <w:rFonts w:ascii="Calibri" w:eastAsia="宋体" w:hAnsi="Calibri" w:cs="Times New Roman" w:hint="eastAsia"/>
          <w:szCs w:val="21"/>
        </w:rPr>
        <w:t>、每天的活动必须留下影像资料，</w:t>
      </w:r>
    </w:p>
    <w:p w:rsidR="004E2676" w:rsidRPr="004E2676" w:rsidRDefault="004E2676" w:rsidP="004E2676">
      <w:pPr>
        <w:rPr>
          <w:rFonts w:ascii="Calibri" w:eastAsia="宋体" w:hAnsi="Calibri" w:cs="Times New Roman"/>
          <w:szCs w:val="21"/>
        </w:rPr>
      </w:pPr>
      <w:r w:rsidRPr="004E2676">
        <w:rPr>
          <w:rFonts w:ascii="Calibri" w:eastAsia="宋体" w:hAnsi="Calibri" w:cs="Times New Roman" w:hint="eastAsia"/>
          <w:szCs w:val="21"/>
        </w:rPr>
        <w:t>3</w:t>
      </w:r>
      <w:r w:rsidRPr="004E2676">
        <w:rPr>
          <w:rFonts w:ascii="Calibri" w:eastAsia="宋体" w:hAnsi="Calibri" w:cs="Times New Roman" w:hint="eastAsia"/>
          <w:szCs w:val="21"/>
        </w:rPr>
        <w:t>、所有的影像、纸质资料于第八周周五（</w:t>
      </w:r>
      <w:r w:rsidRPr="004E2676">
        <w:rPr>
          <w:rFonts w:ascii="Calibri" w:eastAsia="宋体" w:hAnsi="Calibri" w:cs="Times New Roman" w:hint="eastAsia"/>
          <w:szCs w:val="21"/>
        </w:rPr>
        <w:t>4</w:t>
      </w:r>
      <w:r w:rsidRPr="004E2676">
        <w:rPr>
          <w:rFonts w:ascii="Calibri" w:eastAsia="宋体" w:hAnsi="Calibri" w:cs="Times New Roman" w:hint="eastAsia"/>
          <w:szCs w:val="21"/>
        </w:rPr>
        <w:t>月</w:t>
      </w:r>
      <w:r w:rsidR="00465F1B">
        <w:rPr>
          <w:rFonts w:ascii="Calibri" w:eastAsia="宋体" w:hAnsi="Calibri" w:cs="Times New Roman" w:hint="eastAsia"/>
          <w:szCs w:val="21"/>
        </w:rPr>
        <w:t>19</w:t>
      </w:r>
      <w:r w:rsidRPr="004E2676">
        <w:rPr>
          <w:rFonts w:ascii="Calibri" w:eastAsia="宋体" w:hAnsi="Calibri" w:cs="Times New Roman" w:hint="eastAsia"/>
          <w:szCs w:val="21"/>
        </w:rPr>
        <w:t>日）前上交。</w:t>
      </w:r>
    </w:p>
    <w:p w:rsidR="004E2676" w:rsidRPr="004E2676" w:rsidRDefault="004E2676" w:rsidP="004E2676">
      <w:pPr>
        <w:rPr>
          <w:rFonts w:ascii="Calibri" w:eastAsia="宋体" w:hAnsi="Calibri" w:cs="Times New Roman"/>
          <w:szCs w:val="21"/>
        </w:rPr>
      </w:pPr>
      <w:r w:rsidRPr="004E2676">
        <w:rPr>
          <w:rFonts w:ascii="Calibri" w:eastAsia="宋体" w:hAnsi="Calibri" w:cs="Times New Roman" w:hint="eastAsia"/>
          <w:szCs w:val="21"/>
        </w:rPr>
        <w:t>4</w:t>
      </w:r>
      <w:r w:rsidRPr="004E2676">
        <w:rPr>
          <w:rFonts w:ascii="Calibri" w:eastAsia="宋体" w:hAnsi="Calibri" w:cs="Times New Roman" w:hint="eastAsia"/>
          <w:szCs w:val="21"/>
        </w:rPr>
        <w:t>、</w:t>
      </w:r>
      <w:r w:rsidR="00465F1B" w:rsidRPr="00861FB5">
        <w:rPr>
          <w:rFonts w:hint="eastAsia"/>
          <w:szCs w:val="21"/>
        </w:rPr>
        <w:t>活动总负责：沈彩虹、</w:t>
      </w:r>
      <w:r w:rsidR="00465F1B">
        <w:rPr>
          <w:rFonts w:hint="eastAsia"/>
          <w:szCs w:val="21"/>
        </w:rPr>
        <w:t>罗秋琼</w:t>
      </w:r>
      <w:r w:rsidR="00465F1B" w:rsidRPr="00861FB5">
        <w:rPr>
          <w:rFonts w:hint="eastAsia"/>
          <w:szCs w:val="21"/>
        </w:rPr>
        <w:t>。影像资料收集</w:t>
      </w:r>
      <w:r w:rsidR="00465F1B">
        <w:rPr>
          <w:rFonts w:hint="eastAsia"/>
          <w:szCs w:val="21"/>
        </w:rPr>
        <w:t>钱宇宏</w:t>
      </w:r>
      <w:r w:rsidR="00465F1B" w:rsidRPr="00861FB5">
        <w:rPr>
          <w:rFonts w:hint="eastAsia"/>
          <w:szCs w:val="21"/>
        </w:rPr>
        <w:t>。</w:t>
      </w:r>
      <w:r w:rsidR="00465F1B" w:rsidRPr="00861FB5">
        <w:rPr>
          <w:rFonts w:hint="eastAsia"/>
          <w:szCs w:val="21"/>
        </w:rPr>
        <w:t xml:space="preserve"> </w:t>
      </w:r>
      <w:r w:rsidR="00465F1B" w:rsidRPr="00861FB5">
        <w:rPr>
          <w:rFonts w:hint="eastAsia"/>
          <w:szCs w:val="21"/>
        </w:rPr>
        <w:t>纸质资料收集：</w:t>
      </w:r>
      <w:r w:rsidR="00465F1B">
        <w:rPr>
          <w:rFonts w:hint="eastAsia"/>
          <w:szCs w:val="21"/>
        </w:rPr>
        <w:t>王燕</w:t>
      </w:r>
      <w:r w:rsidRPr="004E2676">
        <w:rPr>
          <w:rFonts w:ascii="Calibri" w:eastAsia="宋体" w:hAnsi="Calibri" w:cs="Times New Roman" w:hint="eastAsia"/>
          <w:szCs w:val="21"/>
        </w:rPr>
        <w:t>。</w:t>
      </w:r>
    </w:p>
    <w:p w:rsidR="004E2676" w:rsidRPr="004E2676" w:rsidRDefault="004E2676" w:rsidP="004E2676">
      <w:pPr>
        <w:rPr>
          <w:rFonts w:ascii="Calibri" w:eastAsia="宋体" w:hAnsi="Calibri" w:cs="Times New Roman"/>
          <w:szCs w:val="21"/>
        </w:rPr>
      </w:pPr>
      <w:r w:rsidRPr="004E2676">
        <w:rPr>
          <w:rFonts w:ascii="Calibri" w:eastAsia="宋体" w:hAnsi="Calibri" w:cs="Times New Roman" w:hint="eastAsia"/>
          <w:szCs w:val="21"/>
        </w:rPr>
        <w:t xml:space="preserve">                                                </w:t>
      </w:r>
    </w:p>
    <w:p w:rsidR="004E2676" w:rsidRPr="004E2676" w:rsidRDefault="004E2676" w:rsidP="004E2676">
      <w:pPr>
        <w:ind w:firstLineChars="2350" w:firstLine="4935"/>
        <w:rPr>
          <w:rFonts w:ascii="Calibri" w:eastAsia="宋体" w:hAnsi="Calibri" w:cs="Times New Roman"/>
          <w:szCs w:val="21"/>
        </w:rPr>
      </w:pPr>
      <w:r w:rsidRPr="004E2676">
        <w:rPr>
          <w:rFonts w:ascii="Calibri" w:eastAsia="宋体" w:hAnsi="Calibri" w:cs="Times New Roman" w:hint="eastAsia"/>
          <w:szCs w:val="21"/>
        </w:rPr>
        <w:t xml:space="preserve"> </w:t>
      </w:r>
      <w:r w:rsidRPr="004E2676">
        <w:rPr>
          <w:rFonts w:ascii="Calibri" w:eastAsia="宋体" w:hAnsi="Calibri" w:cs="Times New Roman" w:hint="eastAsia"/>
          <w:szCs w:val="21"/>
        </w:rPr>
        <w:t>薛家中心小学二年级组</w:t>
      </w:r>
    </w:p>
    <w:p w:rsidR="004E2676" w:rsidRPr="004E2676" w:rsidRDefault="004E2676" w:rsidP="004E2676">
      <w:pPr>
        <w:ind w:firstLineChars="2550" w:firstLine="5355"/>
        <w:rPr>
          <w:rFonts w:ascii="Calibri" w:eastAsia="宋体" w:hAnsi="Calibri" w:cs="Times New Roman"/>
          <w:szCs w:val="21"/>
        </w:rPr>
      </w:pPr>
      <w:r w:rsidRPr="004E2676">
        <w:rPr>
          <w:rFonts w:ascii="Calibri" w:eastAsia="宋体" w:hAnsi="Calibri" w:cs="Times New Roman" w:hint="eastAsia"/>
          <w:szCs w:val="21"/>
        </w:rPr>
        <w:t>201</w:t>
      </w:r>
      <w:r w:rsidR="00465F1B">
        <w:rPr>
          <w:rFonts w:ascii="Calibri" w:eastAsia="宋体" w:hAnsi="Calibri" w:cs="Times New Roman" w:hint="eastAsia"/>
          <w:szCs w:val="21"/>
        </w:rPr>
        <w:t>9</w:t>
      </w:r>
      <w:r w:rsidRPr="004E2676">
        <w:rPr>
          <w:rFonts w:ascii="Calibri" w:eastAsia="宋体" w:hAnsi="Calibri" w:cs="Times New Roman" w:hint="eastAsia"/>
          <w:szCs w:val="21"/>
        </w:rPr>
        <w:t>年</w:t>
      </w:r>
      <w:r w:rsidRPr="004E2676">
        <w:rPr>
          <w:rFonts w:ascii="Calibri" w:eastAsia="宋体" w:hAnsi="Calibri" w:cs="Times New Roman" w:hint="eastAsia"/>
          <w:szCs w:val="21"/>
        </w:rPr>
        <w:t>4</w:t>
      </w:r>
      <w:r w:rsidRPr="004E2676">
        <w:rPr>
          <w:rFonts w:ascii="Calibri" w:eastAsia="宋体" w:hAnsi="Calibri" w:cs="Times New Roman" w:hint="eastAsia"/>
          <w:szCs w:val="21"/>
        </w:rPr>
        <w:t>月</w:t>
      </w:r>
      <w:r w:rsidR="00465F1B">
        <w:rPr>
          <w:rFonts w:ascii="Calibri" w:eastAsia="宋体" w:hAnsi="Calibri" w:cs="Times New Roman" w:hint="eastAsia"/>
          <w:szCs w:val="21"/>
        </w:rPr>
        <w:t>6</w:t>
      </w:r>
      <w:r w:rsidRPr="004E2676">
        <w:rPr>
          <w:rFonts w:ascii="Calibri" w:eastAsia="宋体" w:hAnsi="Calibri" w:cs="Times New Roman" w:hint="eastAsia"/>
          <w:szCs w:val="21"/>
        </w:rPr>
        <w:t>日</w:t>
      </w:r>
    </w:p>
    <w:p w:rsidR="00EC4C84" w:rsidRDefault="004E2676" w:rsidP="00EC4C84">
      <w:pPr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1721224" cy="1200150"/>
            <wp:effectExtent l="19050" t="0" r="0" b="0"/>
            <wp:docPr id="11" name="图片 1" descr="C:\Documents and Settings\Administrator\Application Data\Tencent\Users\407989320\QQ\WinTemp\RichOle\02D`}_A7_GR3Q6J}%X3Z3@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407989320\QQ\WinTemp\RichOle\02D`}_A7_GR3Q6J}%X3Z3@K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224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724025" cy="1178363"/>
            <wp:effectExtent l="19050" t="0" r="9525" b="0"/>
            <wp:docPr id="12" name="图片 3" descr="C:\Documents and Settings\Administrator\Application Data\Tencent\Users\407989320\QQ\WinTemp\RichOle\DS2M[I]%{I$3J)CB`)$G)T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407989320\QQ\WinTemp\RichOle\DS2M[I]%{I$3J)CB`)$G)T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7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C8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724025" cy="1196125"/>
            <wp:effectExtent l="19050" t="0" r="9525" b="0"/>
            <wp:docPr id="13" name="图片 7" descr="C:\Documents and Settings\Administrator\Application Data\Tencent\Users\407989320\QQ\WinTemp\RichOle\K)A%@~L_DD$NQFT(20GX5X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Application Data\Tencent\Users\407989320\QQ\WinTemp\RichOle\K)A%@~L_DD$NQFT(20GX5XQ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F1F" w:rsidRPr="00EC4C84" w:rsidRDefault="00DA1F1F" w:rsidP="00EC4C84">
      <w:pPr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A1F1F" w:rsidRDefault="00DA1F1F" w:rsidP="00DA1F1F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724025" cy="1182761"/>
            <wp:effectExtent l="19050" t="0" r="9525" b="0"/>
            <wp:docPr id="14" name="图片 11" descr="C:\Documents and Settings\Administrator\Application Data\Tencent\Users\407989320\QQ\WinTemp\RichOle\~2[I%NSSY@R0XYU[TPC9XC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Application Data\Tencent\Users\407989320\QQ\WinTemp\RichOle\~2[I%NSSY@R0XYU[TPC9XCU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8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714339" cy="1171575"/>
            <wp:effectExtent l="19050" t="0" r="161" b="0"/>
            <wp:docPr id="15" name="图片 13" descr="C:\Documents and Settings\Administrator\Application Data\Tencent\Users\407989320\QQ\WinTemp\RichOle\34%}S`IT)JSTH_~U65EC]V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Application Data\Tencent\Users\407989320\QQ\WinTemp\RichOle\34%}S`IT)JSTH_~U65EC]V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39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677852" cy="1171575"/>
            <wp:effectExtent l="19050" t="0" r="0" b="0"/>
            <wp:docPr id="17" name="图片 17" descr="C:\Documents and Settings\Administrator\Application Data\Tencent\Users\407989320\QQ\WinTemp\RichOle\7]85F[Q(31$$USFS_FEO(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Application Data\Tencent\Users\407989320\QQ\WinTemp\RichOle\7]85F[Q(31$$USFS_FEO(G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852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F1F" w:rsidRDefault="00DA1F1F" w:rsidP="00DA1F1F">
      <w:pPr>
        <w:rPr>
          <w:rFonts w:ascii="宋体" w:eastAsia="宋体" w:hAnsi="宋体" w:cs="宋体"/>
          <w:kern w:val="0"/>
          <w:sz w:val="24"/>
          <w:szCs w:val="24"/>
        </w:rPr>
      </w:pPr>
    </w:p>
    <w:p w:rsidR="00DA1F1F" w:rsidRDefault="00DA1F1F" w:rsidP="00DA1F1F">
      <w:pPr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724025" cy="1162561"/>
            <wp:effectExtent l="19050" t="0" r="9525" b="0"/>
            <wp:docPr id="19" name="图片 19" descr="C:\Documents and Settings\Administrator\Application Data\Tencent\Users\407989320\QQ\WinTemp\RichOle\R9F2~P5Q}GNPK}4%C6}IA5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Application Data\Tencent\Users\407989320\QQ\WinTemp\RichOle\R9F2~P5Q}GNPK}4%C6}IA5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64" cy="116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714500" cy="1170635"/>
            <wp:effectExtent l="19050" t="0" r="0" b="0"/>
            <wp:docPr id="21" name="图片 21" descr="C:\Documents and Settings\Administrator\Application Data\Tencent\Users\407989320\QQ\WinTemp\RichOle\{3_[C3$)HJE(9W}$9TK1G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istrator\Application Data\Tencent\Users\407989320\QQ\WinTemp\RichOle\{3_[C3$)HJE(9W}$9TK1GTQ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20" cy="117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1F1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666875" cy="1154488"/>
            <wp:effectExtent l="19050" t="0" r="0" b="0"/>
            <wp:docPr id="16" name="图片 25" descr="C:\Documents and Settings\Administrator\Application Data\Tencent\Users\407989320\QQ\WinTemp\RichOle\Q%DXY2P(%_KGJ}~O1}@E4G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Application Data\Tencent\Users\407989320\QQ\WinTemp\RichOle\Q%DXY2P(%_KGJ}~O1}@E4GJ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315" cy="115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F1F" w:rsidRPr="00DA1F1F" w:rsidRDefault="00DA1F1F" w:rsidP="00DA1F1F">
      <w:pPr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A1F1F" w:rsidRPr="00DA1F1F" w:rsidRDefault="00DA1F1F" w:rsidP="00DA1F1F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65925" cy="1638300"/>
            <wp:effectExtent l="19050" t="0" r="0" b="0"/>
            <wp:docPr id="29" name="图片 29" descr="C:\Documents and Settings\Administrator\Application Data\Tencent\Users\407989320\QQ\WinTemp\RichOle\QZNZDT]OK~V]IUQEX~4TFJ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istrator\Application Data\Tencent\Users\407989320\QQ\WinTemp\RichOle\QZNZDT]OK~V]IUQEX~4TFJ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F1F" w:rsidRPr="00DA1F1F" w:rsidRDefault="00DA1F1F" w:rsidP="00DA1F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A1F1F" w:rsidRPr="00DA1F1F" w:rsidRDefault="00DA1F1F" w:rsidP="00DA1F1F">
      <w:pPr>
        <w:rPr>
          <w:rFonts w:ascii="宋体" w:eastAsia="宋体" w:hAnsi="宋体" w:cs="宋体"/>
          <w:kern w:val="0"/>
          <w:sz w:val="24"/>
          <w:szCs w:val="24"/>
        </w:rPr>
      </w:pPr>
    </w:p>
    <w:p w:rsidR="00DA1F1F" w:rsidRPr="00DA1F1F" w:rsidRDefault="00DA1F1F" w:rsidP="00DA1F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DA1F1F" w:rsidRPr="00DA1F1F" w:rsidRDefault="00DA1F1F" w:rsidP="00DA1F1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sectPr w:rsidR="00DA1F1F" w:rsidRPr="00DA1F1F" w:rsidSect="007E76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1BAB" w:rsidRDefault="00BF1BAB" w:rsidP="00465F1B">
      <w:r>
        <w:separator/>
      </w:r>
    </w:p>
  </w:endnote>
  <w:endnote w:type="continuationSeparator" w:id="1">
    <w:p w:rsidR="00BF1BAB" w:rsidRDefault="00BF1BAB" w:rsidP="00465F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altName w:val="Bell MT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1BAB" w:rsidRDefault="00BF1BAB" w:rsidP="00465F1B">
      <w:r>
        <w:separator/>
      </w:r>
    </w:p>
  </w:footnote>
  <w:footnote w:type="continuationSeparator" w:id="1">
    <w:p w:rsidR="00BF1BAB" w:rsidRDefault="00BF1BAB" w:rsidP="00465F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61FB5"/>
    <w:rsid w:val="00465F1B"/>
    <w:rsid w:val="004A597A"/>
    <w:rsid w:val="004E2676"/>
    <w:rsid w:val="00731E47"/>
    <w:rsid w:val="007E761E"/>
    <w:rsid w:val="00861FB5"/>
    <w:rsid w:val="00BF1BAB"/>
    <w:rsid w:val="00C162AA"/>
    <w:rsid w:val="00DA1F1F"/>
    <w:rsid w:val="00EC4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6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62A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162AA"/>
    <w:rPr>
      <w:sz w:val="18"/>
      <w:szCs w:val="18"/>
    </w:rPr>
  </w:style>
  <w:style w:type="paragraph" w:styleId="a4">
    <w:name w:val="Date"/>
    <w:basedOn w:val="a"/>
    <w:next w:val="a"/>
    <w:link w:val="Char0"/>
    <w:uiPriority w:val="99"/>
    <w:semiHidden/>
    <w:unhideWhenUsed/>
    <w:rsid w:val="00C162AA"/>
    <w:pPr>
      <w:ind w:leftChars="2500" w:left="100"/>
    </w:pPr>
  </w:style>
  <w:style w:type="character" w:customStyle="1" w:styleId="Char0">
    <w:name w:val="日期 Char"/>
    <w:basedOn w:val="a0"/>
    <w:link w:val="a4"/>
    <w:uiPriority w:val="99"/>
    <w:semiHidden/>
    <w:rsid w:val="00C162AA"/>
  </w:style>
  <w:style w:type="paragraph" w:styleId="a5">
    <w:name w:val="header"/>
    <w:basedOn w:val="a"/>
    <w:link w:val="Char1"/>
    <w:uiPriority w:val="99"/>
    <w:semiHidden/>
    <w:unhideWhenUsed/>
    <w:rsid w:val="00465F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465F1B"/>
    <w:rPr>
      <w:sz w:val="18"/>
      <w:szCs w:val="18"/>
    </w:rPr>
  </w:style>
  <w:style w:type="paragraph" w:styleId="a6">
    <w:name w:val="footer"/>
    <w:basedOn w:val="a"/>
    <w:link w:val="Char2"/>
    <w:uiPriority w:val="99"/>
    <w:semiHidden/>
    <w:unhideWhenUsed/>
    <w:rsid w:val="00465F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semiHidden/>
    <w:rsid w:val="00465F1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7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8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6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0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0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232</Words>
  <Characters>1327</Characters>
  <Application>Microsoft Office Word</Application>
  <DocSecurity>0</DocSecurity>
  <Lines>11</Lines>
  <Paragraphs>3</Paragraphs>
  <ScaleCrop>false</ScaleCrop>
  <Company>Sky123.Org</Company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2018-08-09T00:06:00Z</dcterms:created>
  <dcterms:modified xsi:type="dcterms:W3CDTF">2019-12-14T05:31:00Z</dcterms:modified>
</cp:coreProperties>
</file>