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81" w:rsidRPr="000B5181" w:rsidRDefault="000B5181" w:rsidP="004010E0"/>
    <w:p w:rsidR="000E00F6" w:rsidRPr="000B5181" w:rsidRDefault="000E00F6" w:rsidP="000E00F6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 w:rsidR="00686E19"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0E00F6" w:rsidRDefault="000E00F6" w:rsidP="000E00F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0E00F6" w:rsidRDefault="000E00F6" w:rsidP="000E00F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337CE6">
        <w:rPr>
          <w:rFonts w:hint="eastAsia"/>
          <w:sz w:val="24"/>
          <w:u w:val="single"/>
        </w:rPr>
        <w:t>谢丰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 w:rsidR="00337CE6">
        <w:rPr>
          <w:rFonts w:eastAsia="楷体_GB2312" w:hint="eastAsia"/>
          <w:sz w:val="24"/>
          <w:u w:val="single"/>
        </w:rPr>
        <w:t>男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337CE6">
        <w:rPr>
          <w:sz w:val="24"/>
          <w:u w:val="single"/>
        </w:rPr>
        <w:t>35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337CE6">
        <w:rPr>
          <w:sz w:val="24"/>
          <w:u w:val="single"/>
        </w:rPr>
        <w:t>11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337CE6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 w:rsidR="00337CE6">
        <w:rPr>
          <w:rFonts w:hint="eastAsia"/>
          <w:sz w:val="24"/>
          <w:u w:val="single"/>
        </w:rPr>
        <w:t>体育</w:t>
      </w:r>
      <w:r>
        <w:rPr>
          <w:rFonts w:hint="eastAsia"/>
          <w:sz w:val="24"/>
          <w:u w:val="single"/>
        </w:rPr>
        <w:t xml:space="preserve">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0E00F6" w:rsidTr="00233CD7">
        <w:trPr>
          <w:trHeight w:val="787"/>
        </w:trPr>
        <w:tc>
          <w:tcPr>
            <w:tcW w:w="8480" w:type="dxa"/>
          </w:tcPr>
          <w:p w:rsidR="00337CE6" w:rsidRDefault="000E00F6" w:rsidP="00337CE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337CE6">
              <w:t xml:space="preserve"> </w:t>
            </w:r>
            <w:r w:rsidR="00337CE6">
              <w:rPr>
                <w:rFonts w:ascii="宋体" w:hAnsi="宋体" w:hint="eastAsia"/>
                <w:sz w:val="24"/>
              </w:rPr>
              <w:t>1、努力将自己打造成学者型、开拓性的教师，三年内向新北区骨干教师目标靠拢。</w:t>
            </w:r>
          </w:p>
          <w:p w:rsidR="00337CE6" w:rsidRDefault="00337CE6" w:rsidP="00337CE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2、每学年至少撰写论文1篇，并积极参加论文评比，争取每年发表1篇论文。</w:t>
            </w:r>
          </w:p>
          <w:p w:rsidR="00337CE6" w:rsidRDefault="00337CE6" w:rsidP="00337CE6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>
              <w:rPr>
                <w:rFonts w:hint="eastAsia"/>
                <w:sz w:val="24"/>
              </w:rPr>
              <w:t>积极申报和参加市级区级基本功、评优课、公开课教学的评比和竞赛。</w:t>
            </w:r>
          </w:p>
          <w:p w:rsidR="000E00F6" w:rsidRDefault="00337CE6" w:rsidP="00337CE6">
            <w:pPr>
              <w:spacing w:line="440" w:lineRule="exac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、力争教师个人以及辅导学生荣获更多的荣誉。</w:t>
            </w:r>
          </w:p>
        </w:tc>
      </w:tr>
      <w:tr w:rsidR="000E00F6" w:rsidTr="00233CD7">
        <w:trPr>
          <w:trHeight w:val="519"/>
        </w:trPr>
        <w:tc>
          <w:tcPr>
            <w:tcW w:w="8480" w:type="dxa"/>
          </w:tcPr>
          <w:p w:rsidR="00337CE6" w:rsidRDefault="000E00F6" w:rsidP="00337CE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 w:rsidR="00337CE6">
              <w:rPr>
                <w:rFonts w:ascii="宋体" w:hAnsi="宋体" w:hint="eastAsia"/>
                <w:bCs/>
                <w:sz w:val="24"/>
              </w:rPr>
              <w:t>1、</w:t>
            </w:r>
            <w:r w:rsidR="00337CE6">
              <w:rPr>
                <w:rFonts w:ascii="宋体" w:hAnsi="宋体" w:hint="eastAsia"/>
                <w:sz w:val="24"/>
              </w:rPr>
              <w:t>校级公开课两次，论文争取一篇获奖，同时构思发表论文。</w:t>
            </w:r>
          </w:p>
          <w:p w:rsidR="00337CE6" w:rsidRDefault="00337CE6" w:rsidP="00337CE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2、制定科研计划，做好自身微型课题的申报工作，搜集资料素材，捕捉身边资源素材，及时动笔与反思，撰写有质量有深度的教育微型课题。</w:t>
            </w:r>
          </w:p>
          <w:p w:rsidR="00337CE6" w:rsidRDefault="00337CE6" w:rsidP="00337CE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3、制定运动队训练计划，积极选材，组建训练梯队，扎实训练，更具日常化。</w:t>
            </w:r>
          </w:p>
          <w:p w:rsidR="000E00F6" w:rsidRDefault="00337CE6" w:rsidP="00337CE6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4、根据要求，努力参加各级各类的教学评比。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337CE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</w:t>
            </w:r>
          </w:p>
          <w:p w:rsidR="000E00F6" w:rsidRDefault="00337CE6" w:rsidP="00233CD7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区级公开课已上</w:t>
            </w:r>
            <w:r>
              <w:rPr>
                <w:rFonts w:hint="eastAsia"/>
                <w:b/>
                <w:bCs/>
                <w:sz w:val="24"/>
              </w:rPr>
              <w:t>、论文</w:t>
            </w:r>
            <w:r>
              <w:rPr>
                <w:b/>
                <w:bCs/>
                <w:sz w:val="24"/>
              </w:rPr>
              <w:t>已发表</w:t>
            </w:r>
          </w:p>
          <w:p w:rsidR="00337CE6" w:rsidRDefault="00337CE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、教学计划</w:t>
            </w:r>
            <w:r>
              <w:rPr>
                <w:b/>
                <w:bCs/>
                <w:sz w:val="24"/>
              </w:rPr>
              <w:t>制定严谨，做到课课有反思</w:t>
            </w:r>
          </w:p>
          <w:p w:rsidR="000E00F6" w:rsidRDefault="00337CE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、运动队</w:t>
            </w:r>
            <w:r>
              <w:rPr>
                <w:b/>
                <w:bCs/>
                <w:sz w:val="24"/>
              </w:rPr>
              <w:t>选材</w:t>
            </w:r>
            <w:r>
              <w:rPr>
                <w:rFonts w:hint="eastAsia"/>
                <w:b/>
                <w:bCs/>
                <w:sz w:val="24"/>
              </w:rPr>
              <w:t>有计划</w:t>
            </w:r>
            <w:r>
              <w:rPr>
                <w:b/>
                <w:bCs/>
                <w:sz w:val="24"/>
              </w:rPr>
              <w:t>，有实施，排球、田径队梯队都已形成</w:t>
            </w:r>
          </w:p>
        </w:tc>
      </w:tr>
      <w:tr w:rsidR="000E00F6" w:rsidTr="00233CD7">
        <w:trPr>
          <w:trHeight w:val="866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 w:rsidR="00337CE6" w:rsidRPr="00337CE6" w:rsidRDefault="00337CE6" w:rsidP="00337CE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 w:rsidRPr="00337CE6">
              <w:rPr>
                <w:b/>
                <w:bCs/>
                <w:sz w:val="24"/>
              </w:rPr>
              <w:t>积极撰写论文，主动承担各类公开课</w:t>
            </w:r>
          </w:p>
          <w:p w:rsidR="00337CE6" w:rsidRDefault="00337CE6" w:rsidP="00337CE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延续</w:t>
            </w:r>
            <w:r>
              <w:rPr>
                <w:b/>
                <w:bCs/>
                <w:sz w:val="24"/>
              </w:rPr>
              <w:t>科研计划，</w:t>
            </w:r>
            <w:r>
              <w:rPr>
                <w:rFonts w:hint="eastAsia"/>
                <w:b/>
                <w:bCs/>
                <w:sz w:val="24"/>
              </w:rPr>
              <w:t>捕捉</w:t>
            </w:r>
            <w:r>
              <w:rPr>
                <w:b/>
                <w:bCs/>
                <w:sz w:val="24"/>
              </w:rPr>
              <w:t>身边</w:t>
            </w:r>
            <w:r>
              <w:rPr>
                <w:rFonts w:hint="eastAsia"/>
                <w:b/>
                <w:bCs/>
                <w:sz w:val="24"/>
              </w:rPr>
              <w:t>资源</w:t>
            </w:r>
            <w:r>
              <w:rPr>
                <w:b/>
                <w:bCs/>
                <w:sz w:val="24"/>
              </w:rPr>
              <w:t>素材，</w:t>
            </w:r>
            <w:r>
              <w:rPr>
                <w:rFonts w:hint="eastAsia"/>
                <w:b/>
                <w:bCs/>
                <w:sz w:val="24"/>
              </w:rPr>
              <w:t>及时</w:t>
            </w:r>
            <w:r>
              <w:rPr>
                <w:b/>
                <w:bCs/>
                <w:sz w:val="24"/>
              </w:rPr>
              <w:t>反思。</w:t>
            </w:r>
          </w:p>
          <w:p w:rsidR="000E00F6" w:rsidRPr="00337CE6" w:rsidRDefault="00337CE6" w:rsidP="00233CD7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完善</w:t>
            </w:r>
            <w:r>
              <w:rPr>
                <w:b/>
                <w:bCs/>
                <w:sz w:val="24"/>
              </w:rPr>
              <w:t>梯队建设，</w:t>
            </w:r>
            <w:r>
              <w:rPr>
                <w:rFonts w:hint="eastAsia"/>
                <w:b/>
                <w:bCs/>
                <w:sz w:val="24"/>
              </w:rPr>
              <w:t>参加</w:t>
            </w:r>
            <w:r>
              <w:rPr>
                <w:b/>
                <w:bCs/>
                <w:sz w:val="24"/>
              </w:rPr>
              <w:t>各类</w:t>
            </w:r>
            <w:r>
              <w:rPr>
                <w:rFonts w:hint="eastAsia"/>
                <w:b/>
                <w:bCs/>
                <w:sz w:val="24"/>
              </w:rPr>
              <w:t>教学评比</w:t>
            </w:r>
            <w:r>
              <w:rPr>
                <w:b/>
                <w:bCs/>
                <w:sz w:val="24"/>
              </w:rPr>
              <w:t>。</w:t>
            </w:r>
          </w:p>
        </w:tc>
      </w:tr>
      <w:tr w:rsidR="000E00F6" w:rsidTr="00233CD7">
        <w:trPr>
          <w:trHeight w:val="2020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0E00F6" w:rsidRDefault="000E00F6" w:rsidP="00233CD7">
            <w:pPr>
              <w:spacing w:line="440" w:lineRule="exact"/>
            </w:pPr>
          </w:p>
        </w:tc>
      </w:tr>
    </w:tbl>
    <w:p w:rsidR="000E00F6" w:rsidRPr="000E00F6" w:rsidRDefault="000E00F6" w:rsidP="00337CE6">
      <w:pPr>
        <w:rPr>
          <w:b/>
          <w:color w:val="FF0000"/>
        </w:rPr>
      </w:pPr>
      <w:bookmarkStart w:id="0" w:name="_GoBack"/>
      <w:bookmarkEnd w:id="0"/>
    </w:p>
    <w:sectPr w:rsidR="000E00F6" w:rsidRPr="000E00F6" w:rsidSect="0087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0F" w:rsidRDefault="0088010F" w:rsidP="00607E20">
      <w:r>
        <w:separator/>
      </w:r>
    </w:p>
  </w:endnote>
  <w:endnote w:type="continuationSeparator" w:id="0">
    <w:p w:rsidR="0088010F" w:rsidRDefault="0088010F" w:rsidP="0060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0F" w:rsidRDefault="0088010F" w:rsidP="00607E20">
      <w:r>
        <w:separator/>
      </w:r>
    </w:p>
  </w:footnote>
  <w:footnote w:type="continuationSeparator" w:id="0">
    <w:p w:rsidR="0088010F" w:rsidRDefault="0088010F" w:rsidP="0060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6BC6"/>
    <w:multiLevelType w:val="hybridMultilevel"/>
    <w:tmpl w:val="0CE6341E"/>
    <w:lvl w:ilvl="0" w:tplc="02D4B890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D6025"/>
    <w:multiLevelType w:val="hybridMultilevel"/>
    <w:tmpl w:val="92E83FCE"/>
    <w:lvl w:ilvl="0" w:tplc="913076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731AE2"/>
    <w:multiLevelType w:val="hybridMultilevel"/>
    <w:tmpl w:val="E0081AA0"/>
    <w:lvl w:ilvl="0" w:tplc="6046D1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DA2ADC"/>
    <w:multiLevelType w:val="hybridMultilevel"/>
    <w:tmpl w:val="67A0DF46"/>
    <w:lvl w:ilvl="0" w:tplc="DBB6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0E0"/>
    <w:rsid w:val="000B5181"/>
    <w:rsid w:val="000E00F6"/>
    <w:rsid w:val="001843F0"/>
    <w:rsid w:val="00337CE6"/>
    <w:rsid w:val="004010E0"/>
    <w:rsid w:val="00441498"/>
    <w:rsid w:val="00607E20"/>
    <w:rsid w:val="00686E19"/>
    <w:rsid w:val="006D4A17"/>
    <w:rsid w:val="007E2C30"/>
    <w:rsid w:val="00877CA0"/>
    <w:rsid w:val="0088010F"/>
    <w:rsid w:val="00947C92"/>
    <w:rsid w:val="00C441A7"/>
    <w:rsid w:val="00C631BE"/>
    <w:rsid w:val="00D348D8"/>
    <w:rsid w:val="00E25017"/>
    <w:rsid w:val="00EA3F79"/>
    <w:rsid w:val="00E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9AB8BC-52F9-49F8-81A5-98392D35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2019-06-29T05:09:00Z</dcterms:created>
  <dcterms:modified xsi:type="dcterms:W3CDTF">2019-07-31T02:04:00Z</dcterms:modified>
</cp:coreProperties>
</file>