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52" w:rsidRDefault="00624452" w:rsidP="0062445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>新北区薛家中心小学第五轮教师三年主动发展规划表</w:t>
      </w:r>
    </w:p>
    <w:p w:rsidR="00624452" w:rsidRDefault="00624452" w:rsidP="0062445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(2018年9月——2021年8月)</w:t>
      </w:r>
    </w:p>
    <w:p w:rsidR="00624452" w:rsidRDefault="00624452" w:rsidP="0062445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sz w:val="24"/>
          <w:u w:val="single"/>
        </w:rPr>
        <w:t xml:space="preserve"> </w:t>
      </w:r>
      <w:proofErr w:type="gramStart"/>
      <w:r>
        <w:rPr>
          <w:rFonts w:hint="eastAsia"/>
          <w:sz w:val="24"/>
          <w:u w:val="single"/>
        </w:rPr>
        <w:t>谢丰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>男</w:t>
      </w:r>
      <w:r>
        <w:rPr>
          <w:rFonts w:eastAsia="楷体_GB2312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 34 </w:t>
      </w:r>
      <w:r>
        <w:rPr>
          <w:rFonts w:ascii="楷体_GB2312" w:hint="eastAsia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sz w:val="24"/>
          <w:u w:val="single"/>
        </w:rPr>
        <w:t xml:space="preserve">  10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本科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体育</w:t>
      </w:r>
      <w:r>
        <w:rPr>
          <w:sz w:val="24"/>
          <w:u w:val="single"/>
        </w:rPr>
        <w:t xml:space="preserve">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624452" w:rsidTr="00624452">
        <w:trPr>
          <w:cantSplit/>
          <w:trHeight w:val="2769"/>
        </w:trPr>
        <w:tc>
          <w:tcPr>
            <w:tcW w:w="8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4452" w:rsidRDefault="00624452">
            <w:pPr>
              <w:spacing w:line="440" w:lineRule="exac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624452" w:rsidRDefault="006244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优势：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1、忠诚教育事业，热爱本职工作，对教育教学工作责任心强，</w:t>
            </w:r>
            <w:r>
              <w:rPr>
                <w:rFonts w:ascii="宋体" w:hAnsi="宋体" w:hint="eastAsia"/>
                <w:sz w:val="24"/>
              </w:rPr>
              <w:t>做事有韧性，能较长时间的执着于某件事，力争做好。</w:t>
            </w:r>
          </w:p>
          <w:p w:rsidR="00624452" w:rsidRDefault="006244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2、职业心态平和，能正确处理同事、学生、家长及学校与家庭的关系。能</w:t>
            </w:r>
            <w:r>
              <w:rPr>
                <w:rFonts w:ascii="宋体" w:hAnsi="宋体" w:hint="eastAsia"/>
                <w:sz w:val="24"/>
              </w:rPr>
              <w:t>与同伴团结协作，进行有效的课题研究和课堂教学研究活动，有一定的经验积累。</w:t>
            </w:r>
          </w:p>
          <w:p w:rsidR="00624452" w:rsidRDefault="006244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3、从事小学体育一线教学工作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年，一直担任社团辅导老师，在教学和社团管理上有着丰富的实践经验。</w:t>
            </w:r>
          </w:p>
          <w:p w:rsidR="00624452" w:rsidRDefault="006244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劣势：</w:t>
            </w:r>
          </w:p>
          <w:p w:rsidR="00624452" w:rsidRDefault="006244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1、外出教研学习机会较少，缺乏向专家、名师学习教研机会。</w:t>
            </w:r>
          </w:p>
          <w:p w:rsidR="00624452" w:rsidRDefault="006244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2、课题研究结题后无方向，缺少课题研究动力及方向。</w:t>
            </w:r>
          </w:p>
          <w:p w:rsidR="00624452" w:rsidRDefault="00624452" w:rsidP="00983E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3、基本功缺失，个人主动性稍差，</w:t>
            </w:r>
            <w:proofErr w:type="gramStart"/>
            <w:r>
              <w:rPr>
                <w:rFonts w:ascii="宋体" w:hAnsi="宋体" w:hint="eastAsia"/>
                <w:sz w:val="24"/>
              </w:rPr>
              <w:t>內</w:t>
            </w:r>
            <w:proofErr w:type="gramEnd"/>
            <w:r>
              <w:rPr>
                <w:rFonts w:ascii="宋体" w:hAnsi="宋体" w:hint="eastAsia"/>
                <w:sz w:val="24"/>
              </w:rPr>
              <w:t>驱力不足，积极性薄弱。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楷体_GB2312" w:eastAsia="楷体_GB2312" w:hint="eastAsia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624452" w:rsidTr="00624452">
        <w:trPr>
          <w:trHeight w:val="787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4452" w:rsidRDefault="0062445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ascii="宋体" w:hAnsi="宋体" w:hint="eastAsia"/>
                <w:sz w:val="24"/>
              </w:rPr>
              <w:t>1、努力将自己打造成学者型、开拓性的教师，三年内向新北区骨干教师目标靠拢。</w:t>
            </w:r>
          </w:p>
          <w:p w:rsidR="00624452" w:rsidRDefault="0062445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2、每学年至少撰写论文1篇，并积极参加论文评比，争取每年发表1篇论文。</w:t>
            </w:r>
          </w:p>
          <w:p w:rsidR="00624452" w:rsidRDefault="00624452">
            <w:pPr>
              <w:spacing w:line="44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hint="eastAsia"/>
                <w:sz w:val="24"/>
              </w:rPr>
              <w:t>积极申报和参加市级区级基本功、评优课、公开课教学的评比和竞赛。</w:t>
            </w:r>
          </w:p>
          <w:p w:rsidR="00624452" w:rsidRDefault="00624452">
            <w:pPr>
              <w:spacing w:line="440" w:lineRule="exac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、力争教师个人以及辅导学生荣获更多的荣誉。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624452" w:rsidTr="00624452">
        <w:trPr>
          <w:trHeight w:val="519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4452" w:rsidRDefault="00624452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t xml:space="preserve"> </w:t>
            </w:r>
          </w:p>
          <w:p w:rsidR="00624452" w:rsidRDefault="0062445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>校级公开课两次，论文争取一篇获奖，同时构思发表论文。</w:t>
            </w:r>
          </w:p>
          <w:p w:rsidR="00624452" w:rsidRDefault="0062445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2、制定科研计划，做好自身微型课题的申报工作，搜集资料素材，捕捉身边资源素材，及时动笔与反思，撰写有质量有深度的教育微型课题。</w:t>
            </w:r>
          </w:p>
          <w:p w:rsidR="00624452" w:rsidRDefault="0062445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3、制定运动队训练计划，积极选材，组建训练梯队，扎实训练，更具日常化。</w:t>
            </w:r>
          </w:p>
          <w:p w:rsidR="00624452" w:rsidRDefault="00624452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4、根据要求，努力参加各级各类的教学评比。</w:t>
            </w:r>
          </w:p>
        </w:tc>
      </w:tr>
      <w:tr w:rsidR="00624452" w:rsidTr="00624452">
        <w:trPr>
          <w:trHeight w:val="452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4452" w:rsidRDefault="00624452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624452" w:rsidRDefault="00624452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1、校级公开课一节，区级公开课一节。</w:t>
            </w:r>
          </w:p>
          <w:p w:rsidR="00624452" w:rsidRDefault="00624452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2、</w:t>
            </w:r>
            <w:r>
              <w:rPr>
                <w:rFonts w:ascii="宋体" w:hAnsi="宋体" w:hint="eastAsia"/>
                <w:sz w:val="24"/>
              </w:rPr>
              <w:t>延续科研计划，做好自身微型课题相关材料，捕捉身边资源素材，及时动笔与反思，撰写有质量有深度的教育教学论文。</w:t>
            </w:r>
          </w:p>
          <w:p w:rsidR="00624452" w:rsidRDefault="00624452">
            <w:pPr>
              <w:spacing w:line="440" w:lineRule="exact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3、组建梯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</w:rPr>
              <w:t>队，有计划有目标的进行训练，争取</w:t>
            </w:r>
            <w:r>
              <w:rPr>
                <w:rFonts w:hint="eastAsia"/>
                <w:sz w:val="24"/>
              </w:rPr>
              <w:t>在区、市比赛中取得突破。</w:t>
            </w:r>
          </w:p>
          <w:p w:rsidR="00624452" w:rsidRDefault="00624452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4、根据要求，努力参加各级各类的教学评比。</w:t>
            </w:r>
          </w:p>
        </w:tc>
      </w:tr>
      <w:tr w:rsidR="00624452" w:rsidTr="00624452">
        <w:trPr>
          <w:trHeight w:val="1140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4452" w:rsidRDefault="00624452"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624452" w:rsidRDefault="0062445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1、校级公开课2次。</w:t>
            </w:r>
          </w:p>
          <w:p w:rsidR="00624452" w:rsidRDefault="00624452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2、</w:t>
            </w:r>
            <w:r>
              <w:rPr>
                <w:rFonts w:ascii="宋体" w:hAnsi="宋体" w:hint="eastAsia"/>
                <w:bCs/>
                <w:sz w:val="24"/>
              </w:rPr>
              <w:t>依托微型课题，有针对性的设计教研课，并撰写论文。</w:t>
            </w:r>
          </w:p>
          <w:p w:rsidR="00624452" w:rsidRDefault="00624452">
            <w:pPr>
              <w:spacing w:line="440" w:lineRule="exact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3、组建梯队，有计划有目标的进行训练，争取</w:t>
            </w:r>
            <w:r>
              <w:rPr>
                <w:rFonts w:hint="eastAsia"/>
                <w:sz w:val="24"/>
              </w:rPr>
              <w:t>在区、市比赛中取得突破。</w:t>
            </w:r>
          </w:p>
          <w:p w:rsidR="00624452" w:rsidRDefault="00624452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4、根据要求，努力参加各级各类的教学评比。</w:t>
            </w:r>
          </w:p>
        </w:tc>
      </w:tr>
      <w:tr w:rsidR="00624452" w:rsidTr="00624452">
        <w:trPr>
          <w:trHeight w:val="866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4452" w:rsidRDefault="00624452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lastRenderedPageBreak/>
              <w:t>具体措施和安排：</w:t>
            </w:r>
          </w:p>
          <w:p w:rsidR="00624452" w:rsidRDefault="00624452" w:rsidP="007F3DB7">
            <w:pPr>
              <w:numPr>
                <w:ilvl w:val="0"/>
                <w:numId w:val="1"/>
              </w:num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勤于学习，树立终身学习的观念。</w:t>
            </w:r>
            <w:r>
              <w:rPr>
                <w:rFonts w:hint="eastAsia"/>
                <w:bCs/>
                <w:sz w:val="24"/>
              </w:rPr>
              <w:t>利用业余时间抓紧学习体育教育理论，提高自身的理论水平和体育素养。阅读《体育教学》、《学校体育》等专业类书籍，并及时撰写反思。</w:t>
            </w:r>
          </w:p>
          <w:p w:rsidR="00624452" w:rsidRDefault="00624452" w:rsidP="007F3DB7">
            <w:pPr>
              <w:numPr>
                <w:ilvl w:val="0"/>
                <w:numId w:val="1"/>
              </w:num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立足课堂，不断提高自己教学的能力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bCs/>
                <w:sz w:val="24"/>
              </w:rPr>
              <w:t>珍惜每一次校内外培训的机会，要能带着着问题进去，带着知识和方法出来。多听课，多上课，积极参加体育教学研讨活动，积极反思，积累经验。理论与实践相结合，上好一节高质量的区级公开课。</w:t>
            </w:r>
          </w:p>
          <w:p w:rsidR="00624452" w:rsidRDefault="00624452" w:rsidP="007F3DB7">
            <w:pPr>
              <w:numPr>
                <w:ilvl w:val="0"/>
                <w:numId w:val="1"/>
              </w:num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平时各项资料善于收集，明确新北区骨干教师相关材料准备情况。</w:t>
            </w:r>
          </w:p>
          <w:p w:rsidR="00624452" w:rsidRDefault="00624452" w:rsidP="007F3DB7">
            <w:pPr>
              <w:numPr>
                <w:ilvl w:val="0"/>
                <w:numId w:val="1"/>
              </w:num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乐于动笔，提升教育科研水平。充分利用区培育室成员的有利条件，发挥个人主观能动性，善于捕捉课堂教学实践的灵感、新方法、新问题，将其上升到理论层面，争取每学期有论文发表或获奖。</w:t>
            </w:r>
          </w:p>
          <w:p w:rsidR="00624452" w:rsidRDefault="00624452">
            <w:pPr>
              <w:spacing w:line="440" w:lineRule="exact"/>
            </w:pP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、有针对性的进行选材，组建梯队，科学训练，争取区市比赛取得好的成绩。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624452" w:rsidTr="00624452">
        <w:trPr>
          <w:trHeight w:val="866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4452" w:rsidRDefault="00624452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624452" w:rsidRDefault="00624452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论文撰写如有可能，可以请专家指导修改；教学设计评比是否可以请专家优秀教师来校指导，基本功各项内容评比也适当请专家指导纠正。</w:t>
            </w:r>
          </w:p>
        </w:tc>
      </w:tr>
      <w:tr w:rsidR="00624452" w:rsidTr="00624452">
        <w:trPr>
          <w:trHeight w:val="2020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452" w:rsidRDefault="00624452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624452" w:rsidRDefault="00624452">
            <w:pPr>
              <w:spacing w:line="440" w:lineRule="exact"/>
            </w:pPr>
          </w:p>
          <w:p w:rsidR="00624452" w:rsidRDefault="00624452">
            <w:pPr>
              <w:spacing w:line="440" w:lineRule="exact"/>
            </w:pPr>
          </w:p>
          <w:p w:rsidR="00624452" w:rsidRDefault="00624452">
            <w:pPr>
              <w:spacing w:line="440" w:lineRule="exact"/>
            </w:pPr>
          </w:p>
        </w:tc>
      </w:tr>
    </w:tbl>
    <w:p w:rsidR="005C5D7E" w:rsidRDefault="00983EF4"/>
    <w:sectPr w:rsidR="005C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6374"/>
    <w:multiLevelType w:val="singleLevel"/>
    <w:tmpl w:val="55FF637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5D"/>
    <w:rsid w:val="00045AFF"/>
    <w:rsid w:val="00624452"/>
    <w:rsid w:val="00983EF4"/>
    <w:rsid w:val="00D2055D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7DB77-E154-415D-A5C1-81EF78CA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2018-10-18T00:24:00Z</dcterms:created>
  <dcterms:modified xsi:type="dcterms:W3CDTF">2018-10-18T03:20:00Z</dcterms:modified>
</cp:coreProperties>
</file>