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81" w:rsidRPr="000B5181" w:rsidRDefault="000B5181" w:rsidP="004010E0"/>
    <w:p w:rsidR="000E00F6" w:rsidRPr="000B5181" w:rsidRDefault="000E00F6" w:rsidP="000E00F6">
      <w:pPr>
        <w:spacing w:line="360" w:lineRule="exact"/>
        <w:jc w:val="center"/>
        <w:rPr>
          <w:rFonts w:eastAsia="黑体"/>
          <w:b/>
          <w:bCs/>
          <w:sz w:val="28"/>
          <w:szCs w:val="28"/>
        </w:rPr>
      </w:pPr>
      <w:r w:rsidRPr="000B5181">
        <w:rPr>
          <w:rFonts w:eastAsia="黑体" w:hint="eastAsia"/>
          <w:b/>
          <w:bCs/>
          <w:sz w:val="28"/>
          <w:szCs w:val="28"/>
        </w:rPr>
        <w:t>卓然独立，越而胜己</w:t>
      </w:r>
    </w:p>
    <w:p w:rsidR="000E00F6" w:rsidRPr="000B5181" w:rsidRDefault="000E00F6" w:rsidP="000E00F6">
      <w:pPr>
        <w:spacing w:line="360" w:lineRule="exact"/>
        <w:ind w:right="640"/>
        <w:jc w:val="center"/>
        <w:rPr>
          <w:rFonts w:eastAsia="黑体"/>
          <w:b/>
          <w:bCs/>
          <w:sz w:val="28"/>
          <w:szCs w:val="28"/>
        </w:rPr>
      </w:pPr>
      <w:r w:rsidRPr="000B5181">
        <w:rPr>
          <w:rFonts w:eastAsia="黑体" w:hint="eastAsia"/>
          <w:b/>
          <w:bCs/>
          <w:sz w:val="28"/>
          <w:szCs w:val="28"/>
        </w:rPr>
        <w:t xml:space="preserve"> </w:t>
      </w:r>
      <w:r w:rsidRPr="000B5181">
        <w:rPr>
          <w:rFonts w:eastAsia="黑体" w:hint="eastAsia"/>
          <w:b/>
          <w:bCs/>
          <w:sz w:val="28"/>
          <w:szCs w:val="28"/>
        </w:rPr>
        <w:t>新北区薛家中心小学第五轮</w:t>
      </w:r>
      <w:r w:rsidR="00686E19">
        <w:rPr>
          <w:rFonts w:eastAsia="黑体" w:hint="eastAsia"/>
          <w:b/>
          <w:bCs/>
          <w:sz w:val="28"/>
          <w:szCs w:val="28"/>
        </w:rPr>
        <w:t>青年</w:t>
      </w:r>
      <w:r w:rsidRPr="000B5181">
        <w:rPr>
          <w:rFonts w:eastAsia="黑体" w:hint="eastAsia"/>
          <w:b/>
          <w:bCs/>
          <w:sz w:val="28"/>
          <w:szCs w:val="28"/>
        </w:rPr>
        <w:t>教师三年主动发展规划</w:t>
      </w:r>
    </w:p>
    <w:p w:rsidR="000E00F6" w:rsidRPr="000B5181" w:rsidRDefault="000E00F6" w:rsidP="000E00F6">
      <w:pPr>
        <w:spacing w:line="360" w:lineRule="exact"/>
        <w:ind w:right="640"/>
        <w:jc w:val="center"/>
        <w:rPr>
          <w:rFonts w:ascii="宋体" w:hAnsi="宋体"/>
          <w:sz w:val="28"/>
          <w:szCs w:val="28"/>
        </w:rPr>
      </w:pPr>
      <w:r>
        <w:rPr>
          <w:rFonts w:eastAsia="黑体" w:hint="eastAsia"/>
          <w:b/>
          <w:bCs/>
          <w:sz w:val="28"/>
          <w:szCs w:val="28"/>
        </w:rPr>
        <w:t>一年发展</w:t>
      </w:r>
      <w:r w:rsidRPr="000B5181">
        <w:rPr>
          <w:rFonts w:eastAsia="黑体" w:hint="eastAsia"/>
          <w:b/>
          <w:bCs/>
          <w:sz w:val="28"/>
          <w:szCs w:val="28"/>
        </w:rPr>
        <w:t>自我评估</w:t>
      </w:r>
      <w:r>
        <w:rPr>
          <w:rFonts w:eastAsia="黑体" w:hint="eastAsia"/>
          <w:b/>
          <w:bCs/>
          <w:sz w:val="28"/>
          <w:szCs w:val="28"/>
        </w:rPr>
        <w:t>报告</w:t>
      </w:r>
    </w:p>
    <w:p w:rsidR="000E00F6" w:rsidRDefault="000E00F6" w:rsidP="000E00F6">
      <w:pPr>
        <w:spacing w:line="360" w:lineRule="auto"/>
        <w:jc w:val="center"/>
        <w:rPr>
          <w:rFonts w:ascii="黑体" w:eastAsia="黑体"/>
          <w:sz w:val="36"/>
        </w:rPr>
      </w:pPr>
      <w:r>
        <w:rPr>
          <w:rFonts w:ascii="宋体" w:hAnsi="宋体" w:hint="eastAsia"/>
          <w:sz w:val="24"/>
        </w:rPr>
        <w:t xml:space="preserve">  </w:t>
      </w:r>
      <w:r>
        <w:rPr>
          <w:rFonts w:ascii="宋体" w:hAnsi="宋体"/>
          <w:sz w:val="24"/>
        </w:rPr>
        <w:t>(2</w:t>
      </w:r>
      <w:r>
        <w:rPr>
          <w:rFonts w:ascii="宋体" w:hAnsi="宋体" w:hint="eastAsia"/>
          <w:sz w:val="24"/>
        </w:rPr>
        <w:t>018年9月——2019年7月</w:t>
      </w:r>
      <w:r>
        <w:rPr>
          <w:rFonts w:ascii="宋体" w:hAnsi="宋体"/>
          <w:sz w:val="24"/>
        </w:rPr>
        <w:t>)</w:t>
      </w:r>
    </w:p>
    <w:p w:rsidR="000E00F6" w:rsidRDefault="000E00F6" w:rsidP="00A147D6">
      <w:pPr>
        <w:spacing w:line="360" w:lineRule="auto"/>
        <w:rPr>
          <w:sz w:val="24"/>
          <w:u w:val="single"/>
        </w:rPr>
      </w:pPr>
      <w:r>
        <w:rPr>
          <w:rFonts w:hint="eastAsia"/>
          <w:sz w:val="24"/>
        </w:rPr>
        <w:t>姓名</w:t>
      </w:r>
      <w:r>
        <w:rPr>
          <w:rFonts w:hint="eastAsia"/>
          <w:sz w:val="24"/>
          <w:u w:val="single"/>
        </w:rPr>
        <w:t xml:space="preserve"> </w:t>
      </w:r>
      <w:r w:rsidR="00A147D6">
        <w:rPr>
          <w:rFonts w:hint="eastAsia"/>
          <w:sz w:val="24"/>
          <w:u w:val="single"/>
        </w:rPr>
        <w:t>徐曼虹</w:t>
      </w:r>
      <w:r w:rsidR="00A147D6">
        <w:rPr>
          <w:rFonts w:hint="eastAsia"/>
          <w:sz w:val="24"/>
          <w:u w:val="single"/>
        </w:rPr>
        <w:t xml:space="preserve">  </w:t>
      </w:r>
      <w:r>
        <w:rPr>
          <w:rFonts w:hint="eastAsia"/>
          <w:sz w:val="24"/>
        </w:rPr>
        <w:t>性别</w:t>
      </w:r>
      <w:r>
        <w:rPr>
          <w:sz w:val="24"/>
          <w:u w:val="single"/>
        </w:rPr>
        <w:t xml:space="preserve"> </w:t>
      </w:r>
      <w:r w:rsidR="00A147D6">
        <w:rPr>
          <w:rFonts w:eastAsia="楷体_GB2312" w:hint="eastAsia"/>
          <w:sz w:val="24"/>
          <w:u w:val="single"/>
        </w:rPr>
        <w:t>女</w:t>
      </w:r>
      <w:r>
        <w:rPr>
          <w:rFonts w:eastAsia="楷体_GB2312" w:hint="eastAsia"/>
          <w:sz w:val="24"/>
          <w:u w:val="single"/>
        </w:rPr>
        <w:t xml:space="preserve">  </w:t>
      </w:r>
      <w:r>
        <w:rPr>
          <w:rFonts w:hint="eastAsia"/>
          <w:sz w:val="24"/>
        </w:rPr>
        <w:t xml:space="preserve"> </w:t>
      </w:r>
      <w:r>
        <w:rPr>
          <w:rFonts w:hint="eastAsia"/>
          <w:sz w:val="24"/>
        </w:rPr>
        <w:t>年龄</w:t>
      </w:r>
      <w:r>
        <w:rPr>
          <w:sz w:val="24"/>
          <w:u w:val="single"/>
        </w:rPr>
        <w:t xml:space="preserve"> </w:t>
      </w:r>
      <w:r w:rsidR="00A147D6">
        <w:rPr>
          <w:rFonts w:hint="eastAsia"/>
          <w:sz w:val="24"/>
          <w:u w:val="single"/>
        </w:rPr>
        <w:t>35</w:t>
      </w:r>
      <w:r>
        <w:rPr>
          <w:rFonts w:hint="eastAsia"/>
          <w:sz w:val="24"/>
          <w:u w:val="single"/>
        </w:rPr>
        <w:t xml:space="preserve"> </w:t>
      </w:r>
      <w:r>
        <w:rPr>
          <w:rFonts w:ascii="楷体_GB2312"/>
          <w:sz w:val="24"/>
          <w:u w:val="single"/>
        </w:rPr>
        <w:t xml:space="preserve"> </w:t>
      </w:r>
      <w:r>
        <w:rPr>
          <w:rFonts w:hint="eastAsia"/>
          <w:sz w:val="24"/>
        </w:rPr>
        <w:t xml:space="preserve"> </w:t>
      </w:r>
      <w:r>
        <w:rPr>
          <w:rFonts w:hint="eastAsia"/>
          <w:sz w:val="24"/>
        </w:rPr>
        <w:t>教龄</w:t>
      </w:r>
      <w:r w:rsidR="00A147D6">
        <w:rPr>
          <w:rFonts w:hint="eastAsia"/>
          <w:sz w:val="24"/>
          <w:u w:val="single"/>
        </w:rPr>
        <w:t xml:space="preserve"> 13</w:t>
      </w:r>
      <w:r>
        <w:rPr>
          <w:rFonts w:hint="eastAsia"/>
          <w:sz w:val="24"/>
          <w:u w:val="single"/>
        </w:rPr>
        <w:t xml:space="preserve"> </w:t>
      </w:r>
      <w:r>
        <w:rPr>
          <w:rFonts w:hint="eastAsia"/>
          <w:sz w:val="24"/>
        </w:rPr>
        <w:t xml:space="preserve"> </w:t>
      </w:r>
      <w:r>
        <w:rPr>
          <w:rFonts w:hint="eastAsia"/>
          <w:sz w:val="24"/>
        </w:rPr>
        <w:t>学历</w:t>
      </w:r>
      <w:r>
        <w:rPr>
          <w:rFonts w:hint="eastAsia"/>
          <w:sz w:val="24"/>
        </w:rPr>
        <w:t xml:space="preserve"> </w:t>
      </w:r>
      <w:r w:rsidR="00A147D6">
        <w:rPr>
          <w:rFonts w:hint="eastAsia"/>
          <w:sz w:val="24"/>
          <w:u w:val="single"/>
        </w:rPr>
        <w:t xml:space="preserve"> </w:t>
      </w:r>
      <w:r w:rsidR="00A147D6">
        <w:rPr>
          <w:rFonts w:hint="eastAsia"/>
          <w:sz w:val="24"/>
          <w:u w:val="single"/>
        </w:rPr>
        <w:t>本科</w:t>
      </w:r>
      <w:r>
        <w:rPr>
          <w:rFonts w:hint="eastAsia"/>
          <w:sz w:val="24"/>
          <w:u w:val="single"/>
        </w:rPr>
        <w:t xml:space="preserve"> </w:t>
      </w:r>
      <w:r>
        <w:rPr>
          <w:rFonts w:hint="eastAsia"/>
          <w:sz w:val="24"/>
        </w:rPr>
        <w:t xml:space="preserve"> </w:t>
      </w:r>
      <w:r>
        <w:rPr>
          <w:rFonts w:hint="eastAsia"/>
          <w:sz w:val="24"/>
        </w:rPr>
        <w:t>所教学科</w:t>
      </w:r>
      <w:r w:rsidR="00A147D6" w:rsidRPr="00A147D6">
        <w:rPr>
          <w:rFonts w:hint="eastAsia"/>
          <w:sz w:val="24"/>
          <w:u w:val="single"/>
        </w:rPr>
        <w:t xml:space="preserve"> </w:t>
      </w:r>
      <w:r w:rsidR="00A147D6">
        <w:rPr>
          <w:rFonts w:hint="eastAsia"/>
          <w:sz w:val="24"/>
          <w:u w:val="single"/>
        </w:rPr>
        <w:t>英语</w:t>
      </w:r>
      <w:r>
        <w:rPr>
          <w:rFonts w:hint="eastAsia"/>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80"/>
      </w:tblGrid>
      <w:tr w:rsidR="000E00F6" w:rsidTr="00233CD7">
        <w:trPr>
          <w:trHeight w:val="787"/>
        </w:trPr>
        <w:tc>
          <w:tcPr>
            <w:tcW w:w="8480" w:type="dxa"/>
          </w:tcPr>
          <w:p w:rsidR="00181073" w:rsidRDefault="000E00F6" w:rsidP="00181073">
            <w:pPr>
              <w:jc w:val="left"/>
              <w:rPr>
                <w:rFonts w:hint="eastAsia"/>
                <w:b/>
                <w:bCs/>
                <w:sz w:val="24"/>
              </w:rPr>
            </w:pPr>
            <w:r>
              <w:rPr>
                <w:rFonts w:hint="eastAsia"/>
                <w:b/>
                <w:bCs/>
                <w:sz w:val="24"/>
              </w:rPr>
              <w:t>三年总目标：</w:t>
            </w:r>
          </w:p>
          <w:p w:rsidR="00181073" w:rsidRDefault="00181073" w:rsidP="00181073">
            <w:pPr>
              <w:jc w:val="left"/>
              <w:rPr>
                <w:rFonts w:ascii="Calibri" w:eastAsia="宋体" w:hAnsi="Calibri" w:cs="Times New Roman" w:hint="eastAsia"/>
                <w:sz w:val="24"/>
              </w:rPr>
            </w:pPr>
            <w:r w:rsidRPr="00181073">
              <w:rPr>
                <w:rFonts w:hint="eastAsia"/>
                <w:bCs/>
                <w:sz w:val="24"/>
              </w:rPr>
              <w:t>1</w:t>
            </w:r>
            <w:r w:rsidRPr="00181073">
              <w:rPr>
                <w:rFonts w:hint="eastAsia"/>
                <w:bCs/>
                <w:sz w:val="24"/>
              </w:rPr>
              <w:t>、</w:t>
            </w:r>
            <w:r>
              <w:rPr>
                <w:rFonts w:ascii="Calibri" w:eastAsia="宋体" w:hAnsi="Calibri" w:cs="Times New Roman" w:hint="eastAsia"/>
                <w:sz w:val="24"/>
              </w:rPr>
              <w:t>每年至少阅读一本以上的教育教学类书籍</w:t>
            </w:r>
          </w:p>
          <w:p w:rsidR="00181073" w:rsidRDefault="00181073" w:rsidP="00181073">
            <w:pPr>
              <w:jc w:val="left"/>
              <w:rPr>
                <w:rFonts w:hint="eastAsia"/>
                <w:sz w:val="24"/>
              </w:rPr>
            </w:pPr>
            <w:r>
              <w:rPr>
                <w:rFonts w:hint="eastAsia"/>
                <w:sz w:val="24"/>
              </w:rPr>
              <w:t>2</w:t>
            </w:r>
            <w:r>
              <w:rPr>
                <w:rFonts w:hint="eastAsia"/>
                <w:sz w:val="24"/>
              </w:rPr>
              <w:t>、</w:t>
            </w:r>
            <w:r>
              <w:rPr>
                <w:rFonts w:ascii="Calibri" w:eastAsia="宋体" w:hAnsi="Calibri" w:cs="Times New Roman" w:hint="eastAsia"/>
                <w:sz w:val="24"/>
              </w:rPr>
              <w:t>争取带一次三到六年级的大循环，进一步熟悉教材。</w:t>
            </w:r>
          </w:p>
          <w:p w:rsidR="00181073" w:rsidRDefault="00181073" w:rsidP="00181073">
            <w:pPr>
              <w:jc w:val="left"/>
              <w:rPr>
                <w:rFonts w:ascii="Calibri" w:eastAsia="宋体" w:hAnsi="Calibri" w:cs="Times New Roman" w:hint="eastAsia"/>
                <w:sz w:val="24"/>
              </w:rPr>
            </w:pPr>
            <w:r>
              <w:rPr>
                <w:rFonts w:hint="eastAsia"/>
                <w:sz w:val="24"/>
              </w:rPr>
              <w:t>3</w:t>
            </w:r>
            <w:r>
              <w:rPr>
                <w:rFonts w:hint="eastAsia"/>
                <w:sz w:val="24"/>
              </w:rPr>
              <w:t>、</w:t>
            </w:r>
            <w:r>
              <w:rPr>
                <w:rFonts w:ascii="Calibri" w:eastAsia="宋体" w:hAnsi="Calibri" w:cs="Times New Roman" w:hint="eastAsia"/>
                <w:sz w:val="24"/>
              </w:rPr>
              <w:t>争取写两篇左右有质量的论文。</w:t>
            </w:r>
          </w:p>
          <w:p w:rsidR="000E00F6" w:rsidRDefault="00181073" w:rsidP="00181073">
            <w:pPr>
              <w:spacing w:line="440" w:lineRule="exact"/>
            </w:pPr>
            <w:r>
              <w:rPr>
                <w:rFonts w:hint="eastAsia"/>
                <w:sz w:val="24"/>
              </w:rPr>
              <w:t>4</w:t>
            </w:r>
            <w:r>
              <w:rPr>
                <w:rFonts w:hint="eastAsia"/>
                <w:sz w:val="24"/>
              </w:rPr>
              <w:t>、</w:t>
            </w:r>
            <w:r>
              <w:rPr>
                <w:rFonts w:ascii="Calibri" w:eastAsia="宋体" w:hAnsi="Calibri" w:cs="Times New Roman" w:hint="eastAsia"/>
                <w:sz w:val="24"/>
              </w:rPr>
              <w:t>不断提高自己的教学质量，争取在评优课中获奖。</w:t>
            </w:r>
          </w:p>
        </w:tc>
      </w:tr>
      <w:tr w:rsidR="000E00F6" w:rsidTr="00233CD7">
        <w:trPr>
          <w:trHeight w:val="519"/>
        </w:trPr>
        <w:tc>
          <w:tcPr>
            <w:tcW w:w="8480" w:type="dxa"/>
          </w:tcPr>
          <w:p w:rsidR="000E00F6" w:rsidRDefault="000E00F6" w:rsidP="00181073">
            <w:pPr>
              <w:spacing w:line="440" w:lineRule="exact"/>
              <w:rPr>
                <w:b/>
                <w:bCs/>
                <w:sz w:val="24"/>
              </w:rPr>
            </w:pPr>
            <w:r>
              <w:rPr>
                <w:rFonts w:hint="eastAsia"/>
                <w:b/>
                <w:bCs/>
                <w:sz w:val="24"/>
              </w:rPr>
              <w:t>第一年目标：</w:t>
            </w:r>
            <w:r>
              <w:rPr>
                <w:rFonts w:hint="eastAsia"/>
              </w:rPr>
              <w:t xml:space="preserve"> </w:t>
            </w:r>
            <w:r w:rsidR="00181073">
              <w:rPr>
                <w:rFonts w:hint="eastAsia"/>
              </w:rPr>
              <w:t>认真阅读教育教学类书籍，并努力提高自己的教育教学水平。</w:t>
            </w:r>
          </w:p>
        </w:tc>
      </w:tr>
      <w:tr w:rsidR="000E00F6" w:rsidTr="00233CD7">
        <w:trPr>
          <w:trHeight w:val="452"/>
        </w:trPr>
        <w:tc>
          <w:tcPr>
            <w:tcW w:w="8480" w:type="dxa"/>
          </w:tcPr>
          <w:p w:rsidR="000E00F6" w:rsidRPr="00181073" w:rsidRDefault="000E00F6" w:rsidP="00233CD7">
            <w:pPr>
              <w:spacing w:line="360" w:lineRule="auto"/>
              <w:rPr>
                <w:bCs/>
                <w:sz w:val="24"/>
              </w:rPr>
            </w:pPr>
            <w:r>
              <w:rPr>
                <w:rFonts w:hint="eastAsia"/>
                <w:b/>
                <w:bCs/>
                <w:sz w:val="24"/>
              </w:rPr>
              <w:t>发展经验分享</w:t>
            </w:r>
            <w:r w:rsidR="00181073">
              <w:rPr>
                <w:rFonts w:hint="eastAsia"/>
                <w:b/>
                <w:bCs/>
                <w:sz w:val="24"/>
              </w:rPr>
              <w:t>：</w:t>
            </w:r>
            <w:r w:rsidR="00181073" w:rsidRPr="00181073">
              <w:rPr>
                <w:rFonts w:hint="eastAsia"/>
                <w:bCs/>
                <w:sz w:val="24"/>
              </w:rPr>
              <w:t>这一年来我认真的阅读了</w:t>
            </w:r>
            <w:r w:rsidR="00181073">
              <w:rPr>
                <w:rFonts w:hint="eastAsia"/>
                <w:bCs/>
                <w:sz w:val="24"/>
              </w:rPr>
              <w:t>三本教育教学类的书籍，分别是《爱的教育》、《正面管教》、《最好的教养，是让孩子做自己》，并且我认真的撰写了两篇读后感。在教学方面我也努力的提高自己的教学水平，我今年新接手的班级考试平均分也从原来的倒数一跃成为了中等偏上的水平。</w:t>
            </w:r>
          </w:p>
        </w:tc>
      </w:tr>
      <w:tr w:rsidR="000E00F6" w:rsidTr="00233CD7">
        <w:trPr>
          <w:trHeight w:val="452"/>
        </w:trPr>
        <w:tc>
          <w:tcPr>
            <w:tcW w:w="8480" w:type="dxa"/>
          </w:tcPr>
          <w:p w:rsidR="00181073" w:rsidRDefault="000E00F6" w:rsidP="00233CD7">
            <w:pPr>
              <w:spacing w:line="360" w:lineRule="auto"/>
              <w:rPr>
                <w:rFonts w:hint="eastAsia"/>
                <w:b/>
                <w:bCs/>
                <w:sz w:val="24"/>
              </w:rPr>
            </w:pPr>
            <w:r>
              <w:rPr>
                <w:rFonts w:hint="eastAsia"/>
                <w:b/>
                <w:bCs/>
                <w:sz w:val="24"/>
              </w:rPr>
              <w:t>目标达成情况：</w:t>
            </w:r>
          </w:p>
          <w:p w:rsidR="000E00F6" w:rsidRDefault="00181073" w:rsidP="00233CD7">
            <w:pPr>
              <w:spacing w:line="360" w:lineRule="auto"/>
              <w:rPr>
                <w:rFonts w:hint="eastAsia"/>
                <w:bCs/>
                <w:sz w:val="24"/>
              </w:rPr>
            </w:pPr>
            <w:r w:rsidRPr="00181073">
              <w:rPr>
                <w:rFonts w:hint="eastAsia"/>
                <w:bCs/>
                <w:sz w:val="24"/>
              </w:rPr>
              <w:t>1</w:t>
            </w:r>
            <w:r w:rsidRPr="00181073">
              <w:rPr>
                <w:rFonts w:hint="eastAsia"/>
                <w:bCs/>
                <w:sz w:val="24"/>
              </w:rPr>
              <w:t>、</w:t>
            </w:r>
            <w:r>
              <w:rPr>
                <w:rFonts w:hint="eastAsia"/>
                <w:bCs/>
                <w:sz w:val="24"/>
              </w:rPr>
              <w:t>每年至少一本的教育教学类书籍超额达标。</w:t>
            </w:r>
          </w:p>
          <w:p w:rsidR="00181073" w:rsidRDefault="00181073" w:rsidP="00233CD7">
            <w:pPr>
              <w:spacing w:line="360" w:lineRule="auto"/>
              <w:rPr>
                <w:rFonts w:hint="eastAsia"/>
                <w:bCs/>
                <w:sz w:val="24"/>
              </w:rPr>
            </w:pPr>
            <w:r>
              <w:rPr>
                <w:rFonts w:hint="eastAsia"/>
                <w:bCs/>
                <w:sz w:val="24"/>
              </w:rPr>
              <w:t>2</w:t>
            </w:r>
            <w:r>
              <w:rPr>
                <w:rFonts w:hint="eastAsia"/>
                <w:bCs/>
                <w:sz w:val="24"/>
              </w:rPr>
              <w:t>、班级整体成绩提高幅度较大。</w:t>
            </w:r>
          </w:p>
          <w:p w:rsidR="000E00F6" w:rsidRDefault="00181073" w:rsidP="00233CD7">
            <w:pPr>
              <w:spacing w:line="360" w:lineRule="auto"/>
              <w:rPr>
                <w:b/>
                <w:bCs/>
                <w:sz w:val="24"/>
              </w:rPr>
            </w:pPr>
            <w:r>
              <w:rPr>
                <w:rFonts w:hint="eastAsia"/>
                <w:bCs/>
                <w:sz w:val="24"/>
              </w:rPr>
              <w:t>3</w:t>
            </w:r>
            <w:r>
              <w:rPr>
                <w:rFonts w:hint="eastAsia"/>
                <w:bCs/>
                <w:sz w:val="24"/>
              </w:rPr>
              <w:t>、教学水平和能力有所提高，在校评优课中获得二等奖。</w:t>
            </w:r>
          </w:p>
        </w:tc>
      </w:tr>
      <w:tr w:rsidR="000E00F6" w:rsidTr="00233CD7">
        <w:trPr>
          <w:trHeight w:val="866"/>
        </w:trPr>
        <w:tc>
          <w:tcPr>
            <w:tcW w:w="8480" w:type="dxa"/>
          </w:tcPr>
          <w:p w:rsidR="00181073" w:rsidRDefault="000E00F6" w:rsidP="00233CD7">
            <w:pPr>
              <w:spacing w:line="440" w:lineRule="exact"/>
              <w:rPr>
                <w:rFonts w:hint="eastAsia"/>
                <w:b/>
                <w:bCs/>
                <w:sz w:val="24"/>
              </w:rPr>
            </w:pPr>
            <w:r>
              <w:rPr>
                <w:rFonts w:hint="eastAsia"/>
                <w:b/>
                <w:bCs/>
                <w:sz w:val="24"/>
              </w:rPr>
              <w:t>后期努力方向及措施：</w:t>
            </w:r>
          </w:p>
          <w:p w:rsidR="000E00F6" w:rsidRPr="00181073" w:rsidRDefault="00181073" w:rsidP="00233CD7">
            <w:pPr>
              <w:spacing w:line="440" w:lineRule="exact"/>
              <w:rPr>
                <w:bCs/>
                <w:sz w:val="24"/>
              </w:rPr>
            </w:pPr>
            <w:r w:rsidRPr="00181073">
              <w:rPr>
                <w:rFonts w:hint="eastAsia"/>
                <w:bCs/>
                <w:sz w:val="24"/>
              </w:rPr>
              <w:t>1</w:t>
            </w:r>
            <w:r w:rsidRPr="00181073">
              <w:rPr>
                <w:rFonts w:hint="eastAsia"/>
                <w:bCs/>
                <w:sz w:val="24"/>
              </w:rPr>
              <w:t>、继续阅读各类教育教学类书籍，努力提高自己的教育教学水平。</w:t>
            </w:r>
          </w:p>
          <w:p w:rsidR="000E00F6" w:rsidRDefault="00181073" w:rsidP="00233CD7">
            <w:pPr>
              <w:spacing w:line="440" w:lineRule="exact"/>
              <w:rPr>
                <w:rFonts w:hint="eastAsia"/>
                <w:bCs/>
                <w:sz w:val="24"/>
              </w:rPr>
            </w:pPr>
            <w:r w:rsidRPr="00181073">
              <w:rPr>
                <w:rFonts w:hint="eastAsia"/>
                <w:bCs/>
                <w:sz w:val="24"/>
              </w:rPr>
              <w:t>2</w:t>
            </w:r>
            <w:r w:rsidRPr="00181073">
              <w:rPr>
                <w:rFonts w:hint="eastAsia"/>
                <w:bCs/>
                <w:sz w:val="24"/>
              </w:rPr>
              <w:t>、</w:t>
            </w:r>
            <w:r>
              <w:rPr>
                <w:rFonts w:hint="eastAsia"/>
                <w:bCs/>
                <w:sz w:val="24"/>
              </w:rPr>
              <w:t>努力提高自己的上课效率和教学水平，争取在区、市评优课中获奖。</w:t>
            </w:r>
          </w:p>
          <w:p w:rsidR="00181073" w:rsidRPr="00181073" w:rsidRDefault="00181073" w:rsidP="00233CD7">
            <w:pPr>
              <w:spacing w:line="440" w:lineRule="exact"/>
              <w:rPr>
                <w:bCs/>
                <w:sz w:val="24"/>
              </w:rPr>
            </w:pPr>
            <w:r>
              <w:rPr>
                <w:rFonts w:hint="eastAsia"/>
                <w:bCs/>
                <w:sz w:val="24"/>
              </w:rPr>
              <w:t>3</w:t>
            </w:r>
            <w:r>
              <w:rPr>
                <w:rFonts w:hint="eastAsia"/>
                <w:bCs/>
                <w:sz w:val="24"/>
              </w:rPr>
              <w:t>、注重学生能力的培养，最大幅的的提高班级的优秀率和合格率。</w:t>
            </w:r>
          </w:p>
        </w:tc>
      </w:tr>
      <w:tr w:rsidR="000E00F6" w:rsidTr="00233CD7">
        <w:trPr>
          <w:trHeight w:val="2020"/>
        </w:trPr>
        <w:tc>
          <w:tcPr>
            <w:tcW w:w="8480" w:type="dxa"/>
          </w:tcPr>
          <w:p w:rsidR="000E00F6" w:rsidRDefault="000E00F6" w:rsidP="00233CD7">
            <w:pPr>
              <w:spacing w:line="440" w:lineRule="exact"/>
            </w:pPr>
            <w:r>
              <w:rPr>
                <w:rFonts w:hint="eastAsia"/>
                <w:b/>
                <w:bCs/>
                <w:sz w:val="24"/>
              </w:rPr>
              <w:t>学科主任审阅意见：</w:t>
            </w:r>
          </w:p>
          <w:p w:rsidR="000E00F6" w:rsidRDefault="000E00F6" w:rsidP="00233CD7">
            <w:pPr>
              <w:spacing w:line="440" w:lineRule="exact"/>
              <w:rPr>
                <w:rFonts w:hint="eastAsia"/>
              </w:rPr>
            </w:pPr>
          </w:p>
          <w:p w:rsidR="004C20E4" w:rsidRDefault="004C20E4" w:rsidP="00233CD7">
            <w:pPr>
              <w:spacing w:line="440" w:lineRule="exact"/>
              <w:rPr>
                <w:rFonts w:hint="eastAsia"/>
              </w:rPr>
            </w:pPr>
          </w:p>
          <w:p w:rsidR="004C20E4" w:rsidRDefault="004C20E4" w:rsidP="00233CD7">
            <w:pPr>
              <w:spacing w:line="440" w:lineRule="exact"/>
              <w:rPr>
                <w:rFonts w:hint="eastAsia"/>
              </w:rPr>
            </w:pPr>
          </w:p>
          <w:p w:rsidR="004C20E4" w:rsidRDefault="004C20E4" w:rsidP="00233CD7">
            <w:pPr>
              <w:spacing w:line="440" w:lineRule="exact"/>
              <w:rPr>
                <w:rFonts w:hint="eastAsia"/>
              </w:rPr>
            </w:pPr>
          </w:p>
          <w:p w:rsidR="004C20E4" w:rsidRDefault="004C20E4" w:rsidP="00233CD7">
            <w:pPr>
              <w:spacing w:line="440" w:lineRule="exact"/>
              <w:rPr>
                <w:rFonts w:hint="eastAsia"/>
              </w:rPr>
            </w:pPr>
          </w:p>
          <w:p w:rsidR="004C20E4" w:rsidRDefault="004C20E4" w:rsidP="00233CD7">
            <w:pPr>
              <w:spacing w:line="440" w:lineRule="exact"/>
              <w:rPr>
                <w:rFonts w:hint="eastAsia"/>
              </w:rPr>
            </w:pPr>
          </w:p>
          <w:p w:rsidR="004C20E4" w:rsidRDefault="004C20E4" w:rsidP="00233CD7">
            <w:pPr>
              <w:spacing w:line="440" w:lineRule="exact"/>
            </w:pPr>
          </w:p>
        </w:tc>
      </w:tr>
    </w:tbl>
    <w:p w:rsidR="004C20E4" w:rsidRDefault="004C20E4" w:rsidP="000E00F6">
      <w:pPr>
        <w:jc w:val="center"/>
        <w:rPr>
          <w:rFonts w:hint="eastAsia"/>
        </w:rPr>
      </w:pPr>
    </w:p>
    <w:p w:rsidR="004C20E4" w:rsidRDefault="004C20E4" w:rsidP="000E00F6">
      <w:pPr>
        <w:jc w:val="center"/>
        <w:rPr>
          <w:rFonts w:hint="eastAsia"/>
        </w:rPr>
      </w:pPr>
    </w:p>
    <w:p w:rsidR="000E00F6" w:rsidRDefault="000E00F6" w:rsidP="000E00F6">
      <w:pPr>
        <w:jc w:val="center"/>
        <w:rPr>
          <w:b/>
          <w:sz w:val="32"/>
          <w:szCs w:val="32"/>
        </w:rPr>
      </w:pPr>
      <w:r w:rsidRPr="007A4CA3">
        <w:rPr>
          <w:rFonts w:hint="eastAsia"/>
          <w:b/>
          <w:sz w:val="32"/>
          <w:szCs w:val="32"/>
        </w:rPr>
        <w:t>新北区薛家中心小学</w:t>
      </w:r>
      <w:r>
        <w:rPr>
          <w:rFonts w:hint="eastAsia"/>
          <w:b/>
          <w:sz w:val="32"/>
          <w:szCs w:val="32"/>
        </w:rPr>
        <w:t>教师三年主动发展规划</w:t>
      </w:r>
    </w:p>
    <w:p w:rsidR="000E00F6" w:rsidRPr="007A4CA3" w:rsidRDefault="000E00F6" w:rsidP="000E00F6">
      <w:pPr>
        <w:jc w:val="center"/>
        <w:rPr>
          <w:b/>
          <w:sz w:val="32"/>
          <w:szCs w:val="32"/>
        </w:rPr>
      </w:pPr>
      <w:r>
        <w:rPr>
          <w:rFonts w:hint="eastAsia"/>
          <w:b/>
          <w:sz w:val="32"/>
          <w:szCs w:val="32"/>
        </w:rPr>
        <w:t>一年发展“自我评估”</w:t>
      </w:r>
      <w:r w:rsidRPr="007A4CA3">
        <w:rPr>
          <w:rFonts w:hint="eastAsia"/>
          <w:b/>
          <w:sz w:val="32"/>
          <w:szCs w:val="32"/>
        </w:rPr>
        <w:t>考核表</w:t>
      </w:r>
    </w:p>
    <w:p w:rsidR="000E00F6" w:rsidRPr="007A4CA3" w:rsidRDefault="000E00F6" w:rsidP="004C20E4">
      <w:pPr>
        <w:spacing w:line="400" w:lineRule="exact"/>
        <w:rPr>
          <w:sz w:val="24"/>
          <w:u w:val="single"/>
        </w:rPr>
      </w:pPr>
      <w:r>
        <w:rPr>
          <w:rFonts w:hint="eastAsia"/>
          <w:sz w:val="24"/>
        </w:rPr>
        <w:t>教师姓名：</w:t>
      </w:r>
      <w:r w:rsidR="004C20E4">
        <w:rPr>
          <w:rFonts w:hint="eastAsia"/>
          <w:sz w:val="24"/>
          <w:u w:val="single"/>
        </w:rPr>
        <w:t xml:space="preserve"> </w:t>
      </w:r>
      <w:r w:rsidR="004C20E4">
        <w:rPr>
          <w:rFonts w:hint="eastAsia"/>
          <w:sz w:val="24"/>
          <w:u w:val="single"/>
        </w:rPr>
        <w:t>徐曼虹</w:t>
      </w:r>
      <w:r>
        <w:rPr>
          <w:rFonts w:hint="eastAsia"/>
          <w:sz w:val="24"/>
          <w:u w:val="single"/>
        </w:rPr>
        <w:t xml:space="preserve"> </w:t>
      </w:r>
      <w:r w:rsidR="004C20E4">
        <w:rPr>
          <w:rFonts w:hint="eastAsia"/>
          <w:sz w:val="24"/>
        </w:rPr>
        <w:t xml:space="preserve"> </w:t>
      </w:r>
      <w:r w:rsidRPr="007A4CA3">
        <w:rPr>
          <w:rFonts w:hint="eastAsia"/>
          <w:sz w:val="24"/>
        </w:rPr>
        <w:t>任教年级与学科：</w:t>
      </w:r>
      <w:r w:rsidR="004C20E4">
        <w:rPr>
          <w:rFonts w:hint="eastAsia"/>
          <w:sz w:val="24"/>
          <w:u w:val="single"/>
        </w:rPr>
        <w:t xml:space="preserve"> </w:t>
      </w:r>
      <w:r w:rsidR="004C20E4">
        <w:rPr>
          <w:rFonts w:hint="eastAsia"/>
          <w:sz w:val="24"/>
          <w:u w:val="single"/>
        </w:rPr>
        <w:t>五年级英语</w:t>
      </w:r>
      <w:r w:rsidRPr="007A4CA3">
        <w:rPr>
          <w:rFonts w:hint="eastAsia"/>
          <w:sz w:val="24"/>
          <w:u w:val="single"/>
        </w:rPr>
        <w:t xml:space="preserve"> </w:t>
      </w:r>
      <w:r w:rsidR="004C20E4">
        <w:rPr>
          <w:rFonts w:hint="eastAsia"/>
          <w:sz w:val="24"/>
        </w:rPr>
        <w:t xml:space="preserve"> </w:t>
      </w:r>
      <w:r w:rsidRPr="007A4CA3">
        <w:rPr>
          <w:rFonts w:hint="eastAsia"/>
          <w:sz w:val="24"/>
        </w:rPr>
        <w:t>考核时间：</w:t>
      </w:r>
      <w:r w:rsidR="004C20E4">
        <w:rPr>
          <w:rFonts w:hint="eastAsia"/>
          <w:sz w:val="24"/>
          <w:u w:val="single"/>
        </w:rPr>
        <w:t xml:space="preserve"> 2019</w:t>
      </w:r>
      <w:r w:rsidR="004C20E4">
        <w:rPr>
          <w:rFonts w:hint="eastAsia"/>
          <w:sz w:val="24"/>
          <w:u w:val="single"/>
        </w:rPr>
        <w:t>、</w:t>
      </w:r>
      <w:r w:rsidR="004C20E4">
        <w:rPr>
          <w:rFonts w:hint="eastAsia"/>
          <w:sz w:val="24"/>
          <w:u w:val="single"/>
        </w:rPr>
        <w:t>7</w:t>
      </w:r>
      <w:r w:rsidR="004C20E4">
        <w:rPr>
          <w:rFonts w:hint="eastAsia"/>
          <w:sz w:val="24"/>
          <w:u w:val="single"/>
        </w:rPr>
        <w:t>、</w:t>
      </w:r>
      <w:r w:rsidR="004C20E4">
        <w:rPr>
          <w:rFonts w:hint="eastAsia"/>
          <w:sz w:val="24"/>
          <w:u w:val="single"/>
        </w:rPr>
        <w:t xml:space="preserve">28  </w:t>
      </w:r>
    </w:p>
    <w:tbl>
      <w:tblPr>
        <w:tblStyle w:val="a4"/>
        <w:tblW w:w="8897" w:type="dxa"/>
        <w:tblLook w:val="01E0"/>
      </w:tblPr>
      <w:tblGrid>
        <w:gridCol w:w="1420"/>
        <w:gridCol w:w="3508"/>
        <w:gridCol w:w="1701"/>
        <w:gridCol w:w="2268"/>
      </w:tblGrid>
      <w:tr w:rsidR="00C441A7" w:rsidRPr="00D348D8" w:rsidTr="001843F0">
        <w:tc>
          <w:tcPr>
            <w:tcW w:w="4928" w:type="dxa"/>
            <w:gridSpan w:val="2"/>
            <w:vAlign w:val="center"/>
          </w:tcPr>
          <w:p w:rsidR="00C441A7" w:rsidRPr="00D348D8" w:rsidRDefault="00C441A7" w:rsidP="00233CD7">
            <w:pPr>
              <w:spacing w:line="400" w:lineRule="exact"/>
              <w:ind w:firstLine="480"/>
              <w:jc w:val="center"/>
              <w:rPr>
                <w:sz w:val="18"/>
                <w:szCs w:val="18"/>
              </w:rPr>
            </w:pPr>
            <w:r w:rsidRPr="00D348D8">
              <w:rPr>
                <w:rFonts w:hint="eastAsia"/>
                <w:sz w:val="18"/>
                <w:szCs w:val="18"/>
              </w:rPr>
              <w:t>内容与标准</w:t>
            </w:r>
          </w:p>
        </w:tc>
        <w:tc>
          <w:tcPr>
            <w:tcW w:w="1701" w:type="dxa"/>
            <w:vAlign w:val="center"/>
          </w:tcPr>
          <w:p w:rsidR="00C441A7" w:rsidRPr="00D348D8" w:rsidRDefault="00C441A7" w:rsidP="00C441A7">
            <w:pPr>
              <w:spacing w:line="400" w:lineRule="exact"/>
              <w:rPr>
                <w:sz w:val="18"/>
                <w:szCs w:val="18"/>
              </w:rPr>
            </w:pPr>
            <w:r w:rsidRPr="00D348D8">
              <w:rPr>
                <w:rFonts w:hint="eastAsia"/>
                <w:sz w:val="18"/>
                <w:szCs w:val="18"/>
              </w:rPr>
              <w:t>考核办法</w:t>
            </w:r>
          </w:p>
        </w:tc>
        <w:tc>
          <w:tcPr>
            <w:tcW w:w="2268" w:type="dxa"/>
            <w:vAlign w:val="center"/>
          </w:tcPr>
          <w:p w:rsidR="00C441A7" w:rsidRPr="00D348D8" w:rsidRDefault="001843F0" w:rsidP="00233CD7">
            <w:pPr>
              <w:spacing w:line="400" w:lineRule="exact"/>
              <w:ind w:firstLine="480"/>
              <w:jc w:val="center"/>
              <w:rPr>
                <w:sz w:val="18"/>
                <w:szCs w:val="18"/>
              </w:rPr>
            </w:pPr>
            <w:r>
              <w:rPr>
                <w:rFonts w:hint="eastAsia"/>
                <w:sz w:val="18"/>
                <w:szCs w:val="18"/>
              </w:rPr>
              <w:t>评估得分</w:t>
            </w:r>
          </w:p>
        </w:tc>
      </w:tr>
      <w:tr w:rsidR="00C441A7" w:rsidRPr="00D348D8" w:rsidTr="001843F0">
        <w:tc>
          <w:tcPr>
            <w:tcW w:w="1420" w:type="dxa"/>
            <w:vAlign w:val="center"/>
          </w:tcPr>
          <w:p w:rsidR="00C441A7" w:rsidRPr="00D348D8" w:rsidRDefault="00C441A7" w:rsidP="000E00F6">
            <w:pPr>
              <w:spacing w:line="400" w:lineRule="exact"/>
              <w:ind w:firstLine="480"/>
              <w:rPr>
                <w:sz w:val="18"/>
                <w:szCs w:val="18"/>
              </w:rPr>
            </w:pPr>
            <w:r w:rsidRPr="00D348D8">
              <w:rPr>
                <w:rFonts w:hint="eastAsia"/>
                <w:sz w:val="18"/>
                <w:szCs w:val="18"/>
              </w:rPr>
              <w:t>师德师风</w:t>
            </w:r>
          </w:p>
          <w:p w:rsidR="00C441A7" w:rsidRPr="00D348D8" w:rsidRDefault="00C441A7" w:rsidP="00233CD7">
            <w:pPr>
              <w:spacing w:line="400" w:lineRule="exact"/>
              <w:ind w:firstLine="480"/>
              <w:rPr>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rsidR="00C441A7" w:rsidRPr="00D348D8" w:rsidRDefault="00C441A7" w:rsidP="00D348D8">
            <w:pPr>
              <w:spacing w:line="400" w:lineRule="exact"/>
              <w:rPr>
                <w:sz w:val="18"/>
                <w:szCs w:val="18"/>
              </w:rPr>
            </w:pPr>
            <w:r w:rsidRPr="00D348D8">
              <w:rPr>
                <w:rFonts w:hint="eastAsia"/>
                <w:sz w:val="18"/>
                <w:szCs w:val="18"/>
              </w:rPr>
              <w:t>遵守师德，自觉教书育人，认真完成学校布置任务。</w:t>
            </w:r>
          </w:p>
        </w:tc>
        <w:tc>
          <w:tcPr>
            <w:tcW w:w="1701" w:type="dxa"/>
            <w:vAlign w:val="center"/>
          </w:tcPr>
          <w:p w:rsidR="00C441A7" w:rsidRPr="00D348D8" w:rsidRDefault="00C441A7" w:rsidP="000E00F6">
            <w:pPr>
              <w:spacing w:line="400" w:lineRule="exact"/>
              <w:ind w:firstLine="480"/>
              <w:rPr>
                <w:sz w:val="18"/>
                <w:szCs w:val="18"/>
              </w:rPr>
            </w:pPr>
            <w:r w:rsidRPr="00D348D8">
              <w:rPr>
                <w:rFonts w:hint="eastAsia"/>
                <w:sz w:val="18"/>
                <w:szCs w:val="18"/>
              </w:rPr>
              <w:t>教师座谈</w:t>
            </w:r>
          </w:p>
        </w:tc>
        <w:tc>
          <w:tcPr>
            <w:tcW w:w="2268" w:type="dxa"/>
            <w:vAlign w:val="center"/>
          </w:tcPr>
          <w:p w:rsidR="00C441A7" w:rsidRPr="00D348D8" w:rsidRDefault="00266B13" w:rsidP="00EE0229">
            <w:pPr>
              <w:spacing w:line="400" w:lineRule="exact"/>
              <w:ind w:firstLineChars="200" w:firstLine="360"/>
              <w:rPr>
                <w:sz w:val="18"/>
                <w:szCs w:val="18"/>
              </w:rPr>
            </w:pPr>
            <w:r>
              <w:rPr>
                <w:rFonts w:hint="eastAsia"/>
                <w:sz w:val="18"/>
                <w:szCs w:val="18"/>
              </w:rPr>
              <w:t>10</w:t>
            </w:r>
          </w:p>
        </w:tc>
      </w:tr>
      <w:tr w:rsidR="00C441A7" w:rsidRPr="00D348D8" w:rsidTr="001843F0">
        <w:tc>
          <w:tcPr>
            <w:tcW w:w="1420" w:type="dxa"/>
            <w:vAlign w:val="center"/>
          </w:tcPr>
          <w:p w:rsidR="00C441A7" w:rsidRPr="00D348D8" w:rsidRDefault="00C441A7" w:rsidP="000E00F6">
            <w:pPr>
              <w:spacing w:line="400" w:lineRule="exact"/>
              <w:ind w:firstLine="480"/>
              <w:rPr>
                <w:sz w:val="18"/>
                <w:szCs w:val="18"/>
              </w:rPr>
            </w:pPr>
            <w:r w:rsidRPr="00D348D8">
              <w:rPr>
                <w:rFonts w:hint="eastAsia"/>
                <w:sz w:val="18"/>
                <w:szCs w:val="18"/>
              </w:rPr>
              <w:t>学习培训</w:t>
            </w:r>
          </w:p>
          <w:p w:rsidR="00C441A7" w:rsidRPr="00D348D8" w:rsidRDefault="00C441A7" w:rsidP="000E00F6">
            <w:pPr>
              <w:spacing w:line="400" w:lineRule="exact"/>
              <w:ind w:firstLine="480"/>
              <w:rPr>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rsidR="00C441A7" w:rsidRPr="00D348D8" w:rsidRDefault="00C441A7" w:rsidP="00D348D8">
            <w:pPr>
              <w:spacing w:line="400" w:lineRule="exact"/>
              <w:rPr>
                <w:sz w:val="18"/>
                <w:szCs w:val="18"/>
              </w:rPr>
            </w:pPr>
            <w:r w:rsidRPr="00D348D8">
              <w:rPr>
                <w:rFonts w:ascii="宋体" w:hAnsi="宋体" w:cs="宋体" w:hint="eastAsia"/>
                <w:kern w:val="0"/>
                <w:sz w:val="18"/>
                <w:szCs w:val="18"/>
              </w:rPr>
              <w:t>积极参加每次活动，积极发表自己的见解，做好会议记录。（</w:t>
            </w:r>
            <w:r w:rsidRPr="00D348D8">
              <w:rPr>
                <w:rFonts w:ascii="宋体" w:hAnsi="宋体" w:hint="eastAsia"/>
                <w:sz w:val="18"/>
                <w:szCs w:val="18"/>
              </w:rPr>
              <w:t>优：10，良：8，合格：6）</w:t>
            </w:r>
          </w:p>
        </w:tc>
        <w:tc>
          <w:tcPr>
            <w:tcW w:w="1701" w:type="dxa"/>
            <w:vAlign w:val="center"/>
          </w:tcPr>
          <w:p w:rsidR="00C441A7" w:rsidRPr="00D348D8" w:rsidRDefault="00C441A7" w:rsidP="00C441A7">
            <w:pPr>
              <w:spacing w:line="400" w:lineRule="exact"/>
              <w:rPr>
                <w:sz w:val="18"/>
                <w:szCs w:val="18"/>
              </w:rPr>
            </w:pPr>
            <w:r w:rsidRPr="00D348D8">
              <w:rPr>
                <w:rFonts w:hint="eastAsia"/>
                <w:sz w:val="18"/>
                <w:szCs w:val="18"/>
              </w:rPr>
              <w:t>教师座谈、查阅资料</w:t>
            </w:r>
          </w:p>
        </w:tc>
        <w:tc>
          <w:tcPr>
            <w:tcW w:w="2268" w:type="dxa"/>
            <w:vAlign w:val="center"/>
          </w:tcPr>
          <w:p w:rsidR="00C441A7" w:rsidRPr="00D348D8" w:rsidRDefault="00266B13" w:rsidP="00EE0229">
            <w:pPr>
              <w:spacing w:line="400" w:lineRule="exact"/>
              <w:ind w:firstLineChars="250" w:firstLine="450"/>
              <w:rPr>
                <w:sz w:val="18"/>
                <w:szCs w:val="18"/>
              </w:rPr>
            </w:pPr>
            <w:r>
              <w:rPr>
                <w:rFonts w:hint="eastAsia"/>
                <w:sz w:val="18"/>
                <w:szCs w:val="18"/>
              </w:rPr>
              <w:t>10</w:t>
            </w:r>
          </w:p>
        </w:tc>
      </w:tr>
      <w:tr w:rsidR="00C441A7" w:rsidRPr="00D348D8" w:rsidTr="001843F0">
        <w:tc>
          <w:tcPr>
            <w:tcW w:w="1420" w:type="dxa"/>
            <w:vAlign w:val="center"/>
          </w:tcPr>
          <w:p w:rsidR="00C441A7" w:rsidRPr="00D348D8" w:rsidRDefault="00C441A7" w:rsidP="000E00F6">
            <w:pPr>
              <w:spacing w:line="400" w:lineRule="exact"/>
              <w:ind w:firstLine="480"/>
              <w:rPr>
                <w:sz w:val="18"/>
                <w:szCs w:val="18"/>
              </w:rPr>
            </w:pPr>
            <w:r>
              <w:rPr>
                <w:rFonts w:hint="eastAsia"/>
                <w:sz w:val="18"/>
                <w:szCs w:val="18"/>
              </w:rPr>
              <w:t>教育管理</w:t>
            </w:r>
          </w:p>
          <w:p w:rsidR="00C441A7" w:rsidRPr="00D348D8" w:rsidRDefault="00C441A7" w:rsidP="00C441A7">
            <w:pPr>
              <w:spacing w:line="400" w:lineRule="exact"/>
              <w:ind w:firstLine="480"/>
              <w:rPr>
                <w:sz w:val="18"/>
                <w:szCs w:val="18"/>
              </w:rPr>
            </w:pPr>
            <w:r w:rsidRPr="00D348D8">
              <w:rPr>
                <w:rFonts w:hint="eastAsia"/>
                <w:sz w:val="18"/>
                <w:szCs w:val="18"/>
              </w:rPr>
              <w:t>（</w:t>
            </w:r>
            <w:r>
              <w:rPr>
                <w:rFonts w:hint="eastAsia"/>
                <w:sz w:val="18"/>
                <w:szCs w:val="18"/>
              </w:rPr>
              <w:t>20</w:t>
            </w:r>
            <w:r w:rsidRPr="00D348D8">
              <w:rPr>
                <w:rFonts w:hint="eastAsia"/>
                <w:sz w:val="18"/>
                <w:szCs w:val="18"/>
              </w:rPr>
              <w:t>分）</w:t>
            </w:r>
          </w:p>
        </w:tc>
        <w:tc>
          <w:tcPr>
            <w:tcW w:w="3508" w:type="dxa"/>
            <w:vAlign w:val="center"/>
          </w:tcPr>
          <w:p w:rsidR="00C441A7" w:rsidRPr="00D348D8" w:rsidRDefault="00C441A7" w:rsidP="00C441A7">
            <w:pPr>
              <w:spacing w:line="400" w:lineRule="exact"/>
              <w:rPr>
                <w:sz w:val="18"/>
                <w:szCs w:val="18"/>
              </w:rPr>
            </w:pPr>
            <w:r>
              <w:rPr>
                <w:rFonts w:hint="eastAsia"/>
                <w:sz w:val="18"/>
                <w:szCs w:val="18"/>
              </w:rPr>
              <w:t>能做好学校安排的各项教育管理工作，并认真履行（</w:t>
            </w:r>
            <w:r w:rsidRPr="00D348D8">
              <w:rPr>
                <w:rFonts w:ascii="宋体" w:hAnsi="宋体" w:hint="eastAsia"/>
                <w:sz w:val="18"/>
                <w:szCs w:val="18"/>
              </w:rPr>
              <w:t>优：</w:t>
            </w:r>
            <w:r>
              <w:rPr>
                <w:rFonts w:ascii="宋体" w:hAnsi="宋体" w:hint="eastAsia"/>
                <w:sz w:val="18"/>
                <w:szCs w:val="18"/>
              </w:rPr>
              <w:t>20</w:t>
            </w:r>
            <w:r w:rsidRPr="00D348D8">
              <w:rPr>
                <w:rFonts w:ascii="宋体" w:hAnsi="宋体" w:hint="eastAsia"/>
                <w:sz w:val="18"/>
                <w:szCs w:val="18"/>
              </w:rPr>
              <w:t>，良：</w:t>
            </w:r>
            <w:r>
              <w:rPr>
                <w:rFonts w:ascii="宋体" w:hAnsi="宋体" w:hint="eastAsia"/>
                <w:sz w:val="18"/>
                <w:szCs w:val="18"/>
              </w:rPr>
              <w:t>16</w:t>
            </w:r>
            <w:r w:rsidRPr="00D348D8">
              <w:rPr>
                <w:rFonts w:ascii="宋体" w:hAnsi="宋体" w:hint="eastAsia"/>
                <w:sz w:val="18"/>
                <w:szCs w:val="18"/>
              </w:rPr>
              <w:t>，合格：</w:t>
            </w:r>
            <w:r>
              <w:rPr>
                <w:rFonts w:ascii="宋体" w:hAnsi="宋体" w:hint="eastAsia"/>
                <w:sz w:val="18"/>
                <w:szCs w:val="18"/>
              </w:rPr>
              <w:t>10</w:t>
            </w:r>
            <w:r>
              <w:rPr>
                <w:rFonts w:hint="eastAsia"/>
                <w:sz w:val="18"/>
                <w:szCs w:val="18"/>
              </w:rPr>
              <w:t>）</w:t>
            </w:r>
          </w:p>
        </w:tc>
        <w:tc>
          <w:tcPr>
            <w:tcW w:w="1701" w:type="dxa"/>
            <w:vAlign w:val="center"/>
          </w:tcPr>
          <w:p w:rsidR="00C441A7" w:rsidRPr="00D348D8" w:rsidRDefault="00C441A7" w:rsidP="001843F0">
            <w:pPr>
              <w:spacing w:line="400" w:lineRule="exact"/>
              <w:rPr>
                <w:sz w:val="18"/>
                <w:szCs w:val="18"/>
              </w:rPr>
            </w:pPr>
            <w:r>
              <w:rPr>
                <w:rFonts w:hint="eastAsia"/>
                <w:sz w:val="18"/>
                <w:szCs w:val="18"/>
              </w:rPr>
              <w:t>座谈、</w:t>
            </w:r>
            <w:r w:rsidRPr="00D348D8">
              <w:rPr>
                <w:rFonts w:hint="eastAsia"/>
                <w:sz w:val="18"/>
                <w:szCs w:val="18"/>
              </w:rPr>
              <w:t>查阅资料</w:t>
            </w:r>
          </w:p>
        </w:tc>
        <w:tc>
          <w:tcPr>
            <w:tcW w:w="2268" w:type="dxa"/>
            <w:vAlign w:val="center"/>
          </w:tcPr>
          <w:p w:rsidR="00C441A7" w:rsidRPr="00D348D8" w:rsidRDefault="00266B13" w:rsidP="000E00F6">
            <w:pPr>
              <w:spacing w:line="400" w:lineRule="exact"/>
              <w:ind w:firstLine="480"/>
              <w:rPr>
                <w:sz w:val="18"/>
                <w:szCs w:val="18"/>
              </w:rPr>
            </w:pPr>
            <w:r>
              <w:rPr>
                <w:rFonts w:hint="eastAsia"/>
                <w:sz w:val="18"/>
                <w:szCs w:val="18"/>
              </w:rPr>
              <w:t>20</w:t>
            </w:r>
          </w:p>
        </w:tc>
      </w:tr>
      <w:tr w:rsidR="00C441A7" w:rsidRPr="00D348D8" w:rsidTr="001843F0">
        <w:tc>
          <w:tcPr>
            <w:tcW w:w="1420" w:type="dxa"/>
            <w:vAlign w:val="center"/>
          </w:tcPr>
          <w:p w:rsidR="00C441A7" w:rsidRPr="00D348D8" w:rsidRDefault="00C441A7" w:rsidP="000E00F6">
            <w:pPr>
              <w:spacing w:line="400" w:lineRule="exact"/>
              <w:ind w:firstLine="480"/>
              <w:rPr>
                <w:sz w:val="18"/>
                <w:szCs w:val="18"/>
              </w:rPr>
            </w:pPr>
            <w:r>
              <w:rPr>
                <w:rFonts w:hint="eastAsia"/>
                <w:sz w:val="18"/>
                <w:szCs w:val="18"/>
              </w:rPr>
              <w:t>课堂教学</w:t>
            </w:r>
          </w:p>
          <w:p w:rsidR="00C441A7" w:rsidRPr="00D348D8" w:rsidRDefault="00C441A7" w:rsidP="00D348D8">
            <w:pPr>
              <w:spacing w:line="400" w:lineRule="exact"/>
              <w:ind w:firstLine="480"/>
              <w:rPr>
                <w:sz w:val="18"/>
                <w:szCs w:val="18"/>
              </w:rPr>
            </w:pPr>
            <w:r w:rsidRPr="00D348D8">
              <w:rPr>
                <w:rFonts w:hint="eastAsia"/>
                <w:sz w:val="18"/>
                <w:szCs w:val="18"/>
              </w:rPr>
              <w:t>（</w:t>
            </w:r>
            <w:r>
              <w:rPr>
                <w:rFonts w:hint="eastAsia"/>
                <w:sz w:val="18"/>
                <w:szCs w:val="18"/>
              </w:rPr>
              <w:t>20</w:t>
            </w:r>
            <w:r w:rsidRPr="00D348D8">
              <w:rPr>
                <w:rFonts w:hint="eastAsia"/>
                <w:sz w:val="18"/>
                <w:szCs w:val="18"/>
              </w:rPr>
              <w:t>分）</w:t>
            </w:r>
          </w:p>
        </w:tc>
        <w:tc>
          <w:tcPr>
            <w:tcW w:w="3508" w:type="dxa"/>
            <w:vAlign w:val="center"/>
          </w:tcPr>
          <w:p w:rsidR="00C441A7" w:rsidRPr="00D348D8" w:rsidRDefault="00C441A7" w:rsidP="00C441A7">
            <w:pPr>
              <w:spacing w:line="400" w:lineRule="exact"/>
              <w:rPr>
                <w:sz w:val="18"/>
                <w:szCs w:val="18"/>
              </w:rPr>
            </w:pPr>
            <w:r>
              <w:rPr>
                <w:rFonts w:hint="eastAsia"/>
                <w:sz w:val="18"/>
                <w:szCs w:val="18"/>
              </w:rPr>
              <w:t>依据随堂课、推门课、研讨课综合评定。（</w:t>
            </w:r>
            <w:r w:rsidRPr="00D348D8">
              <w:rPr>
                <w:rFonts w:ascii="宋体" w:hAnsi="宋体" w:hint="eastAsia"/>
                <w:sz w:val="18"/>
                <w:szCs w:val="18"/>
              </w:rPr>
              <w:t>优：</w:t>
            </w:r>
            <w:r>
              <w:rPr>
                <w:rFonts w:ascii="宋体" w:hAnsi="宋体" w:hint="eastAsia"/>
                <w:sz w:val="18"/>
                <w:szCs w:val="18"/>
              </w:rPr>
              <w:t>20</w:t>
            </w:r>
            <w:r w:rsidRPr="00D348D8">
              <w:rPr>
                <w:rFonts w:ascii="宋体" w:hAnsi="宋体" w:hint="eastAsia"/>
                <w:sz w:val="18"/>
                <w:szCs w:val="18"/>
              </w:rPr>
              <w:t>，良：</w:t>
            </w:r>
            <w:r>
              <w:rPr>
                <w:rFonts w:ascii="宋体" w:hAnsi="宋体" w:hint="eastAsia"/>
                <w:sz w:val="18"/>
                <w:szCs w:val="18"/>
              </w:rPr>
              <w:t>16</w:t>
            </w:r>
            <w:r w:rsidRPr="00D348D8">
              <w:rPr>
                <w:rFonts w:ascii="宋体" w:hAnsi="宋体" w:hint="eastAsia"/>
                <w:sz w:val="18"/>
                <w:szCs w:val="18"/>
              </w:rPr>
              <w:t>，合格：</w:t>
            </w:r>
            <w:r>
              <w:rPr>
                <w:rFonts w:ascii="宋体" w:hAnsi="宋体" w:hint="eastAsia"/>
                <w:sz w:val="18"/>
                <w:szCs w:val="18"/>
              </w:rPr>
              <w:t>10</w:t>
            </w:r>
            <w:r>
              <w:rPr>
                <w:rFonts w:hint="eastAsia"/>
                <w:sz w:val="18"/>
                <w:szCs w:val="18"/>
              </w:rPr>
              <w:t>）</w:t>
            </w:r>
          </w:p>
        </w:tc>
        <w:tc>
          <w:tcPr>
            <w:tcW w:w="1701" w:type="dxa"/>
            <w:vAlign w:val="center"/>
          </w:tcPr>
          <w:p w:rsidR="00C441A7" w:rsidRPr="00D348D8" w:rsidRDefault="001843F0" w:rsidP="001843F0">
            <w:pPr>
              <w:spacing w:line="400" w:lineRule="exact"/>
              <w:rPr>
                <w:sz w:val="18"/>
                <w:szCs w:val="18"/>
              </w:rPr>
            </w:pPr>
            <w:r>
              <w:rPr>
                <w:rFonts w:hint="eastAsia"/>
                <w:sz w:val="18"/>
                <w:szCs w:val="18"/>
              </w:rPr>
              <w:t>座谈、</w:t>
            </w:r>
            <w:r w:rsidRPr="00D348D8">
              <w:rPr>
                <w:rFonts w:hint="eastAsia"/>
                <w:sz w:val="18"/>
                <w:szCs w:val="18"/>
              </w:rPr>
              <w:t>查阅资料</w:t>
            </w:r>
          </w:p>
        </w:tc>
        <w:tc>
          <w:tcPr>
            <w:tcW w:w="2268" w:type="dxa"/>
            <w:vAlign w:val="center"/>
          </w:tcPr>
          <w:p w:rsidR="00C441A7" w:rsidRPr="00D348D8" w:rsidRDefault="00266B13" w:rsidP="000E00F6">
            <w:pPr>
              <w:spacing w:line="400" w:lineRule="exact"/>
              <w:ind w:firstLine="480"/>
              <w:rPr>
                <w:sz w:val="18"/>
                <w:szCs w:val="18"/>
              </w:rPr>
            </w:pPr>
            <w:r>
              <w:rPr>
                <w:rFonts w:hint="eastAsia"/>
                <w:sz w:val="18"/>
                <w:szCs w:val="18"/>
              </w:rPr>
              <w:t>20</w:t>
            </w:r>
          </w:p>
        </w:tc>
      </w:tr>
      <w:tr w:rsidR="00C441A7" w:rsidRPr="00D348D8" w:rsidTr="001843F0">
        <w:tc>
          <w:tcPr>
            <w:tcW w:w="1420" w:type="dxa"/>
            <w:vAlign w:val="center"/>
          </w:tcPr>
          <w:p w:rsidR="00C441A7" w:rsidRDefault="00C441A7" w:rsidP="000E00F6">
            <w:pPr>
              <w:spacing w:line="400" w:lineRule="exact"/>
              <w:ind w:firstLine="480"/>
              <w:rPr>
                <w:sz w:val="18"/>
                <w:szCs w:val="18"/>
              </w:rPr>
            </w:pPr>
            <w:r>
              <w:rPr>
                <w:rFonts w:hint="eastAsia"/>
                <w:sz w:val="18"/>
                <w:szCs w:val="18"/>
              </w:rPr>
              <w:t>专题研讨</w:t>
            </w:r>
          </w:p>
          <w:p w:rsidR="00C441A7" w:rsidRDefault="00C441A7" w:rsidP="00C441A7">
            <w:pPr>
              <w:spacing w:line="400" w:lineRule="exact"/>
              <w:ind w:firstLine="480"/>
              <w:rPr>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rsidR="00C441A7" w:rsidRDefault="00C441A7" w:rsidP="00C441A7">
            <w:pPr>
              <w:spacing w:line="400" w:lineRule="exact"/>
              <w:rPr>
                <w:sz w:val="18"/>
                <w:szCs w:val="18"/>
              </w:rPr>
            </w:pPr>
            <w:r>
              <w:rPr>
                <w:rFonts w:hint="eastAsia"/>
                <w:sz w:val="18"/>
                <w:szCs w:val="18"/>
              </w:rPr>
              <w:t>参与市级研讨得</w:t>
            </w:r>
            <w:r>
              <w:rPr>
                <w:rFonts w:hint="eastAsia"/>
                <w:sz w:val="18"/>
                <w:szCs w:val="18"/>
              </w:rPr>
              <w:t>5</w:t>
            </w:r>
            <w:r>
              <w:rPr>
                <w:rFonts w:hint="eastAsia"/>
                <w:sz w:val="18"/>
                <w:szCs w:val="18"/>
              </w:rPr>
              <w:t>分；区级研讨得</w:t>
            </w:r>
            <w:r>
              <w:rPr>
                <w:rFonts w:hint="eastAsia"/>
                <w:sz w:val="18"/>
                <w:szCs w:val="18"/>
              </w:rPr>
              <w:t>3</w:t>
            </w:r>
            <w:r>
              <w:rPr>
                <w:rFonts w:hint="eastAsia"/>
                <w:sz w:val="18"/>
                <w:szCs w:val="18"/>
              </w:rPr>
              <w:t>分；校级研讨得</w:t>
            </w:r>
            <w:r>
              <w:rPr>
                <w:rFonts w:hint="eastAsia"/>
                <w:sz w:val="18"/>
                <w:szCs w:val="18"/>
              </w:rPr>
              <w:t>2</w:t>
            </w:r>
            <w:r>
              <w:rPr>
                <w:rFonts w:hint="eastAsia"/>
                <w:sz w:val="18"/>
                <w:szCs w:val="18"/>
              </w:rPr>
              <w:t>分；组内</w:t>
            </w:r>
            <w:r w:rsidR="001843F0">
              <w:rPr>
                <w:rFonts w:hint="eastAsia"/>
                <w:sz w:val="18"/>
                <w:szCs w:val="18"/>
              </w:rPr>
              <w:t>研讨</w:t>
            </w:r>
            <w:r>
              <w:rPr>
                <w:rFonts w:hint="eastAsia"/>
                <w:sz w:val="18"/>
                <w:szCs w:val="18"/>
              </w:rPr>
              <w:t>1</w:t>
            </w:r>
            <w:r>
              <w:rPr>
                <w:rFonts w:hint="eastAsia"/>
                <w:sz w:val="18"/>
                <w:szCs w:val="18"/>
              </w:rPr>
              <w:t>分；</w:t>
            </w:r>
            <w:r w:rsidR="001843F0">
              <w:rPr>
                <w:rFonts w:hint="eastAsia"/>
                <w:sz w:val="18"/>
                <w:szCs w:val="18"/>
              </w:rPr>
              <w:t>不累计；</w:t>
            </w:r>
            <w:r>
              <w:rPr>
                <w:rFonts w:hint="eastAsia"/>
                <w:sz w:val="18"/>
                <w:szCs w:val="18"/>
              </w:rPr>
              <w:t xml:space="preserve"> </w:t>
            </w:r>
          </w:p>
        </w:tc>
        <w:tc>
          <w:tcPr>
            <w:tcW w:w="1701" w:type="dxa"/>
            <w:vAlign w:val="center"/>
          </w:tcPr>
          <w:p w:rsidR="00C441A7" w:rsidRPr="00D348D8" w:rsidRDefault="001843F0" w:rsidP="000E00F6">
            <w:pPr>
              <w:spacing w:line="400" w:lineRule="exact"/>
              <w:ind w:firstLine="480"/>
              <w:rPr>
                <w:sz w:val="18"/>
                <w:szCs w:val="18"/>
              </w:rPr>
            </w:pPr>
            <w:r w:rsidRPr="00D348D8">
              <w:rPr>
                <w:rFonts w:hint="eastAsia"/>
                <w:sz w:val="18"/>
                <w:szCs w:val="18"/>
              </w:rPr>
              <w:t>查阅资料</w:t>
            </w:r>
          </w:p>
        </w:tc>
        <w:tc>
          <w:tcPr>
            <w:tcW w:w="2268" w:type="dxa"/>
            <w:vAlign w:val="center"/>
          </w:tcPr>
          <w:p w:rsidR="00C441A7" w:rsidRPr="00D348D8" w:rsidRDefault="00266B13" w:rsidP="000E00F6">
            <w:pPr>
              <w:spacing w:line="400" w:lineRule="exact"/>
              <w:ind w:firstLine="480"/>
              <w:rPr>
                <w:sz w:val="18"/>
                <w:szCs w:val="18"/>
              </w:rPr>
            </w:pPr>
            <w:r>
              <w:rPr>
                <w:rFonts w:hint="eastAsia"/>
                <w:sz w:val="18"/>
                <w:szCs w:val="18"/>
              </w:rPr>
              <w:t>5</w:t>
            </w:r>
          </w:p>
        </w:tc>
      </w:tr>
      <w:tr w:rsidR="00C441A7" w:rsidRPr="00D348D8" w:rsidTr="001843F0">
        <w:tc>
          <w:tcPr>
            <w:tcW w:w="1420" w:type="dxa"/>
            <w:vAlign w:val="center"/>
          </w:tcPr>
          <w:p w:rsidR="00C441A7" w:rsidRPr="00D348D8" w:rsidRDefault="00C441A7" w:rsidP="00233CD7">
            <w:pPr>
              <w:spacing w:line="400" w:lineRule="exact"/>
              <w:ind w:firstLine="480"/>
              <w:rPr>
                <w:sz w:val="18"/>
                <w:szCs w:val="18"/>
              </w:rPr>
            </w:pPr>
            <w:r w:rsidRPr="00D348D8">
              <w:rPr>
                <w:rFonts w:hint="eastAsia"/>
                <w:sz w:val="18"/>
                <w:szCs w:val="18"/>
              </w:rPr>
              <w:t>教学质量</w:t>
            </w:r>
          </w:p>
          <w:p w:rsidR="00C441A7" w:rsidRPr="00D348D8" w:rsidRDefault="00C441A7" w:rsidP="00233CD7">
            <w:pPr>
              <w:spacing w:line="400" w:lineRule="exact"/>
              <w:ind w:firstLine="480"/>
              <w:rPr>
                <w:sz w:val="18"/>
                <w:szCs w:val="18"/>
              </w:rPr>
            </w:pPr>
            <w:r w:rsidRPr="00D348D8">
              <w:rPr>
                <w:rFonts w:hint="eastAsia"/>
                <w:sz w:val="18"/>
                <w:szCs w:val="18"/>
              </w:rPr>
              <w:t>（</w:t>
            </w:r>
            <w:r w:rsidRPr="00D348D8">
              <w:rPr>
                <w:rFonts w:hint="eastAsia"/>
                <w:sz w:val="18"/>
                <w:szCs w:val="18"/>
              </w:rPr>
              <w:t>20</w:t>
            </w:r>
            <w:r w:rsidRPr="00D348D8">
              <w:rPr>
                <w:rFonts w:hint="eastAsia"/>
                <w:sz w:val="18"/>
                <w:szCs w:val="18"/>
              </w:rPr>
              <w:t>分）</w:t>
            </w:r>
          </w:p>
        </w:tc>
        <w:tc>
          <w:tcPr>
            <w:tcW w:w="3508" w:type="dxa"/>
            <w:vAlign w:val="center"/>
          </w:tcPr>
          <w:p w:rsidR="00C441A7" w:rsidRPr="00D348D8" w:rsidRDefault="00C441A7" w:rsidP="00D348D8">
            <w:pPr>
              <w:spacing w:line="400" w:lineRule="exact"/>
              <w:rPr>
                <w:sz w:val="18"/>
                <w:szCs w:val="18"/>
              </w:rPr>
            </w:pPr>
            <w:r w:rsidRPr="00D348D8">
              <w:rPr>
                <w:rFonts w:hint="eastAsia"/>
                <w:sz w:val="18"/>
                <w:szCs w:val="18"/>
              </w:rPr>
              <w:t>教学质量在本年级组列中游以上得满分，中下游扣</w:t>
            </w:r>
            <w:r w:rsidRPr="00D348D8">
              <w:rPr>
                <w:rFonts w:hint="eastAsia"/>
                <w:sz w:val="18"/>
                <w:szCs w:val="18"/>
              </w:rPr>
              <w:t>2</w:t>
            </w:r>
            <w:r w:rsidRPr="00D348D8">
              <w:rPr>
                <w:rFonts w:hint="eastAsia"/>
                <w:sz w:val="18"/>
                <w:szCs w:val="18"/>
              </w:rPr>
              <w:t>分，下游扣</w:t>
            </w:r>
            <w:r w:rsidRPr="00D348D8">
              <w:rPr>
                <w:rFonts w:hint="eastAsia"/>
                <w:sz w:val="18"/>
                <w:szCs w:val="18"/>
              </w:rPr>
              <w:t>4</w:t>
            </w:r>
            <w:r w:rsidRPr="00D348D8">
              <w:rPr>
                <w:rFonts w:hint="eastAsia"/>
                <w:sz w:val="18"/>
                <w:szCs w:val="18"/>
              </w:rPr>
              <w:t>分。</w:t>
            </w:r>
          </w:p>
        </w:tc>
        <w:tc>
          <w:tcPr>
            <w:tcW w:w="1701" w:type="dxa"/>
            <w:vAlign w:val="center"/>
          </w:tcPr>
          <w:p w:rsidR="00C441A7" w:rsidRPr="00D348D8" w:rsidRDefault="001843F0" w:rsidP="00233CD7">
            <w:pPr>
              <w:spacing w:line="400" w:lineRule="exact"/>
              <w:ind w:firstLine="480"/>
              <w:rPr>
                <w:sz w:val="18"/>
                <w:szCs w:val="18"/>
              </w:rPr>
            </w:pPr>
            <w:r w:rsidRPr="00D348D8">
              <w:rPr>
                <w:rFonts w:hint="eastAsia"/>
                <w:sz w:val="18"/>
                <w:szCs w:val="18"/>
              </w:rPr>
              <w:t>查阅资料</w:t>
            </w:r>
          </w:p>
        </w:tc>
        <w:tc>
          <w:tcPr>
            <w:tcW w:w="2268" w:type="dxa"/>
            <w:vAlign w:val="center"/>
          </w:tcPr>
          <w:p w:rsidR="00C441A7" w:rsidRPr="00D348D8" w:rsidRDefault="00266B13" w:rsidP="00233CD7">
            <w:pPr>
              <w:spacing w:line="400" w:lineRule="exact"/>
              <w:ind w:firstLine="480"/>
              <w:rPr>
                <w:sz w:val="18"/>
                <w:szCs w:val="18"/>
              </w:rPr>
            </w:pPr>
            <w:r>
              <w:rPr>
                <w:rFonts w:hint="eastAsia"/>
                <w:sz w:val="18"/>
                <w:szCs w:val="18"/>
              </w:rPr>
              <w:t>20</w:t>
            </w:r>
          </w:p>
        </w:tc>
      </w:tr>
      <w:tr w:rsidR="00C441A7" w:rsidRPr="00D348D8" w:rsidTr="001843F0">
        <w:tc>
          <w:tcPr>
            <w:tcW w:w="1420" w:type="dxa"/>
            <w:vAlign w:val="center"/>
          </w:tcPr>
          <w:p w:rsidR="00C441A7" w:rsidRDefault="00C441A7" w:rsidP="00233CD7">
            <w:pPr>
              <w:spacing w:line="400" w:lineRule="exact"/>
              <w:ind w:firstLine="480"/>
              <w:rPr>
                <w:sz w:val="18"/>
                <w:szCs w:val="18"/>
              </w:rPr>
            </w:pPr>
            <w:r>
              <w:rPr>
                <w:rFonts w:hint="eastAsia"/>
                <w:sz w:val="18"/>
                <w:szCs w:val="18"/>
              </w:rPr>
              <w:t>学生培养</w:t>
            </w:r>
          </w:p>
          <w:p w:rsidR="00C441A7" w:rsidRPr="00D348D8" w:rsidRDefault="00C441A7" w:rsidP="00C441A7">
            <w:pPr>
              <w:spacing w:line="400" w:lineRule="exact"/>
              <w:ind w:firstLine="480"/>
              <w:rPr>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rsidR="00C441A7" w:rsidRPr="00D348D8" w:rsidRDefault="00C441A7" w:rsidP="00C441A7">
            <w:pPr>
              <w:spacing w:line="400" w:lineRule="exact"/>
              <w:rPr>
                <w:sz w:val="18"/>
                <w:szCs w:val="18"/>
              </w:rPr>
            </w:pPr>
            <w:r>
              <w:rPr>
                <w:rFonts w:hint="eastAsia"/>
                <w:sz w:val="18"/>
                <w:szCs w:val="18"/>
              </w:rPr>
              <w:t>所教学生或辅导</w:t>
            </w:r>
            <w:r w:rsidR="001843F0">
              <w:rPr>
                <w:rFonts w:hint="eastAsia"/>
                <w:sz w:val="18"/>
                <w:szCs w:val="18"/>
              </w:rPr>
              <w:t>学生社团</w:t>
            </w:r>
            <w:r>
              <w:rPr>
                <w:rFonts w:hint="eastAsia"/>
                <w:sz w:val="18"/>
                <w:szCs w:val="18"/>
              </w:rPr>
              <w:t>能获得市级以上荣誉得</w:t>
            </w:r>
            <w:r>
              <w:rPr>
                <w:rFonts w:hint="eastAsia"/>
                <w:sz w:val="18"/>
                <w:szCs w:val="18"/>
              </w:rPr>
              <w:t>5</w:t>
            </w:r>
            <w:r>
              <w:rPr>
                <w:rFonts w:hint="eastAsia"/>
                <w:sz w:val="18"/>
                <w:szCs w:val="18"/>
              </w:rPr>
              <w:t>分；区级以上荣誉得</w:t>
            </w:r>
            <w:r>
              <w:rPr>
                <w:rFonts w:hint="eastAsia"/>
                <w:sz w:val="18"/>
                <w:szCs w:val="18"/>
              </w:rPr>
              <w:t>3</w:t>
            </w:r>
            <w:r>
              <w:rPr>
                <w:rFonts w:hint="eastAsia"/>
                <w:sz w:val="18"/>
                <w:szCs w:val="18"/>
              </w:rPr>
              <w:t>分；校级以上荣誉得</w:t>
            </w:r>
            <w:r>
              <w:rPr>
                <w:rFonts w:hint="eastAsia"/>
                <w:sz w:val="18"/>
                <w:szCs w:val="18"/>
              </w:rPr>
              <w:t>1</w:t>
            </w:r>
            <w:r>
              <w:rPr>
                <w:rFonts w:hint="eastAsia"/>
                <w:sz w:val="18"/>
                <w:szCs w:val="18"/>
              </w:rPr>
              <w:t>分；</w:t>
            </w:r>
            <w:r w:rsidR="001843F0">
              <w:rPr>
                <w:rFonts w:hint="eastAsia"/>
                <w:sz w:val="18"/>
                <w:szCs w:val="18"/>
              </w:rPr>
              <w:t>不累计积分；</w:t>
            </w:r>
          </w:p>
        </w:tc>
        <w:tc>
          <w:tcPr>
            <w:tcW w:w="1701" w:type="dxa"/>
            <w:vAlign w:val="center"/>
          </w:tcPr>
          <w:p w:rsidR="00C441A7" w:rsidRPr="00D348D8" w:rsidRDefault="001843F0" w:rsidP="00233CD7">
            <w:pPr>
              <w:spacing w:line="400" w:lineRule="exact"/>
              <w:ind w:firstLine="480"/>
              <w:rPr>
                <w:sz w:val="18"/>
                <w:szCs w:val="18"/>
              </w:rPr>
            </w:pPr>
            <w:r w:rsidRPr="00D348D8">
              <w:rPr>
                <w:rFonts w:hint="eastAsia"/>
                <w:sz w:val="18"/>
                <w:szCs w:val="18"/>
              </w:rPr>
              <w:t>查阅资料</w:t>
            </w:r>
          </w:p>
        </w:tc>
        <w:tc>
          <w:tcPr>
            <w:tcW w:w="2268" w:type="dxa"/>
            <w:vAlign w:val="center"/>
          </w:tcPr>
          <w:p w:rsidR="00C441A7" w:rsidRPr="00D348D8" w:rsidRDefault="00266B13" w:rsidP="00233CD7">
            <w:pPr>
              <w:spacing w:line="400" w:lineRule="exact"/>
              <w:ind w:firstLine="480"/>
              <w:rPr>
                <w:sz w:val="18"/>
                <w:szCs w:val="18"/>
              </w:rPr>
            </w:pPr>
            <w:r>
              <w:rPr>
                <w:rFonts w:hint="eastAsia"/>
                <w:sz w:val="18"/>
                <w:szCs w:val="18"/>
              </w:rPr>
              <w:t>5</w:t>
            </w:r>
          </w:p>
        </w:tc>
      </w:tr>
      <w:tr w:rsidR="00C441A7" w:rsidRPr="00D348D8" w:rsidTr="001843F0">
        <w:tc>
          <w:tcPr>
            <w:tcW w:w="1420" w:type="dxa"/>
            <w:vAlign w:val="center"/>
          </w:tcPr>
          <w:p w:rsidR="00C441A7" w:rsidRPr="00D348D8" w:rsidRDefault="00C441A7" w:rsidP="00233CD7">
            <w:pPr>
              <w:spacing w:line="400" w:lineRule="exact"/>
              <w:ind w:firstLine="480"/>
              <w:rPr>
                <w:sz w:val="18"/>
                <w:szCs w:val="18"/>
              </w:rPr>
            </w:pPr>
            <w:r>
              <w:rPr>
                <w:rFonts w:hint="eastAsia"/>
                <w:sz w:val="18"/>
                <w:szCs w:val="18"/>
              </w:rPr>
              <w:t>评估报告</w:t>
            </w:r>
          </w:p>
          <w:p w:rsidR="00C441A7" w:rsidRPr="00D348D8" w:rsidRDefault="00C441A7" w:rsidP="00233CD7">
            <w:pPr>
              <w:spacing w:line="400" w:lineRule="exact"/>
              <w:ind w:firstLine="480"/>
              <w:rPr>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rsidR="00C441A7" w:rsidRPr="00D348D8" w:rsidRDefault="00C441A7" w:rsidP="00D348D8">
            <w:pPr>
              <w:spacing w:line="400" w:lineRule="exact"/>
              <w:rPr>
                <w:sz w:val="18"/>
                <w:szCs w:val="18"/>
              </w:rPr>
            </w:pPr>
            <w:r w:rsidRPr="00D348D8">
              <w:rPr>
                <w:rFonts w:hint="eastAsia"/>
                <w:sz w:val="18"/>
                <w:szCs w:val="18"/>
              </w:rPr>
              <w:t>老师能进行总结，提炼成长心得。（优：</w:t>
            </w:r>
            <w:r w:rsidRPr="00D348D8">
              <w:rPr>
                <w:rFonts w:hint="eastAsia"/>
                <w:sz w:val="18"/>
                <w:szCs w:val="18"/>
              </w:rPr>
              <w:t>10</w:t>
            </w:r>
            <w:r w:rsidRPr="00D348D8">
              <w:rPr>
                <w:rFonts w:hint="eastAsia"/>
                <w:sz w:val="18"/>
                <w:szCs w:val="18"/>
              </w:rPr>
              <w:t>；良：</w:t>
            </w:r>
            <w:r w:rsidRPr="00D348D8">
              <w:rPr>
                <w:rFonts w:hint="eastAsia"/>
                <w:sz w:val="18"/>
                <w:szCs w:val="18"/>
              </w:rPr>
              <w:t>8</w:t>
            </w:r>
            <w:r w:rsidRPr="00D348D8">
              <w:rPr>
                <w:rFonts w:hint="eastAsia"/>
                <w:sz w:val="18"/>
                <w:szCs w:val="18"/>
              </w:rPr>
              <w:t>；合格：</w:t>
            </w:r>
            <w:r w:rsidRPr="00D348D8">
              <w:rPr>
                <w:rFonts w:hint="eastAsia"/>
                <w:sz w:val="18"/>
                <w:szCs w:val="18"/>
              </w:rPr>
              <w:t>6</w:t>
            </w:r>
            <w:r w:rsidRPr="00D348D8">
              <w:rPr>
                <w:rFonts w:hint="eastAsia"/>
                <w:sz w:val="18"/>
                <w:szCs w:val="18"/>
              </w:rPr>
              <w:t>；）</w:t>
            </w:r>
          </w:p>
        </w:tc>
        <w:tc>
          <w:tcPr>
            <w:tcW w:w="1701" w:type="dxa"/>
            <w:vAlign w:val="center"/>
          </w:tcPr>
          <w:p w:rsidR="00C441A7" w:rsidRPr="00D348D8" w:rsidRDefault="001843F0" w:rsidP="001843F0">
            <w:pPr>
              <w:spacing w:line="400" w:lineRule="exact"/>
              <w:rPr>
                <w:sz w:val="18"/>
                <w:szCs w:val="18"/>
              </w:rPr>
            </w:pPr>
            <w:r>
              <w:rPr>
                <w:rFonts w:hint="eastAsia"/>
                <w:sz w:val="18"/>
                <w:szCs w:val="18"/>
              </w:rPr>
              <w:t>自我评估报告</w:t>
            </w:r>
          </w:p>
        </w:tc>
        <w:tc>
          <w:tcPr>
            <w:tcW w:w="2268" w:type="dxa"/>
            <w:vAlign w:val="center"/>
          </w:tcPr>
          <w:p w:rsidR="00C441A7" w:rsidRPr="00D348D8" w:rsidRDefault="00266B13" w:rsidP="00233CD7">
            <w:pPr>
              <w:spacing w:line="400" w:lineRule="exact"/>
              <w:ind w:firstLine="480"/>
              <w:rPr>
                <w:sz w:val="18"/>
                <w:szCs w:val="18"/>
              </w:rPr>
            </w:pPr>
            <w:r>
              <w:rPr>
                <w:rFonts w:hint="eastAsia"/>
                <w:sz w:val="18"/>
                <w:szCs w:val="18"/>
              </w:rPr>
              <w:t>10</w:t>
            </w:r>
          </w:p>
        </w:tc>
      </w:tr>
      <w:tr w:rsidR="00C441A7" w:rsidRPr="00D348D8" w:rsidTr="001843F0">
        <w:tc>
          <w:tcPr>
            <w:tcW w:w="1420" w:type="dxa"/>
            <w:vMerge w:val="restart"/>
            <w:vAlign w:val="center"/>
          </w:tcPr>
          <w:p w:rsidR="00C441A7" w:rsidRPr="00D348D8" w:rsidRDefault="00C441A7" w:rsidP="000E00F6">
            <w:pPr>
              <w:spacing w:line="400" w:lineRule="exact"/>
              <w:ind w:firstLine="480"/>
              <w:rPr>
                <w:sz w:val="18"/>
                <w:szCs w:val="18"/>
              </w:rPr>
            </w:pPr>
            <w:r w:rsidRPr="00D348D8">
              <w:rPr>
                <w:rFonts w:hint="eastAsia"/>
                <w:sz w:val="18"/>
                <w:szCs w:val="18"/>
              </w:rPr>
              <w:t>加分</w:t>
            </w:r>
          </w:p>
        </w:tc>
        <w:tc>
          <w:tcPr>
            <w:tcW w:w="3508" w:type="dxa"/>
            <w:vAlign w:val="center"/>
          </w:tcPr>
          <w:p w:rsidR="00C441A7" w:rsidRPr="00D348D8" w:rsidRDefault="00C441A7" w:rsidP="00C441A7">
            <w:pPr>
              <w:spacing w:line="400" w:lineRule="exact"/>
              <w:rPr>
                <w:sz w:val="18"/>
                <w:szCs w:val="18"/>
              </w:rPr>
            </w:pPr>
            <w:r>
              <w:rPr>
                <w:rFonts w:hint="eastAsia"/>
                <w:sz w:val="18"/>
                <w:szCs w:val="18"/>
              </w:rPr>
              <w:t>论文发表获奖（</w:t>
            </w:r>
            <w:r w:rsidR="001843F0">
              <w:rPr>
                <w:rFonts w:hint="eastAsia"/>
                <w:sz w:val="18"/>
                <w:szCs w:val="18"/>
              </w:rPr>
              <w:t>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分；校</w:t>
            </w:r>
            <w:r>
              <w:rPr>
                <w:rFonts w:hint="eastAsia"/>
                <w:sz w:val="18"/>
                <w:szCs w:val="18"/>
              </w:rPr>
              <w:t>1</w:t>
            </w:r>
            <w:r>
              <w:rPr>
                <w:rFonts w:hint="eastAsia"/>
                <w:sz w:val="18"/>
                <w:szCs w:val="18"/>
              </w:rPr>
              <w:t>分）；不累计；</w:t>
            </w:r>
          </w:p>
        </w:tc>
        <w:tc>
          <w:tcPr>
            <w:tcW w:w="1701" w:type="dxa"/>
            <w:vAlign w:val="center"/>
          </w:tcPr>
          <w:p w:rsidR="00C441A7" w:rsidRPr="00D348D8" w:rsidRDefault="001843F0" w:rsidP="000E00F6">
            <w:pPr>
              <w:spacing w:line="400" w:lineRule="exact"/>
              <w:ind w:firstLine="480"/>
              <w:rPr>
                <w:sz w:val="18"/>
                <w:szCs w:val="18"/>
              </w:rPr>
            </w:pPr>
            <w:r w:rsidRPr="00D348D8">
              <w:rPr>
                <w:rFonts w:hint="eastAsia"/>
                <w:sz w:val="18"/>
                <w:szCs w:val="18"/>
              </w:rPr>
              <w:t>查阅资料</w:t>
            </w:r>
          </w:p>
        </w:tc>
        <w:tc>
          <w:tcPr>
            <w:tcW w:w="2268" w:type="dxa"/>
            <w:vAlign w:val="center"/>
          </w:tcPr>
          <w:p w:rsidR="00C441A7" w:rsidRPr="00D348D8" w:rsidRDefault="00C441A7" w:rsidP="000E00F6">
            <w:pPr>
              <w:spacing w:line="400" w:lineRule="exact"/>
              <w:ind w:firstLine="480"/>
              <w:rPr>
                <w:sz w:val="18"/>
                <w:szCs w:val="18"/>
              </w:rPr>
            </w:pPr>
          </w:p>
        </w:tc>
      </w:tr>
      <w:tr w:rsidR="00C441A7" w:rsidRPr="00D348D8" w:rsidTr="001843F0">
        <w:tc>
          <w:tcPr>
            <w:tcW w:w="1420" w:type="dxa"/>
            <w:vMerge/>
            <w:vAlign w:val="center"/>
          </w:tcPr>
          <w:p w:rsidR="00C441A7" w:rsidRPr="00D348D8" w:rsidRDefault="00C441A7" w:rsidP="000E00F6">
            <w:pPr>
              <w:spacing w:line="400" w:lineRule="exact"/>
              <w:ind w:firstLine="480"/>
              <w:rPr>
                <w:sz w:val="18"/>
                <w:szCs w:val="18"/>
              </w:rPr>
            </w:pPr>
          </w:p>
        </w:tc>
        <w:tc>
          <w:tcPr>
            <w:tcW w:w="3508" w:type="dxa"/>
            <w:vAlign w:val="center"/>
          </w:tcPr>
          <w:p w:rsidR="00C441A7" w:rsidRPr="00D348D8" w:rsidRDefault="00C441A7" w:rsidP="00C441A7">
            <w:pPr>
              <w:spacing w:line="400" w:lineRule="exact"/>
              <w:rPr>
                <w:sz w:val="18"/>
                <w:szCs w:val="18"/>
              </w:rPr>
            </w:pPr>
            <w:r>
              <w:rPr>
                <w:rFonts w:hint="eastAsia"/>
                <w:sz w:val="18"/>
                <w:szCs w:val="18"/>
              </w:rPr>
              <w:t>教学评优（省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w:t>
            </w:r>
            <w:r w:rsidR="001843F0">
              <w:rPr>
                <w:rFonts w:hint="eastAsia"/>
                <w:sz w:val="18"/>
                <w:szCs w:val="18"/>
              </w:rPr>
              <w:t>；校</w:t>
            </w:r>
            <w:r w:rsidR="001843F0">
              <w:rPr>
                <w:rFonts w:hint="eastAsia"/>
                <w:sz w:val="18"/>
                <w:szCs w:val="18"/>
              </w:rPr>
              <w:t>1</w:t>
            </w:r>
            <w:r w:rsidR="001843F0">
              <w:rPr>
                <w:rFonts w:hint="eastAsia"/>
                <w:sz w:val="18"/>
                <w:szCs w:val="18"/>
              </w:rPr>
              <w:t>分</w:t>
            </w:r>
            <w:r>
              <w:rPr>
                <w:rFonts w:hint="eastAsia"/>
                <w:sz w:val="18"/>
                <w:szCs w:val="18"/>
              </w:rPr>
              <w:t>）；不累计；</w:t>
            </w:r>
          </w:p>
        </w:tc>
        <w:tc>
          <w:tcPr>
            <w:tcW w:w="1701" w:type="dxa"/>
            <w:vAlign w:val="center"/>
          </w:tcPr>
          <w:p w:rsidR="00C441A7" w:rsidRPr="00D348D8" w:rsidRDefault="001843F0" w:rsidP="000E00F6">
            <w:pPr>
              <w:spacing w:line="400" w:lineRule="exact"/>
              <w:ind w:firstLine="480"/>
              <w:rPr>
                <w:sz w:val="18"/>
                <w:szCs w:val="18"/>
              </w:rPr>
            </w:pPr>
            <w:r w:rsidRPr="00D348D8">
              <w:rPr>
                <w:rFonts w:hint="eastAsia"/>
                <w:sz w:val="18"/>
                <w:szCs w:val="18"/>
              </w:rPr>
              <w:t>查阅资料</w:t>
            </w:r>
          </w:p>
        </w:tc>
        <w:tc>
          <w:tcPr>
            <w:tcW w:w="2268" w:type="dxa"/>
            <w:vAlign w:val="center"/>
          </w:tcPr>
          <w:p w:rsidR="00C441A7" w:rsidRPr="00D348D8" w:rsidRDefault="00266B13" w:rsidP="000E00F6">
            <w:pPr>
              <w:spacing w:line="400" w:lineRule="exact"/>
              <w:ind w:firstLine="480"/>
              <w:rPr>
                <w:sz w:val="18"/>
                <w:szCs w:val="18"/>
              </w:rPr>
            </w:pPr>
            <w:r>
              <w:rPr>
                <w:rFonts w:hint="eastAsia"/>
                <w:sz w:val="18"/>
                <w:szCs w:val="18"/>
              </w:rPr>
              <w:t>1</w:t>
            </w:r>
          </w:p>
        </w:tc>
      </w:tr>
      <w:tr w:rsidR="00C441A7" w:rsidRPr="00D348D8" w:rsidTr="001843F0">
        <w:tc>
          <w:tcPr>
            <w:tcW w:w="1420" w:type="dxa"/>
            <w:vMerge/>
            <w:vAlign w:val="center"/>
          </w:tcPr>
          <w:p w:rsidR="00C441A7" w:rsidRPr="00D348D8" w:rsidRDefault="00C441A7" w:rsidP="000E00F6">
            <w:pPr>
              <w:spacing w:line="400" w:lineRule="exact"/>
              <w:ind w:firstLine="480"/>
              <w:rPr>
                <w:sz w:val="18"/>
                <w:szCs w:val="18"/>
              </w:rPr>
            </w:pPr>
          </w:p>
        </w:tc>
        <w:tc>
          <w:tcPr>
            <w:tcW w:w="3508" w:type="dxa"/>
            <w:vAlign w:val="center"/>
          </w:tcPr>
          <w:p w:rsidR="00C441A7" w:rsidRPr="00D348D8" w:rsidRDefault="00C441A7" w:rsidP="00C441A7">
            <w:pPr>
              <w:spacing w:line="400" w:lineRule="exact"/>
              <w:rPr>
                <w:sz w:val="18"/>
                <w:szCs w:val="18"/>
              </w:rPr>
            </w:pPr>
            <w:r>
              <w:rPr>
                <w:rFonts w:hint="eastAsia"/>
                <w:sz w:val="18"/>
                <w:szCs w:val="18"/>
              </w:rPr>
              <w:t>个人获得综合荣誉，国家、省、市、区、校分别得</w:t>
            </w:r>
            <w:r>
              <w:rPr>
                <w:rFonts w:hint="eastAsia"/>
                <w:sz w:val="18"/>
                <w:szCs w:val="18"/>
              </w:rPr>
              <w:t>10</w:t>
            </w:r>
            <w:r>
              <w:rPr>
                <w:rFonts w:hint="eastAsia"/>
                <w:sz w:val="18"/>
                <w:szCs w:val="18"/>
              </w:rPr>
              <w:t>、</w:t>
            </w:r>
            <w:r>
              <w:rPr>
                <w:rFonts w:hint="eastAsia"/>
                <w:sz w:val="18"/>
                <w:szCs w:val="18"/>
              </w:rPr>
              <w:t>8</w:t>
            </w:r>
            <w:r>
              <w:rPr>
                <w:rFonts w:hint="eastAsia"/>
                <w:sz w:val="18"/>
                <w:szCs w:val="18"/>
              </w:rPr>
              <w:t>、</w:t>
            </w:r>
            <w:r>
              <w:rPr>
                <w:rFonts w:hint="eastAsia"/>
                <w:sz w:val="18"/>
                <w:szCs w:val="18"/>
              </w:rPr>
              <w:t>6</w:t>
            </w:r>
            <w:r>
              <w:rPr>
                <w:rFonts w:hint="eastAsia"/>
                <w:sz w:val="18"/>
                <w:szCs w:val="18"/>
              </w:rPr>
              <w:t>、</w:t>
            </w:r>
            <w:r>
              <w:rPr>
                <w:rFonts w:hint="eastAsia"/>
                <w:sz w:val="18"/>
                <w:szCs w:val="18"/>
              </w:rPr>
              <w:t>4</w:t>
            </w:r>
            <w:r>
              <w:rPr>
                <w:rFonts w:hint="eastAsia"/>
                <w:sz w:val="18"/>
                <w:szCs w:val="18"/>
              </w:rPr>
              <w:t>、</w:t>
            </w:r>
            <w:r>
              <w:rPr>
                <w:rFonts w:hint="eastAsia"/>
                <w:sz w:val="18"/>
                <w:szCs w:val="18"/>
              </w:rPr>
              <w:t>2</w:t>
            </w:r>
            <w:r>
              <w:rPr>
                <w:rFonts w:hint="eastAsia"/>
                <w:sz w:val="18"/>
                <w:szCs w:val="18"/>
              </w:rPr>
              <w:t>分；单项荣誉降半计分；</w:t>
            </w:r>
          </w:p>
        </w:tc>
        <w:tc>
          <w:tcPr>
            <w:tcW w:w="1701" w:type="dxa"/>
            <w:vAlign w:val="center"/>
          </w:tcPr>
          <w:p w:rsidR="00C441A7" w:rsidRPr="00D348D8" w:rsidRDefault="001843F0" w:rsidP="000E00F6">
            <w:pPr>
              <w:spacing w:line="400" w:lineRule="exact"/>
              <w:ind w:firstLine="480"/>
              <w:rPr>
                <w:sz w:val="18"/>
                <w:szCs w:val="18"/>
              </w:rPr>
            </w:pPr>
            <w:r w:rsidRPr="00D348D8">
              <w:rPr>
                <w:rFonts w:hint="eastAsia"/>
                <w:sz w:val="18"/>
                <w:szCs w:val="18"/>
              </w:rPr>
              <w:t>查阅资料</w:t>
            </w:r>
          </w:p>
        </w:tc>
        <w:tc>
          <w:tcPr>
            <w:tcW w:w="2268" w:type="dxa"/>
            <w:vAlign w:val="center"/>
          </w:tcPr>
          <w:p w:rsidR="00C441A7" w:rsidRPr="00D348D8" w:rsidRDefault="00266B13" w:rsidP="000E00F6">
            <w:pPr>
              <w:spacing w:line="400" w:lineRule="exact"/>
              <w:ind w:firstLine="480"/>
              <w:rPr>
                <w:sz w:val="18"/>
                <w:szCs w:val="18"/>
              </w:rPr>
            </w:pPr>
            <w:r>
              <w:rPr>
                <w:rFonts w:hint="eastAsia"/>
                <w:sz w:val="18"/>
                <w:szCs w:val="18"/>
              </w:rPr>
              <w:t>2</w:t>
            </w:r>
          </w:p>
        </w:tc>
      </w:tr>
      <w:tr w:rsidR="001843F0" w:rsidRPr="00D348D8" w:rsidTr="001843F0">
        <w:tc>
          <w:tcPr>
            <w:tcW w:w="4928" w:type="dxa"/>
            <w:gridSpan w:val="2"/>
            <w:vAlign w:val="center"/>
          </w:tcPr>
          <w:p w:rsidR="001843F0" w:rsidRDefault="001843F0" w:rsidP="00C441A7">
            <w:pPr>
              <w:spacing w:line="400" w:lineRule="exact"/>
              <w:rPr>
                <w:sz w:val="18"/>
                <w:szCs w:val="18"/>
              </w:rPr>
            </w:pPr>
            <w:r w:rsidRPr="00D348D8">
              <w:rPr>
                <w:rFonts w:hint="eastAsia"/>
                <w:sz w:val="18"/>
                <w:szCs w:val="18"/>
              </w:rPr>
              <w:t>合计得分</w:t>
            </w:r>
          </w:p>
        </w:tc>
        <w:tc>
          <w:tcPr>
            <w:tcW w:w="3969" w:type="dxa"/>
            <w:gridSpan w:val="2"/>
            <w:vAlign w:val="center"/>
          </w:tcPr>
          <w:p w:rsidR="001843F0" w:rsidRPr="00D348D8" w:rsidRDefault="000718AD" w:rsidP="000718AD">
            <w:pPr>
              <w:spacing w:line="400" w:lineRule="exact"/>
              <w:ind w:firstLineChars="800" w:firstLine="1440"/>
              <w:rPr>
                <w:sz w:val="18"/>
                <w:szCs w:val="18"/>
              </w:rPr>
            </w:pPr>
            <w:r>
              <w:rPr>
                <w:rFonts w:hint="eastAsia"/>
                <w:sz w:val="18"/>
                <w:szCs w:val="18"/>
              </w:rPr>
              <w:t>103</w:t>
            </w:r>
          </w:p>
        </w:tc>
      </w:tr>
    </w:tbl>
    <w:p w:rsidR="000E00F6" w:rsidRPr="000E00F6" w:rsidRDefault="000E00F6" w:rsidP="004010E0">
      <w:pPr>
        <w:rPr>
          <w:b/>
          <w:color w:val="FF0000"/>
        </w:rPr>
      </w:pPr>
    </w:p>
    <w:sectPr w:rsidR="000E00F6" w:rsidRPr="000E00F6" w:rsidSect="00877C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C1" w:rsidRDefault="00FC79C1" w:rsidP="00607E20">
      <w:r>
        <w:separator/>
      </w:r>
    </w:p>
  </w:endnote>
  <w:endnote w:type="continuationSeparator" w:id="0">
    <w:p w:rsidR="00FC79C1" w:rsidRDefault="00FC79C1" w:rsidP="00607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C1" w:rsidRDefault="00FC79C1" w:rsidP="00607E20">
      <w:r>
        <w:separator/>
      </w:r>
    </w:p>
  </w:footnote>
  <w:footnote w:type="continuationSeparator" w:id="0">
    <w:p w:rsidR="00FC79C1" w:rsidRDefault="00FC79C1" w:rsidP="00607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D6025"/>
    <w:multiLevelType w:val="hybridMultilevel"/>
    <w:tmpl w:val="92E83FCE"/>
    <w:lvl w:ilvl="0" w:tplc="9130769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4B25B7"/>
    <w:multiLevelType w:val="hybridMultilevel"/>
    <w:tmpl w:val="38C8C6B6"/>
    <w:lvl w:ilvl="0" w:tplc="7F66D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731AE2"/>
    <w:multiLevelType w:val="hybridMultilevel"/>
    <w:tmpl w:val="E0081AA0"/>
    <w:lvl w:ilvl="0" w:tplc="6046D1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DA2ADC"/>
    <w:multiLevelType w:val="hybridMultilevel"/>
    <w:tmpl w:val="67A0DF46"/>
    <w:lvl w:ilvl="0" w:tplc="DBB65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0E0"/>
    <w:rsid w:val="000718AD"/>
    <w:rsid w:val="000A0889"/>
    <w:rsid w:val="000B5181"/>
    <w:rsid w:val="000C564C"/>
    <w:rsid w:val="000E00F6"/>
    <w:rsid w:val="00181073"/>
    <w:rsid w:val="001843F0"/>
    <w:rsid w:val="00214454"/>
    <w:rsid w:val="00266B13"/>
    <w:rsid w:val="004010E0"/>
    <w:rsid w:val="00441498"/>
    <w:rsid w:val="00451780"/>
    <w:rsid w:val="004C20E4"/>
    <w:rsid w:val="00607E20"/>
    <w:rsid w:val="00686E19"/>
    <w:rsid w:val="006D4A17"/>
    <w:rsid w:val="006E5678"/>
    <w:rsid w:val="007541EE"/>
    <w:rsid w:val="007E2C30"/>
    <w:rsid w:val="00877CA0"/>
    <w:rsid w:val="00947C92"/>
    <w:rsid w:val="009C2DE5"/>
    <w:rsid w:val="00A147D6"/>
    <w:rsid w:val="00C441A7"/>
    <w:rsid w:val="00C631BE"/>
    <w:rsid w:val="00D348D8"/>
    <w:rsid w:val="00DB67ED"/>
    <w:rsid w:val="00E25017"/>
    <w:rsid w:val="00E55753"/>
    <w:rsid w:val="00EA3F79"/>
    <w:rsid w:val="00EC7D07"/>
    <w:rsid w:val="00EE0229"/>
    <w:rsid w:val="00F646A1"/>
    <w:rsid w:val="00FC7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E0"/>
    <w:pPr>
      <w:ind w:firstLineChars="200" w:firstLine="420"/>
    </w:pPr>
  </w:style>
  <w:style w:type="table" w:styleId="a4">
    <w:name w:val="Table Grid"/>
    <w:basedOn w:val="a1"/>
    <w:rsid w:val="00401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607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07E20"/>
    <w:rPr>
      <w:sz w:val="18"/>
      <w:szCs w:val="18"/>
    </w:rPr>
  </w:style>
  <w:style w:type="paragraph" w:styleId="a6">
    <w:name w:val="footer"/>
    <w:basedOn w:val="a"/>
    <w:link w:val="Char0"/>
    <w:uiPriority w:val="99"/>
    <w:unhideWhenUsed/>
    <w:rsid w:val="00607E20"/>
    <w:pPr>
      <w:tabs>
        <w:tab w:val="center" w:pos="4153"/>
        <w:tab w:val="right" w:pos="8306"/>
      </w:tabs>
      <w:snapToGrid w:val="0"/>
      <w:jc w:val="left"/>
    </w:pPr>
    <w:rPr>
      <w:sz w:val="18"/>
      <w:szCs w:val="18"/>
    </w:rPr>
  </w:style>
  <w:style w:type="character" w:customStyle="1" w:styleId="Char0">
    <w:name w:val="页脚 Char"/>
    <w:basedOn w:val="a0"/>
    <w:link w:val="a6"/>
    <w:uiPriority w:val="99"/>
    <w:rsid w:val="00607E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E0"/>
    <w:pPr>
      <w:ind w:firstLineChars="200" w:firstLine="420"/>
    </w:pPr>
  </w:style>
  <w:style w:type="table" w:styleId="a4">
    <w:name w:val="Table Grid"/>
    <w:basedOn w:val="a1"/>
    <w:rsid w:val="00401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607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07E20"/>
    <w:rPr>
      <w:sz w:val="18"/>
      <w:szCs w:val="18"/>
    </w:rPr>
  </w:style>
  <w:style w:type="paragraph" w:styleId="a6">
    <w:name w:val="footer"/>
    <w:basedOn w:val="a"/>
    <w:link w:val="Char0"/>
    <w:uiPriority w:val="99"/>
    <w:unhideWhenUsed/>
    <w:rsid w:val="00607E20"/>
    <w:pPr>
      <w:tabs>
        <w:tab w:val="center" w:pos="4153"/>
        <w:tab w:val="right" w:pos="8306"/>
      </w:tabs>
      <w:snapToGrid w:val="0"/>
      <w:jc w:val="left"/>
    </w:pPr>
    <w:rPr>
      <w:sz w:val="18"/>
      <w:szCs w:val="18"/>
    </w:rPr>
  </w:style>
  <w:style w:type="character" w:customStyle="1" w:styleId="Char0">
    <w:name w:val="页脚 Char"/>
    <w:basedOn w:val="a0"/>
    <w:link w:val="a6"/>
    <w:uiPriority w:val="99"/>
    <w:rsid w:val="00607E2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191</Words>
  <Characters>1092</Characters>
  <Application>Microsoft Office Word</Application>
  <DocSecurity>0</DocSecurity>
  <Lines>9</Lines>
  <Paragraphs>2</Paragraphs>
  <ScaleCrop>false</ScaleCrop>
  <Company>china</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dcterms:created xsi:type="dcterms:W3CDTF">2019-07-28T07:34:00Z</dcterms:created>
  <dcterms:modified xsi:type="dcterms:W3CDTF">2019-07-28T13:51:00Z</dcterms:modified>
</cp:coreProperties>
</file>