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34" w:firstLineChars="1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调皮的鸡蛋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80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薛家中心小学 四(15)班  杨羽乾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天，老师给我们布置了一个有趣的作业，让鸡蛋从水里浮起来。看到这个题目，我就纳闷了：鸡蛋不就是沉在水底的吗？怎么能浮起来呢？于是，我准备做实验来验证一下。我从冰箱拿出鸡蛋，用玻璃杯装满水，还准备了一包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验开始了，我把鸡蛋放入水中，鸡蛋像石头一样沉下去了。第一勺盐下去，咦？什么情况，在加了盐的水里，鸡蛋怎么连动都没动一下呢？于是，我又加了一勺，突然，鸡蛋像小皮球一样上蹿下跳，最后停在了半空中，看着它那不上不下的样子，我不由地笑了起来。仔细一看，鸡蛋的底部竟然有那么多的小气泡。加了第三勺之后，发现那些气泡像火箭的燃料一样，把那个鸡“弹”给发射出来了。看着这浮在水面上的鸡蛋，真像一颗悬浮在太空中的导弹。“我的实验成功啦！”我开心地大叫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看着浮在水面的鸡蛋，让我不禁思考起来：为什么鸡蛋在清水中就沉在水底，在盐水中就漂浮起来呢？后来，我在科学百科知识中找到了答案：</w:t>
      </w:r>
      <w:r>
        <w:rPr>
          <w:rFonts w:hint="eastAsia" w:ascii="楷体" w:hAnsi="楷体" w:eastAsia="楷体" w:cs="楷体"/>
          <w:color w:val="333333"/>
          <w:sz w:val="28"/>
          <w:szCs w:val="28"/>
        </w:rPr>
        <w:t>由于鸡蛋的密度小于盐水的密度,所以鸡蛋会浮在盐水的上面,当向盐水中加清水时,盐水的密度就会不断减小,当盐水的密度小于鸡蛋的密度时,鸡蛋就会下沉了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28"/>
          <w:szCs w:val="28"/>
        </w:rPr>
        <w:t>也就是说 ①如果盐水的密度＞鸡蛋的密度,鸡蛋会上浮 ②如果盐水的密度＝鸡蛋的密度,则鸡蛋悬浮在液体里 ③如果盐水的密度＜鸡蛋的密度,鸡蛋会下沉</w:t>
      </w:r>
      <w:r>
        <w:rPr>
          <w:rFonts w:hint="eastAsia" w:ascii="楷体" w:hAnsi="楷体" w:eastAsia="楷体" w:cs="楷体"/>
          <w:color w:val="333333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lang w:val="en-US" w:eastAsia="zh-CN"/>
        </w:rPr>
        <w:t>科学真是太奇妙了！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5B3E"/>
    <w:rsid w:val="2CED6278"/>
    <w:rsid w:val="5B045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D64B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D64B3"/>
      <w:u w:val="none"/>
    </w:rPr>
  </w:style>
  <w:style w:type="character" w:styleId="10">
    <w:name w:val="HTML Code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serif" w:hAnsi="serif" w:eastAsia="serif" w:cs="serif"/>
      <w:sz w:val="21"/>
      <w:szCs w:val="21"/>
    </w:rPr>
  </w:style>
  <w:style w:type="character" w:styleId="13">
    <w:name w:val="HTML Sample"/>
    <w:basedOn w:val="3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4">
    <w:name w:val="emptyblank"/>
    <w:basedOn w:val="3"/>
    <w:uiPriority w:val="0"/>
  </w:style>
  <w:style w:type="character" w:customStyle="1" w:styleId="15">
    <w:name w:val="special-symbol"/>
    <w:basedOn w:val="3"/>
    <w:uiPriority w:val="0"/>
    <w:rPr>
      <w:rFonts w:hint="eastAsia" w:ascii="Arial" w:hAnsi="Arial" w:cs="Arial"/>
    </w:rPr>
  </w:style>
  <w:style w:type="character" w:customStyle="1" w:styleId="16">
    <w:name w:val="ps"/>
    <w:basedOn w:val="3"/>
    <w:uiPriority w:val="0"/>
  </w:style>
  <w:style w:type="character" w:customStyle="1" w:styleId="17">
    <w:name w:val="pr"/>
    <w:basedOn w:val="3"/>
    <w:uiPriority w:val="0"/>
  </w:style>
  <w:style w:type="character" w:customStyle="1" w:styleId="18">
    <w:name w:val="mathjax"/>
    <w:basedOn w:val="3"/>
    <w:uiPriority w:val="0"/>
    <w:rPr>
      <w:spacing w:val="0"/>
    </w:rPr>
  </w:style>
  <w:style w:type="character" w:customStyle="1" w:styleId="19">
    <w:name w:val="di"/>
    <w:basedOn w:val="3"/>
    <w:uiPriority w:val="0"/>
  </w:style>
  <w:style w:type="character" w:customStyle="1" w:styleId="20">
    <w:name w:val="pa"/>
    <w:basedOn w:val="3"/>
    <w:uiPriority w:val="0"/>
  </w:style>
  <w:style w:type="character" w:customStyle="1" w:styleId="21">
    <w:name w:val="oh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2019-12-05T12:13:00Z</dcterms:created>
  <dc:creator>天涯</dc:creator>
  <cp:lastModifiedBy>天涯</cp:lastModifiedBy>
  <dcterms:modified xsi:type="dcterms:W3CDTF">2019-12-05T12:34:43Z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