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《钢铁是怎样炼成的》读后感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常州市武进区漕桥小学 四（4）班 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王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雨欣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指导老师：周俊吾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《钢铁是怎样炼成的》是我最爱不释手的一本书，书中的保尔·柯察金那顽强、永不低头的品质是值得所有人学习的。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小说一开始就描写十二岁的保尔因在学校里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受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到瓦西里神父的无理侮辱和惩罚而进行报复：在面团里撒烟末，结果被撵出学校的情节，表现了他幼小心灵的强烈的反抗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精神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被学校开除后，保尔开始了艰苦的生活征程。生活的在最底层的保尔，切身体会到了劳动人民的屈辱和痛苦，同时也激发了他的阶级仇恨。书中有一段写道：“朱赫来突然在晚上到来和两个人一起生活了八天，这对保尔产生了深远的影响。他第一回从水兵朱赫来嘴里听到了不少没有听过的、不同一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鼓舞人心的话。这几天对保尔一辈子都产生了重大而深远的影响。”朱赫来以朴实的语言，为保尔讲革命道理，告诉他“单枪匹马地闹改变不了世道”，希望他成为一名“为工人的事业战斗的好战士”。“要把旧世界翻个底朝天”，“需要能舍生忘死地战斗的刚强战士”，老布尔什维克的话对保尔启发帮助很大，是保尔从自发斗争转变为自觉战斗的关键。十六岁时的</w:t>
      </w:r>
      <w:bookmarkStart w:id="0" w:name="OLE_LINK12"/>
      <w:r>
        <w:rPr>
          <w:rFonts w:hint="eastAsia" w:ascii="宋体" w:hAnsi="宋体" w:eastAsia="宋体" w:cs="宋体"/>
          <w:color w:val="auto"/>
          <w:sz w:val="24"/>
          <w:szCs w:val="24"/>
        </w:rPr>
        <w:t>保尔</w:t>
      </w:r>
      <w:bookmarkEnd w:id="0"/>
      <w:r>
        <w:rPr>
          <w:rFonts w:hint="eastAsia" w:ascii="宋体" w:hAnsi="宋体" w:eastAsia="宋体" w:cs="宋体"/>
          <w:color w:val="auto"/>
          <w:sz w:val="24"/>
          <w:szCs w:val="24"/>
        </w:rPr>
        <w:t>最后加入了红军骑兵部队，在战场上策马挥刀，奋勇杀敌。战火的洗礼，生死的考验，使保尔深刻领悟了生命的意义，懂得了人的一生应当怎样渡过。后来保尔全身瘫痪卧病在床，在双目失明的情况下，完成了一部小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保尔·柯察金这一青年英雄的形象，诠释了生命的意义。“人最宝贵的是生命。生命对于人只有一次。人的一生应当这样渡过：回首往事，不会因虚度年华而悔恨；也不会因碌碌无为而羞愧。临终的时候能够说：我的整个生命和全部精力，都已献给世界上最壮丽的事业——为人类的解放而斗争。”保尔和他的伙伴们就是以整个生命去实践这种对生命价值的理解的。我很赞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读读《钢铁是怎样炼成的》这本好书吧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你将受益终身。</w:t>
      </w:r>
    </w:p>
    <w:p>
      <w:pPr>
        <w:jc w:val="left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D04385"/>
    <w:rsid w:val="0F0A114E"/>
    <w:rsid w:val="1A170D92"/>
    <w:rsid w:val="1FD04385"/>
    <w:rsid w:val="4FE906DF"/>
    <w:rsid w:val="6B834D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2019-09-09T12:53:00Z</dcterms:created>
  <dc:creator>dell</dc:creator>
  <cp:lastModifiedBy>Administrator</cp:lastModifiedBy>
  <dcterms:modified xsi:type="dcterms:W3CDTF">2019-11-04T14:47:59Z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