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left"/>
        <w:rPr>
          <w:rFonts w:ascii="宋体" w:hAnsi="宋体" w:eastAsia="宋体"/>
          <w:sz w:val="24"/>
          <w:szCs w:val="24"/>
        </w:rPr>
      </w:pPr>
      <w:r>
        <w:rPr>
          <w:rFonts w:eastAsia="宋体" w:ascii="宋体" w:hAnsi="宋体"/>
          <w:sz w:val="24"/>
          <w:szCs w:val="24"/>
        </w:rPr>
        <w:tab/>
        <w:tab/>
        <w:tab/>
        <w:tab/>
        <w:t xml:space="preserve">      </w:t>
      </w:r>
      <w:r>
        <w:rPr>
          <w:rFonts w:ascii="宋体" w:hAnsi="宋体" w:eastAsia="宋体"/>
          <w:sz w:val="24"/>
          <w:szCs w:val="24"/>
        </w:rPr>
        <w:t>《把盐放进水中》教学反思</w:t>
      </w:r>
      <w:r>
        <w:rPr>
          <w:rFonts w:eastAsia="宋体" w:ascii="宋体" w:hAnsi="宋体"/>
          <w:sz w:val="24"/>
          <w:szCs w:val="24"/>
        </w:rPr>
        <w:t>-</w:t>
      </w:r>
      <w:r>
        <w:rPr>
          <w:rFonts w:ascii="宋体" w:hAnsi="宋体" w:eastAsia="宋体"/>
          <w:sz w:val="24"/>
          <w:szCs w:val="24"/>
        </w:rPr>
        <w:t>夏菁</w:t>
      </w:r>
      <w:r>
        <w:rPr>
          <w:rFonts w:eastAsia="宋体" w:ascii="宋体" w:hAnsi="宋体"/>
          <w:sz w:val="24"/>
          <w:szCs w:val="24"/>
        </w:rPr>
        <w:br/>
        <w:tab/>
      </w:r>
      <w:r>
        <w:rPr>
          <w:rFonts w:ascii="宋体" w:hAnsi="宋体" w:eastAsia="宋体"/>
          <w:sz w:val="24"/>
          <w:szCs w:val="24"/>
        </w:rPr>
        <w:t>对于刚刚升入三年级的小学生而言，《把盐放进水中》的教学是他们第一次经历完整的探究活动的几个环节，所以我把教学重点和难点定位于制定“</w:t>
      </w:r>
      <w:r>
        <w:rPr>
          <w:rFonts w:eastAsia="宋体" w:ascii="宋体" w:hAnsi="宋体"/>
          <w:sz w:val="24"/>
          <w:szCs w:val="24"/>
        </w:rPr>
        <w:t>100</w:t>
      </w:r>
      <w:r>
        <w:rPr>
          <w:rFonts w:ascii="宋体" w:hAnsi="宋体" w:eastAsia="宋体"/>
          <w:sz w:val="24"/>
          <w:szCs w:val="24"/>
        </w:rPr>
        <w:t>毫升水能溶解多少食盐”的研究方案，能说出一定的水只能溶解一定量的食盐。后一句也是我们这节课通过探究活动要帮助学生建立的核心概念</w:t>
      </w:r>
      <w:r>
        <w:rPr>
          <w:rFonts w:eastAsia="宋体" w:ascii="宋体" w:hAnsi="宋体"/>
          <w:sz w:val="24"/>
          <w:szCs w:val="24"/>
        </w:rPr>
        <w:t>,</w:t>
      </w:r>
      <w:r>
        <w:rPr>
          <w:rFonts w:ascii="宋体" w:hAnsi="宋体" w:eastAsia="宋体"/>
          <w:sz w:val="24"/>
          <w:szCs w:val="24"/>
        </w:rPr>
        <w:t>也是本节课要达到的主要教学目标，即本次课的工作目标。所有的活动设计和教学“</w:t>
      </w:r>
      <w:r>
        <w:rPr>
          <w:rFonts w:eastAsia="宋体" w:ascii="宋体" w:hAnsi="宋体"/>
          <w:sz w:val="24"/>
          <w:szCs w:val="24"/>
        </w:rPr>
        <w:t>100</w:t>
      </w:r>
      <w:r>
        <w:rPr>
          <w:rFonts w:ascii="宋体" w:hAnsi="宋体" w:eastAsia="宋体"/>
          <w:sz w:val="24"/>
          <w:szCs w:val="24"/>
        </w:rPr>
        <w:t>毫升水里能溶解多少勺食盐”的研究计划时</w:t>
      </w:r>
      <w:r>
        <w:rPr>
          <w:rFonts w:eastAsia="宋体" w:ascii="宋体" w:hAnsi="宋体"/>
          <w:sz w:val="24"/>
          <w:szCs w:val="24"/>
        </w:rPr>
        <w:t>,</w:t>
      </w:r>
      <w:r>
        <w:rPr>
          <w:rFonts w:ascii="宋体" w:hAnsi="宋体" w:eastAsia="宋体"/>
          <w:sz w:val="24"/>
          <w:szCs w:val="24"/>
        </w:rPr>
        <w:t>我让学生明白实验的关键</w:t>
      </w:r>
      <w:r>
        <w:rPr>
          <w:rFonts w:eastAsia="宋体" w:ascii="宋体" w:hAnsi="宋体"/>
          <w:sz w:val="24"/>
          <w:szCs w:val="24"/>
        </w:rPr>
        <w:t>:1</w:t>
      </w:r>
      <w:r>
        <w:rPr>
          <w:rFonts w:ascii="宋体" w:hAnsi="宋体" w:eastAsia="宋体"/>
          <w:sz w:val="24"/>
          <w:szCs w:val="24"/>
        </w:rPr>
        <w:t>怎样放食盐</w:t>
      </w:r>
      <w:r>
        <w:rPr>
          <w:rFonts w:eastAsia="宋体" w:ascii="宋体" w:hAnsi="宋体"/>
          <w:sz w:val="24"/>
          <w:szCs w:val="24"/>
        </w:rPr>
        <w:t>,2</w:t>
      </w:r>
      <w:r>
        <w:rPr>
          <w:rFonts w:ascii="宋体" w:hAnsi="宋体" w:eastAsia="宋体"/>
          <w:sz w:val="24"/>
          <w:szCs w:val="24"/>
        </w:rPr>
        <w:t>什么时候停止加食盐。通过讨论大家达成共识</w:t>
      </w:r>
      <w:r>
        <w:rPr>
          <w:rFonts w:eastAsia="宋体" w:ascii="宋体" w:hAnsi="宋体"/>
          <w:sz w:val="24"/>
          <w:szCs w:val="24"/>
        </w:rPr>
        <w:t>:</w:t>
      </w:r>
      <w:r>
        <w:rPr>
          <w:rFonts w:ascii="宋体" w:hAnsi="宋体" w:eastAsia="宋体"/>
          <w:sz w:val="24"/>
          <w:szCs w:val="24"/>
        </w:rPr>
        <w:t>要等上一勺食盐完全溶解后才能放下一勺食盐。较长时间搅拌后</w:t>
      </w:r>
      <w:r>
        <w:rPr>
          <w:rFonts w:eastAsia="宋体" w:ascii="宋体" w:hAnsi="宋体"/>
          <w:sz w:val="24"/>
          <w:szCs w:val="24"/>
        </w:rPr>
        <w:t>,</w:t>
      </w:r>
      <w:r>
        <w:rPr>
          <w:rFonts w:ascii="宋体" w:hAnsi="宋体" w:eastAsia="宋体"/>
          <w:sz w:val="24"/>
          <w:szCs w:val="24"/>
        </w:rPr>
        <w:t>食盐再不能继续溶解就应该停止往杯里加食盐。由于做了这样的铺垫，接下来的各小组的探究活动都能比较顺畅的进行。</w:t>
      </w:r>
      <w:r>
        <w:rPr>
          <w:rFonts w:eastAsia="宋体" w:ascii="宋体" w:hAnsi="宋体"/>
          <w:sz w:val="24"/>
          <w:szCs w:val="24"/>
        </w:rPr>
        <w:br/>
        <w:t>1</w:t>
      </w:r>
      <w:r>
        <w:rPr>
          <w:rFonts w:ascii="宋体" w:hAnsi="宋体" w:eastAsia="宋体"/>
          <w:sz w:val="24"/>
          <w:szCs w:val="24"/>
        </w:rPr>
        <w:t>、选择合适的实验材料是探究活动得以顺利展开的前提。为了探究“</w:t>
      </w:r>
      <w:r>
        <w:rPr>
          <w:rFonts w:eastAsia="宋体" w:ascii="宋体" w:hAnsi="宋体"/>
          <w:sz w:val="24"/>
          <w:szCs w:val="24"/>
        </w:rPr>
        <w:t>100</w:t>
      </w:r>
      <w:r>
        <w:rPr>
          <w:rFonts w:ascii="宋体" w:hAnsi="宋体" w:eastAsia="宋体"/>
          <w:sz w:val="24"/>
          <w:szCs w:val="24"/>
        </w:rPr>
        <w:t>毫升水里能溶解多少为盐”</w:t>
      </w:r>
      <w:r>
        <w:rPr>
          <w:rFonts w:eastAsia="宋体" w:ascii="宋体" w:hAnsi="宋体"/>
          <w:sz w:val="24"/>
          <w:szCs w:val="24"/>
        </w:rPr>
        <w:t>,</w:t>
      </w:r>
      <w:r>
        <w:rPr>
          <w:rFonts w:ascii="宋体" w:hAnsi="宋体" w:eastAsia="宋体"/>
          <w:sz w:val="24"/>
          <w:szCs w:val="24"/>
        </w:rPr>
        <w:t>勺的大小直接决定了溶解食盐的勺数</w:t>
      </w:r>
      <w:r>
        <w:rPr>
          <w:rFonts w:eastAsia="宋体" w:ascii="宋体" w:hAnsi="宋体"/>
          <w:sz w:val="24"/>
          <w:szCs w:val="24"/>
        </w:rPr>
        <w:t>,</w:t>
      </w:r>
      <w:r>
        <w:rPr>
          <w:rFonts w:ascii="宋体" w:hAnsi="宋体" w:eastAsia="宋体"/>
          <w:sz w:val="24"/>
          <w:szCs w:val="24"/>
        </w:rPr>
        <w:t>勺子小</w:t>
      </w:r>
      <w:r>
        <w:rPr>
          <w:rFonts w:eastAsia="宋体" w:ascii="宋体" w:hAnsi="宋体"/>
          <w:sz w:val="24"/>
          <w:szCs w:val="24"/>
        </w:rPr>
        <w:t>,</w:t>
      </w:r>
      <w:r>
        <w:rPr>
          <w:rFonts w:ascii="宋体" w:hAnsi="宋体" w:eastAsia="宋体"/>
          <w:sz w:val="24"/>
          <w:szCs w:val="24"/>
        </w:rPr>
        <w:t>溶解食盐的勺数多</w:t>
      </w:r>
      <w:r>
        <w:rPr>
          <w:rFonts w:eastAsia="宋体" w:ascii="宋体" w:hAnsi="宋体"/>
          <w:sz w:val="24"/>
          <w:szCs w:val="24"/>
        </w:rPr>
        <w:t>,</w:t>
      </w:r>
      <w:r>
        <w:rPr>
          <w:rFonts w:ascii="宋体" w:hAnsi="宋体" w:eastAsia="宋体"/>
          <w:sz w:val="24"/>
          <w:szCs w:val="24"/>
        </w:rPr>
        <w:t>得出的结论误差就小</w:t>
      </w:r>
      <w:r>
        <w:rPr>
          <w:rFonts w:eastAsia="宋体" w:ascii="宋体" w:hAnsi="宋体"/>
          <w:sz w:val="24"/>
          <w:szCs w:val="24"/>
        </w:rPr>
        <w:t>,</w:t>
      </w:r>
      <w:r>
        <w:rPr>
          <w:rFonts w:ascii="宋体" w:hAnsi="宋体" w:eastAsia="宋体"/>
          <w:sz w:val="24"/>
          <w:szCs w:val="24"/>
        </w:rPr>
        <w:t>数据越科学。因此我上课时采用了较小的勺子，</w:t>
      </w:r>
      <w:r>
        <w:rPr>
          <w:rFonts w:eastAsia="宋体" w:ascii="宋体" w:hAnsi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平勺盐约</w:t>
      </w:r>
      <w:r>
        <w:rPr>
          <w:rFonts w:eastAsia="宋体" w:ascii="宋体" w:hAnsi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克，</w:t>
      </w:r>
      <w:r>
        <w:rPr>
          <w:rFonts w:eastAsia="宋体" w:ascii="宋体" w:hAnsi="宋体"/>
          <w:sz w:val="24"/>
          <w:szCs w:val="24"/>
        </w:rPr>
        <w:t>100</w:t>
      </w:r>
      <w:r>
        <w:rPr>
          <w:rFonts w:ascii="宋体" w:hAnsi="宋体" w:eastAsia="宋体"/>
          <w:sz w:val="24"/>
          <w:szCs w:val="24"/>
        </w:rPr>
        <w:t>升水里能溶解</w:t>
      </w:r>
      <w:r>
        <w:rPr>
          <w:rFonts w:eastAsia="宋体" w:ascii="宋体" w:hAnsi="宋体"/>
          <w:sz w:val="24"/>
          <w:szCs w:val="24"/>
        </w:rPr>
        <w:t>18</w:t>
      </w:r>
      <w:r>
        <w:rPr>
          <w:rFonts w:ascii="宋体" w:hAnsi="宋体" w:eastAsia="宋体"/>
          <w:sz w:val="24"/>
          <w:szCs w:val="24"/>
        </w:rPr>
        <w:t>勺左右食盐，这样得出的结论比较科学。</w:t>
      </w:r>
      <w:r>
        <w:rPr>
          <w:rFonts w:eastAsia="宋体" w:ascii="宋体" w:hAnsi="宋体"/>
          <w:sz w:val="24"/>
          <w:szCs w:val="24"/>
        </w:rPr>
        <w:br/>
        <w:t>2</w:t>
      </w:r>
      <w:r>
        <w:rPr>
          <w:rFonts w:ascii="宋体" w:hAnsi="宋体" w:eastAsia="宋体"/>
          <w:sz w:val="24"/>
          <w:szCs w:val="24"/>
        </w:rPr>
        <w:t>、让学生懂得猜想是有前提条件的。当我出示“</w:t>
      </w:r>
      <w:r>
        <w:rPr>
          <w:rFonts w:eastAsia="宋体" w:ascii="宋体" w:hAnsi="宋体"/>
          <w:sz w:val="24"/>
          <w:szCs w:val="24"/>
        </w:rPr>
        <w:t>100</w:t>
      </w:r>
      <w:r>
        <w:rPr>
          <w:rFonts w:ascii="宋体" w:hAnsi="宋体" w:eastAsia="宋体"/>
          <w:sz w:val="24"/>
          <w:szCs w:val="24"/>
        </w:rPr>
        <w:t>毫升水里能溶解多少克盐”这个问题时，学生给出了各种各样的猜想</w:t>
      </w:r>
      <w:r>
        <w:rPr>
          <w:rFonts w:eastAsia="宋体" w:ascii="宋体" w:hAnsi="宋体"/>
          <w:sz w:val="24"/>
          <w:szCs w:val="24"/>
        </w:rPr>
        <w:t>:</w:t>
      </w:r>
      <w:r>
        <w:rPr>
          <w:rFonts w:ascii="宋体" w:hAnsi="宋体" w:eastAsia="宋体"/>
          <w:sz w:val="24"/>
          <w:szCs w:val="24"/>
        </w:rPr>
        <w:t>可以溶解</w:t>
      </w:r>
      <w:r>
        <w:rPr>
          <w:rFonts w:eastAsia="宋体" w:ascii="宋体" w:hAnsi="宋体"/>
          <w:sz w:val="24"/>
          <w:szCs w:val="24"/>
        </w:rPr>
        <w:t>(</w:t>
      </w:r>
      <w:r>
        <w:rPr>
          <w:rFonts w:ascii="宋体" w:hAnsi="宋体" w:eastAsia="宋体"/>
          <w:sz w:val="24"/>
          <w:szCs w:val="24"/>
        </w:rPr>
        <w:t>体积</w:t>
      </w:r>
      <w:r>
        <w:rPr>
          <w:rFonts w:eastAsia="宋体" w:ascii="宋体" w:hAnsi="宋体"/>
          <w:sz w:val="24"/>
          <w:szCs w:val="24"/>
        </w:rPr>
        <w:t>)</w:t>
      </w:r>
      <w:r>
        <w:rPr>
          <w:rFonts w:ascii="宋体" w:hAnsi="宋体" w:eastAsia="宋体"/>
          <w:sz w:val="24"/>
          <w:szCs w:val="24"/>
        </w:rPr>
        <w:t>比水少</w:t>
      </w:r>
      <w:r>
        <w:rPr>
          <w:rFonts w:eastAsia="宋体" w:ascii="宋体" w:hAnsi="宋体"/>
          <w:sz w:val="24"/>
          <w:szCs w:val="24"/>
        </w:rPr>
        <w:t>-</w:t>
      </w:r>
      <w:r>
        <w:rPr>
          <w:rFonts w:ascii="宋体" w:hAnsi="宋体" w:eastAsia="宋体"/>
          <w:sz w:val="24"/>
          <w:szCs w:val="24"/>
        </w:rPr>
        <w:t>点的食盐、可以溶解无限量的食盐</w:t>
      </w:r>
      <w:r>
        <w:rPr>
          <w:rFonts w:eastAsia="宋体" w:ascii="宋体" w:hAnsi="宋体"/>
          <w:sz w:val="24"/>
          <w:szCs w:val="24"/>
        </w:rPr>
        <w:t>(</w:t>
      </w:r>
      <w:r>
        <w:rPr>
          <w:rFonts w:ascii="宋体" w:hAnsi="宋体" w:eastAsia="宋体"/>
          <w:sz w:val="24"/>
          <w:szCs w:val="24"/>
        </w:rPr>
        <w:t>还给出了理由</w:t>
      </w:r>
      <w:r>
        <w:rPr>
          <w:rFonts w:eastAsia="宋体" w:ascii="宋体" w:hAnsi="宋体"/>
          <w:sz w:val="24"/>
          <w:szCs w:val="24"/>
        </w:rPr>
        <w:t>:</w:t>
      </w:r>
      <w:r>
        <w:rPr>
          <w:rFonts w:ascii="宋体" w:hAnsi="宋体" w:eastAsia="宋体"/>
          <w:sz w:val="24"/>
          <w:szCs w:val="24"/>
        </w:rPr>
        <w:t>食盐溶解后看不见了，水变多了又可以继续溶解别的食盐</w:t>
      </w:r>
      <w:r>
        <w:rPr>
          <w:rFonts w:eastAsia="宋体" w:ascii="宋体" w:hAnsi="宋体"/>
          <w:sz w:val="24"/>
          <w:szCs w:val="24"/>
        </w:rPr>
        <w:t>)</w:t>
      </w:r>
      <w:r>
        <w:rPr>
          <w:rFonts w:ascii="宋体" w:hAnsi="宋体" w:eastAsia="宋体"/>
          <w:sz w:val="24"/>
          <w:szCs w:val="24"/>
        </w:rPr>
        <w:t>、可以溶解</w:t>
      </w:r>
      <w:r>
        <w:rPr>
          <w:rFonts w:eastAsia="宋体" w:ascii="宋体" w:hAnsi="宋体"/>
          <w:sz w:val="24"/>
          <w:szCs w:val="24"/>
        </w:rPr>
        <w:t>100</w:t>
      </w:r>
      <w:r>
        <w:rPr>
          <w:rFonts w:ascii="宋体" w:hAnsi="宋体" w:eastAsia="宋体"/>
          <w:sz w:val="24"/>
          <w:szCs w:val="24"/>
        </w:rPr>
        <w:t>克食盐</w:t>
      </w:r>
      <w:r>
        <w:rPr>
          <w:rFonts w:eastAsia="宋体" w:ascii="宋体" w:hAnsi="宋体"/>
          <w:sz w:val="24"/>
          <w:szCs w:val="24"/>
        </w:rPr>
        <w:t>.....</w:t>
      </w:r>
      <w:r>
        <w:rPr>
          <w:rFonts w:ascii="宋体" w:hAnsi="宋体" w:eastAsia="宋体"/>
          <w:sz w:val="24"/>
          <w:szCs w:val="24"/>
        </w:rPr>
        <w:t>这些猜想反映出了学生的生活经验和前概念水平</w:t>
      </w:r>
      <w:r>
        <w:rPr>
          <w:rFonts w:eastAsia="宋体" w:ascii="宋体" w:hAnsi="宋体"/>
          <w:sz w:val="24"/>
          <w:szCs w:val="24"/>
        </w:rPr>
        <w:t>,</w:t>
      </w:r>
      <w:r>
        <w:rPr>
          <w:rFonts w:ascii="宋体" w:hAnsi="宋体" w:eastAsia="宋体"/>
          <w:sz w:val="24"/>
          <w:szCs w:val="24"/>
        </w:rPr>
        <w:t>我把这些猜想的数据一罗列在黑板上</w:t>
      </w:r>
      <w:r>
        <w:rPr>
          <w:rFonts w:eastAsia="宋体" w:ascii="宋体" w:hAnsi="宋体"/>
          <w:sz w:val="24"/>
          <w:szCs w:val="24"/>
        </w:rPr>
        <w:t>,</w:t>
      </w:r>
      <w:r>
        <w:rPr>
          <w:rFonts w:ascii="宋体" w:hAnsi="宋体" w:eastAsia="宋体"/>
          <w:sz w:val="24"/>
          <w:szCs w:val="24"/>
        </w:rPr>
        <w:t>等有实际溶解的数据后进行对比，期望给学生加深印象：</w:t>
      </w:r>
      <w:r>
        <w:rPr>
          <w:rFonts w:eastAsia="宋体" w:ascii="宋体" w:hAnsi="宋体"/>
          <w:sz w:val="24"/>
          <w:szCs w:val="24"/>
        </w:rPr>
        <w:br/>
      </w:r>
      <w:r>
        <w:rPr>
          <w:rFonts w:ascii="宋体" w:hAnsi="宋体" w:eastAsia="宋体"/>
          <w:sz w:val="24"/>
          <w:szCs w:val="24"/>
        </w:rPr>
        <w:t>如果给你</w:t>
      </w:r>
      <w:r>
        <w:rPr>
          <w:rFonts w:eastAsia="宋体" w:ascii="宋体" w:hAnsi="宋体"/>
          <w:sz w:val="24"/>
          <w:szCs w:val="24"/>
        </w:rPr>
        <w:t>200</w:t>
      </w:r>
      <w:r>
        <w:rPr>
          <w:rFonts w:ascii="宋体" w:hAnsi="宋体" w:eastAsia="宋体"/>
          <w:sz w:val="24"/>
          <w:szCs w:val="24"/>
        </w:rPr>
        <w:t>毫升水，你认为能溶解多少食盐</w:t>
      </w:r>
      <w:r>
        <w:rPr>
          <w:rFonts w:eastAsia="宋体" w:ascii="宋体" w:hAnsi="宋体"/>
          <w:sz w:val="24"/>
          <w:szCs w:val="24"/>
        </w:rPr>
        <w:t>?</w:t>
        <w:br/>
      </w:r>
      <w:r>
        <w:rPr>
          <w:rFonts w:ascii="宋体" w:hAnsi="宋体" w:eastAsia="宋体"/>
          <w:sz w:val="24"/>
          <w:szCs w:val="24"/>
        </w:rPr>
        <w:t>生</w:t>
      </w:r>
      <w:r>
        <w:rPr>
          <w:rFonts w:eastAsia="宋体" w:ascii="宋体" w:hAnsi="宋体"/>
          <w:sz w:val="24"/>
          <w:szCs w:val="24"/>
        </w:rPr>
        <w:t>:</w:t>
      </w:r>
      <w:r>
        <w:rPr>
          <w:rFonts w:ascii="宋体" w:hAnsi="宋体" w:eastAsia="宋体"/>
          <w:sz w:val="24"/>
          <w:szCs w:val="24"/>
        </w:rPr>
        <w:t>通过实验，我知道了，水越多溶解的食盐越多。水少溶解的食盐就少。</w:t>
      </w:r>
      <w:r>
        <w:rPr>
          <w:rFonts w:eastAsia="宋体" w:ascii="宋体" w:hAnsi="宋体"/>
          <w:sz w:val="24"/>
          <w:szCs w:val="24"/>
        </w:rPr>
        <w:br/>
      </w:r>
      <w:r>
        <w:rPr>
          <w:rFonts w:ascii="宋体" w:hAnsi="宋体" w:eastAsia="宋体"/>
          <w:sz w:val="24"/>
          <w:szCs w:val="24"/>
        </w:rPr>
        <w:t>师</w:t>
      </w:r>
      <w:r>
        <w:rPr>
          <w:rFonts w:eastAsia="宋体" w:ascii="宋体" w:hAnsi="宋体"/>
          <w:sz w:val="24"/>
          <w:szCs w:val="24"/>
        </w:rPr>
        <w:t>:</w:t>
      </w:r>
      <w:r>
        <w:rPr>
          <w:rFonts w:ascii="宋体" w:hAnsi="宋体" w:eastAsia="宋体"/>
          <w:sz w:val="24"/>
          <w:szCs w:val="24"/>
        </w:rPr>
        <w:t>也就是一量的水只能够溶解一量的食盐。</w:t>
      </w:r>
      <w:r>
        <w:rPr>
          <w:rFonts w:eastAsia="宋体" w:ascii="宋体" w:hAnsi="宋体"/>
          <w:sz w:val="24"/>
          <w:szCs w:val="24"/>
        </w:rPr>
        <w:br/>
        <w:tab/>
      </w:r>
      <w:r>
        <w:rPr>
          <w:rFonts w:ascii="宋体" w:hAnsi="宋体" w:eastAsia="宋体"/>
          <w:sz w:val="24"/>
          <w:szCs w:val="24"/>
        </w:rPr>
        <w:t>在这个环节中，我们要求学生不是只仅仅停留在得出几个数据，希望学生自己能分析、总结出数据所说明的问题，包括能搞清楚数据出现差异的原因，期望以后做实验时学生在现有的条件下尽量获取准确、有效的信息。于杯水里能溶解多少为食盐的问题，我让学生用计算平均数的方法，得出一个比较接近实际的数据。还通过总结讨论，从数据当中提炼、升华出新的概念</w:t>
      </w:r>
      <w:r>
        <w:rPr>
          <w:rFonts w:eastAsia="宋体" w:ascii="宋体" w:hAnsi="宋体"/>
          <w:sz w:val="24"/>
          <w:szCs w:val="24"/>
        </w:rPr>
        <w:t>:</w:t>
      </w:r>
      <w:r>
        <w:rPr>
          <w:rFonts w:ascii="宋体" w:hAnsi="宋体" w:eastAsia="宋体"/>
          <w:sz w:val="24"/>
          <w:szCs w:val="24"/>
        </w:rPr>
        <w:t>定量的水只能够溶解一定量的食盐。</w:t>
      </w:r>
      <w:r>
        <w:rPr>
          <w:rFonts w:eastAsia="宋体" w:ascii="宋体" w:hAnsi="宋体"/>
          <w:sz w:val="24"/>
          <w:szCs w:val="24"/>
        </w:rPr>
        <w:br/>
        <w:t>3</w:t>
      </w:r>
      <w:r>
        <w:rPr>
          <w:rFonts w:ascii="宋体" w:hAnsi="宋体" w:eastAsia="宋体"/>
          <w:sz w:val="24"/>
          <w:szCs w:val="24"/>
        </w:rPr>
        <w:t>、涉及到学生提出的问题、反馈的信息，教师应给予足够的重视、关注和及时回复。这是我这节课做得比较欠缺的地方。课堂教学中，学生会有许多意想不到的回答、发现，有些是和课题有关的值得进一步挖掘的资源，教师如果能抓住这些闪光点或锲入点，及时引导学生研讨、探究</w:t>
      </w:r>
      <w:r>
        <w:rPr>
          <w:rFonts w:eastAsia="宋体" w:ascii="宋体" w:hAnsi="宋体"/>
          <w:sz w:val="24"/>
          <w:szCs w:val="24"/>
        </w:rPr>
        <w:t>,</w:t>
      </w:r>
      <w:r>
        <w:rPr>
          <w:rFonts w:ascii="宋体" w:hAnsi="宋体" w:eastAsia="宋体"/>
          <w:sz w:val="24"/>
          <w:szCs w:val="24"/>
        </w:rPr>
        <w:t>会让我们的课堂有水到渠成的感觉，课堂因生成而美丽，我们的科学课堂会达到一一个较高层次的境界。此节课上</w:t>
      </w:r>
      <w:r>
        <w:rPr>
          <w:rFonts w:eastAsia="宋体" w:ascii="宋体" w:hAnsi="宋体"/>
          <w:sz w:val="24"/>
          <w:szCs w:val="24"/>
        </w:rPr>
        <w:t>,</w:t>
      </w:r>
      <w:r>
        <w:rPr>
          <w:rFonts w:ascii="宋体" w:hAnsi="宋体" w:eastAsia="宋体"/>
          <w:sz w:val="24"/>
          <w:szCs w:val="24"/>
        </w:rPr>
        <w:t>讨论第二为食盐应该在什么时候放进杯中，有同学回答应该等第一勺放进杯中去</w:t>
      </w:r>
      <w:r>
        <w:rPr>
          <w:rFonts w:eastAsia="宋体" w:ascii="宋体" w:hAnsi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分钟以后。如果老师这时追问一下</w:t>
      </w:r>
      <w:r>
        <w:rPr>
          <w:rFonts w:eastAsia="宋体" w:ascii="宋体" w:hAnsi="宋体"/>
          <w:sz w:val="24"/>
          <w:szCs w:val="24"/>
        </w:rPr>
        <w:t>:</w:t>
      </w:r>
      <w:r>
        <w:rPr>
          <w:rFonts w:ascii="宋体" w:hAnsi="宋体" w:eastAsia="宋体"/>
          <w:sz w:val="24"/>
          <w:szCs w:val="24"/>
        </w:rPr>
        <w:t>为什么要等</w:t>
      </w:r>
      <w:r>
        <w:rPr>
          <w:rFonts w:eastAsia="宋体" w:ascii="宋体" w:hAnsi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分钟</w:t>
      </w:r>
      <w:r>
        <w:rPr>
          <w:rFonts w:eastAsia="宋体" w:ascii="宋体" w:hAnsi="宋体"/>
          <w:sz w:val="24"/>
          <w:szCs w:val="24"/>
        </w:rPr>
        <w:t>?</w:t>
      </w:r>
      <w:r>
        <w:rPr>
          <w:rFonts w:ascii="宋体" w:hAnsi="宋体" w:eastAsia="宋体"/>
          <w:sz w:val="24"/>
          <w:szCs w:val="24"/>
        </w:rPr>
        <w:t>等</w:t>
      </w:r>
      <w:r>
        <w:rPr>
          <w:rFonts w:eastAsia="宋体" w:ascii="宋体" w:hAnsi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分钟以后放还是等上一勺食盐完全溶解后放</w:t>
      </w:r>
      <w:r>
        <w:rPr>
          <w:rFonts w:eastAsia="宋体" w:ascii="宋体" w:hAnsi="宋体"/>
          <w:sz w:val="24"/>
          <w:szCs w:val="24"/>
        </w:rPr>
        <w:t>,</w:t>
      </w:r>
      <w:r>
        <w:rPr>
          <w:rFonts w:ascii="宋体" w:hAnsi="宋体" w:eastAsia="宋体"/>
          <w:sz w:val="24"/>
          <w:szCs w:val="24"/>
        </w:rPr>
        <w:t>哪种说法更加合理</w:t>
      </w:r>
      <w:r>
        <w:rPr>
          <w:rFonts w:eastAsia="宋体" w:ascii="宋体" w:hAnsi="宋体"/>
          <w:sz w:val="24"/>
          <w:szCs w:val="24"/>
        </w:rPr>
        <w:t>?</w:t>
      </w:r>
      <w:r>
        <w:rPr>
          <w:rFonts w:ascii="宋体" w:hAnsi="宋体" w:eastAsia="宋体"/>
          <w:sz w:val="24"/>
          <w:szCs w:val="24"/>
        </w:rPr>
        <w:t>可惜</w:t>
      </w:r>
      <w:r>
        <w:rPr>
          <w:rFonts w:eastAsia="宋体" w:ascii="宋体" w:hAnsi="宋体"/>
          <w:sz w:val="24"/>
          <w:szCs w:val="24"/>
        </w:rPr>
        <w:t>,</w:t>
      </w:r>
      <w:r>
        <w:rPr>
          <w:rFonts w:ascii="宋体" w:hAnsi="宋体" w:eastAsia="宋体"/>
          <w:sz w:val="24"/>
          <w:szCs w:val="24"/>
        </w:rPr>
        <w:t>像这样有些稍纵即逝的机会</w:t>
      </w:r>
      <w:r>
        <w:rPr>
          <w:rFonts w:eastAsia="宋体" w:ascii="宋体" w:hAnsi="宋体"/>
          <w:sz w:val="24"/>
          <w:szCs w:val="24"/>
        </w:rPr>
        <w:t>,</w:t>
      </w:r>
      <w:r>
        <w:rPr>
          <w:rFonts w:ascii="宋体" w:hAnsi="宋体" w:eastAsia="宋体"/>
          <w:sz w:val="24"/>
          <w:szCs w:val="24"/>
        </w:rPr>
        <w:t>在此前和这节课都有地方没有把握住</w:t>
      </w:r>
      <w:r>
        <w:rPr>
          <w:rFonts w:eastAsia="宋体" w:ascii="宋体" w:hAnsi="宋体"/>
          <w:sz w:val="24"/>
          <w:szCs w:val="24"/>
        </w:rPr>
        <w:t>,</w:t>
      </w:r>
      <w:r>
        <w:rPr>
          <w:rFonts w:ascii="宋体" w:hAnsi="宋体" w:eastAsia="宋体"/>
          <w:sz w:val="24"/>
          <w:szCs w:val="24"/>
        </w:rPr>
        <w:t>希望在以后的教学实践中能够减少留下这样的遗憾。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6"/>
    <w:family w:val="roman"/>
    <w:pitch w:val="variable"/>
  </w:font>
  <w:font w:name="Arial">
    <w:charset w:val="86"/>
    <w:family w:val="swiss"/>
    <w:pitch w:val="variable"/>
  </w:font>
  <w:font w:name="宋体">
    <w:charset w:val="86"/>
    <w:family w:val="auto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宋体" w:cs="Ari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新宋体" w:cs="Arial"/>
      <w:color w:val="auto"/>
      <w:kern w:val="2"/>
      <w:sz w:val="24"/>
      <w:szCs w:val="24"/>
      <w:lang w:val="en-US" w:eastAsia="zh-CN" w:bidi="hi-IN"/>
    </w:rPr>
  </w:style>
  <w:style w:type="paragraph" w:styleId="Style14">
    <w:name w:val="标题样式"/>
    <w:basedOn w:val="Normal"/>
    <w:next w:val="Style15"/>
    <w:qFormat/>
    <w:pPr>
      <w:keepNext w:val="true"/>
      <w:spacing w:before="240" w:after="120"/>
    </w:pPr>
    <w:rPr>
      <w:rFonts w:ascii="Arial" w:hAnsi="Arial" w:eastAsia="微软雅黑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Trio_Office/6.2.8.2$Windows_x86 LibreOffice_project/</Application>
  <Pages>1</Pages>
  <Words>1226</Words>
  <CharactersWithSpaces>1272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2019-12-09T09:09:00Z</dcterms:created>
  <dc:creator/>
  <dc:description/>
  <dc:language>zh-CN</dc:language>
  <cp:lastModifiedBy/>
  <dcterms:modified xsi:type="dcterms:W3CDTF">2019-12-09T09:23:50Z</dcterms:modified>
  <cp:revision>1</cp:revision>
  <dc:subject/>
  <dc:title/>
</cp:coreProperties>
</file>