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2A" w:rsidRPr="007843E5" w:rsidRDefault="001813FC" w:rsidP="007843E5">
      <w:pPr>
        <w:spacing w:line="300" w:lineRule="auto"/>
        <w:jc w:val="center"/>
        <w:rPr>
          <w:rFonts w:ascii="黑体" w:eastAsia="黑体" w:hAnsi="黑体"/>
          <w:b/>
          <w:sz w:val="28"/>
        </w:rPr>
      </w:pPr>
      <w:r w:rsidRPr="007843E5">
        <w:rPr>
          <w:rFonts w:ascii="黑体" w:eastAsia="黑体" w:hAnsi="黑体"/>
          <w:b/>
          <w:sz w:val="28"/>
        </w:rPr>
        <w:t>课题</w:t>
      </w:r>
      <w:r w:rsidRPr="007843E5">
        <w:rPr>
          <w:rFonts w:ascii="黑体" w:eastAsia="黑体" w:hAnsi="黑体" w:hint="eastAsia"/>
          <w:b/>
          <w:sz w:val="28"/>
        </w:rPr>
        <w:t>：</w:t>
      </w:r>
      <w:r w:rsidR="003330DF">
        <w:rPr>
          <w:rFonts w:ascii="黑体" w:eastAsia="黑体" w:hAnsi="黑体"/>
          <w:b/>
          <w:sz w:val="28"/>
        </w:rPr>
        <w:t>一元二次不等式恒成立问题的解法</w:t>
      </w:r>
    </w:p>
    <w:p w:rsidR="00F47FAE" w:rsidRPr="00DC728B" w:rsidRDefault="003A6885" w:rsidP="003A6885">
      <w:pPr>
        <w:spacing w:line="30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王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苑</w:t>
      </w:r>
    </w:p>
    <w:p w:rsidR="00F47FAE" w:rsidRPr="00DC728B" w:rsidRDefault="007843E5" w:rsidP="00F47FAE">
      <w:pPr>
        <w:spacing w:line="300" w:lineRule="auto"/>
        <w:rPr>
          <w:rFonts w:ascii="Times New Roman" w:hAnsi="Times New Roman"/>
          <w:b/>
          <w:sz w:val="24"/>
        </w:rPr>
      </w:pPr>
      <w:r w:rsidRPr="00DC728B">
        <w:rPr>
          <w:rFonts w:ascii="Times New Roman" w:hAnsi="Times New Roman"/>
          <w:b/>
          <w:sz w:val="24"/>
        </w:rPr>
        <w:t>一</w:t>
      </w:r>
      <w:r w:rsidRPr="00DC728B">
        <w:rPr>
          <w:rFonts w:ascii="Times New Roman" w:hAnsi="Times New Roman" w:hint="eastAsia"/>
          <w:b/>
          <w:sz w:val="24"/>
        </w:rPr>
        <w:t>、</w:t>
      </w:r>
      <w:r w:rsidRPr="00DC728B">
        <w:rPr>
          <w:rFonts w:ascii="Times New Roman" w:hAnsi="Times New Roman"/>
          <w:b/>
          <w:sz w:val="24"/>
        </w:rPr>
        <w:t>教学目标</w:t>
      </w:r>
    </w:p>
    <w:p w:rsidR="003330DF" w:rsidRDefault="003330DF" w:rsidP="00F47FAE"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掌握一元二次不等式恒成立问题的解法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t>培养分类讨论和数形结合</w:t>
      </w:r>
      <w:r w:rsidR="00B778E0">
        <w:rPr>
          <w:rFonts w:ascii="Times New Roman" w:hAnsi="Times New Roman"/>
        </w:rPr>
        <w:t>的思想</w:t>
      </w:r>
      <w:r w:rsidR="00B778E0">
        <w:rPr>
          <w:rFonts w:ascii="Times New Roman" w:hAnsi="Times New Roman" w:hint="eastAsia"/>
        </w:rPr>
        <w:t>．</w:t>
      </w:r>
    </w:p>
    <w:p w:rsidR="00960E5B" w:rsidRPr="00DC728B" w:rsidRDefault="00960E5B" w:rsidP="00F47FAE">
      <w:pPr>
        <w:spacing w:line="300" w:lineRule="auto"/>
        <w:rPr>
          <w:rFonts w:ascii="Times New Roman" w:hAnsi="Times New Roman"/>
          <w:b/>
          <w:sz w:val="24"/>
        </w:rPr>
      </w:pPr>
      <w:r w:rsidRPr="00DC728B">
        <w:rPr>
          <w:rFonts w:ascii="Times New Roman" w:hAnsi="Times New Roman" w:hint="eastAsia"/>
          <w:b/>
          <w:sz w:val="24"/>
        </w:rPr>
        <w:t>二、教学</w:t>
      </w:r>
      <w:r w:rsidR="00E07CA9" w:rsidRPr="00DC728B">
        <w:rPr>
          <w:rFonts w:ascii="Times New Roman" w:hAnsi="Times New Roman" w:hint="eastAsia"/>
          <w:b/>
          <w:sz w:val="24"/>
        </w:rPr>
        <w:t>重难点</w:t>
      </w:r>
    </w:p>
    <w:p w:rsidR="00E07CA9" w:rsidRPr="00DC728B" w:rsidRDefault="00E07CA9" w:rsidP="00F47FAE">
      <w:pPr>
        <w:spacing w:line="300" w:lineRule="auto"/>
        <w:rPr>
          <w:rFonts w:ascii="Times New Roman" w:hAnsi="Times New Roman"/>
        </w:rPr>
      </w:pPr>
      <w:r w:rsidRPr="00DC728B">
        <w:rPr>
          <w:rFonts w:ascii="Times New Roman" w:hAnsi="Times New Roman"/>
        </w:rPr>
        <w:t>重点</w:t>
      </w:r>
      <w:r w:rsidRPr="00DC728B">
        <w:rPr>
          <w:rFonts w:ascii="Times New Roman" w:hAnsi="Times New Roman" w:hint="eastAsia"/>
        </w:rPr>
        <w:t>：</w:t>
      </w:r>
      <w:r w:rsidR="00B778E0">
        <w:rPr>
          <w:rFonts w:ascii="Times New Roman" w:hAnsi="Times New Roman" w:hint="eastAsia"/>
        </w:rPr>
        <w:t>分类讨论</w:t>
      </w:r>
      <w:r w:rsidR="003B4633">
        <w:rPr>
          <w:rFonts w:ascii="Times New Roman" w:hAnsi="Times New Roman" w:hint="eastAsia"/>
        </w:rPr>
        <w:t>思想</w:t>
      </w:r>
      <w:r w:rsidRPr="00DC728B">
        <w:rPr>
          <w:rFonts w:ascii="Times New Roman" w:hAnsi="Times New Roman" w:hint="eastAsia"/>
        </w:rPr>
        <w:t>；</w:t>
      </w:r>
    </w:p>
    <w:p w:rsidR="00E07CA9" w:rsidRPr="00DC728B" w:rsidRDefault="00E07CA9" w:rsidP="00F47FAE">
      <w:pPr>
        <w:spacing w:line="300" w:lineRule="auto"/>
        <w:rPr>
          <w:rFonts w:ascii="Times New Roman" w:hAnsi="Times New Roman"/>
        </w:rPr>
      </w:pPr>
      <w:r w:rsidRPr="00DC728B">
        <w:rPr>
          <w:rFonts w:ascii="Times New Roman" w:hAnsi="Times New Roman"/>
        </w:rPr>
        <w:t>难点</w:t>
      </w:r>
      <w:r w:rsidRPr="00DC728B">
        <w:rPr>
          <w:rFonts w:ascii="Times New Roman" w:hAnsi="Times New Roman" w:hint="eastAsia"/>
        </w:rPr>
        <w:t>：</w:t>
      </w:r>
      <w:r w:rsidR="003B4633">
        <w:rPr>
          <w:rFonts w:ascii="Times New Roman" w:hAnsi="Times New Roman" w:hint="eastAsia"/>
        </w:rPr>
        <w:t>参变分离；</w:t>
      </w:r>
      <w:r w:rsidR="003B4633">
        <w:rPr>
          <w:rFonts w:ascii="Times New Roman" w:hAnsi="Times New Roman"/>
        </w:rPr>
        <w:t>动轴定区间问题</w:t>
      </w:r>
      <w:r w:rsidR="00EE39FD" w:rsidRPr="00DC728B">
        <w:rPr>
          <w:rFonts w:ascii="Times New Roman" w:hAnsi="Times New Roman" w:hint="eastAsia"/>
        </w:rPr>
        <w:t>．</w:t>
      </w:r>
    </w:p>
    <w:p w:rsidR="00960E5B" w:rsidRPr="00DC728B" w:rsidRDefault="00EE39FD" w:rsidP="00F47FAE">
      <w:pPr>
        <w:spacing w:line="300" w:lineRule="auto"/>
        <w:rPr>
          <w:rFonts w:ascii="Times New Roman" w:hAnsi="Times New Roman"/>
          <w:b/>
          <w:sz w:val="24"/>
        </w:rPr>
      </w:pPr>
      <w:r w:rsidRPr="00DC728B">
        <w:rPr>
          <w:rFonts w:ascii="Times New Roman" w:hAnsi="Times New Roman" w:hint="eastAsia"/>
          <w:b/>
          <w:sz w:val="24"/>
        </w:rPr>
        <w:t>三、教学过程</w:t>
      </w:r>
    </w:p>
    <w:p w:rsidR="00B778E0" w:rsidRDefault="00913D3D" w:rsidP="001A1123"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 w:hint="eastAsia"/>
          <w:b/>
        </w:rPr>
        <w:t>提问：</w:t>
      </w:r>
      <w:r>
        <w:rPr>
          <w:rFonts w:ascii="Times New Roman" w:hAnsi="Times New Roman" w:hint="eastAsia"/>
        </w:rPr>
        <w:t>解决不等式恒成立问题要考虑哪些方面？</w:t>
      </w:r>
      <w:bookmarkStart w:id="0" w:name="_GoBack"/>
      <w:bookmarkEnd w:id="0"/>
    </w:p>
    <w:p w:rsidR="00913D3D" w:rsidRDefault="00913D3D" w:rsidP="001A1123"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（板书）①确定变量和参数（已知范围的是变量）</w:t>
      </w:r>
      <w:r w:rsidR="00D960BB">
        <w:rPr>
          <w:rFonts w:ascii="Times New Roman" w:hAnsi="Times New Roman" w:hint="eastAsia"/>
        </w:rPr>
        <w:t>；</w:t>
      </w:r>
    </w:p>
    <w:p w:rsidR="00D960BB" w:rsidRDefault="00D960BB" w:rsidP="001A1123">
      <w:pPr>
        <w:spacing w:line="300" w:lineRule="auto"/>
        <w:rPr>
          <w:rFonts w:ascii="宋体" w:eastAsia="宋体" w:hAnsi="宋体" w:cs="宋体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    </w:t>
      </w:r>
      <w:r>
        <w:rPr>
          <w:rFonts w:ascii="宋体" w:eastAsia="宋体" w:hAnsi="宋体" w:cs="宋体" w:hint="eastAsia"/>
        </w:rPr>
        <w:t>②参变分离；函数法（求二次函数的最值）．</w:t>
      </w:r>
    </w:p>
    <w:p w:rsidR="00D960BB" w:rsidRDefault="00D960BB" w:rsidP="001A1123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        </w:t>
      </w:r>
      <w:r w:rsidR="00CA40F9" w:rsidRPr="00CA40F9">
        <w:rPr>
          <w:rFonts w:ascii="宋体" w:eastAsia="宋体" w:hAnsi="宋体" w:cs="宋体"/>
          <w:position w:val="-14"/>
        </w:rPr>
        <w:object w:dxaOrig="9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0.25pt" o:ole="">
            <v:imagedata r:id="rId6" o:title=""/>
          </v:shape>
          <o:OLEObject Type="Embed" ProgID="Equation.DSMT4" ShapeID="_x0000_i1025" DrawAspect="Content" ObjectID="_1636813467" r:id="rId7"/>
        </w:object>
      </w:r>
      <w:r w:rsidR="00CA40F9">
        <w:rPr>
          <w:rFonts w:ascii="宋体" w:eastAsia="宋体" w:hAnsi="宋体" w:cs="宋体"/>
        </w:rPr>
        <w:t>恒成立</w:t>
      </w:r>
      <w:r w:rsidR="00CA40F9" w:rsidRPr="00CA40F9">
        <w:rPr>
          <w:rFonts w:ascii="宋体" w:eastAsia="宋体" w:hAnsi="宋体" w:cs="宋体"/>
          <w:position w:val="-14"/>
        </w:rPr>
        <w:object w:dxaOrig="1500" w:dyaOrig="400">
          <v:shape id="_x0000_i1026" type="#_x0000_t75" style="width:75pt;height:20.25pt" o:ole="">
            <v:imagedata r:id="rId8" o:title=""/>
          </v:shape>
          <o:OLEObject Type="Embed" ProgID="Equation.DSMT4" ShapeID="_x0000_i1026" DrawAspect="Content" ObjectID="_1636813468" r:id="rId9"/>
        </w:object>
      </w:r>
    </w:p>
    <w:p w:rsidR="00CA40F9" w:rsidRPr="00913D3D" w:rsidRDefault="00CA40F9" w:rsidP="00CA40F9">
      <w:pPr>
        <w:spacing w:line="300" w:lineRule="auto"/>
        <w:ind w:firstLineChars="500" w:firstLine="1050"/>
        <w:rPr>
          <w:rFonts w:ascii="Times New Roman" w:hAnsi="Times New Roman"/>
        </w:rPr>
      </w:pPr>
      <w:r w:rsidRPr="00CA40F9">
        <w:rPr>
          <w:rFonts w:ascii="宋体" w:eastAsia="宋体" w:hAnsi="宋体" w:cs="宋体"/>
          <w:position w:val="-14"/>
        </w:rPr>
        <w:object w:dxaOrig="960" w:dyaOrig="400">
          <v:shape id="_x0000_i1027" type="#_x0000_t75" style="width:48pt;height:20.25pt" o:ole="">
            <v:imagedata r:id="rId10" o:title=""/>
          </v:shape>
          <o:OLEObject Type="Embed" ProgID="Equation.DSMT4" ShapeID="_x0000_i1027" DrawAspect="Content" ObjectID="_1636813469" r:id="rId11"/>
        </w:object>
      </w:r>
      <w:r>
        <w:rPr>
          <w:rFonts w:ascii="宋体" w:eastAsia="宋体" w:hAnsi="宋体" w:cs="宋体"/>
        </w:rPr>
        <w:t>恒成立</w:t>
      </w:r>
      <w:r w:rsidR="008061D4" w:rsidRPr="00CA40F9">
        <w:rPr>
          <w:rFonts w:ascii="宋体" w:eastAsia="宋体" w:hAnsi="宋体" w:cs="宋体"/>
          <w:position w:val="-14"/>
        </w:rPr>
        <w:object w:dxaOrig="1480" w:dyaOrig="400">
          <v:shape id="_x0000_i1028" type="#_x0000_t75" style="width:74.25pt;height:20.25pt" o:ole="">
            <v:imagedata r:id="rId12" o:title=""/>
          </v:shape>
          <o:OLEObject Type="Embed" ProgID="Equation.DSMT4" ShapeID="_x0000_i1028" DrawAspect="Content" ObjectID="_1636813470" r:id="rId13"/>
        </w:object>
      </w:r>
    </w:p>
    <w:p w:rsidR="00553776" w:rsidRDefault="006D4F59" w:rsidP="001A1123">
      <w:pPr>
        <w:spacing w:line="300" w:lineRule="auto"/>
        <w:rPr>
          <w:rFonts w:ascii="宋体" w:eastAsia="宋体" w:hAnsi="宋体" w:cs="宋体"/>
        </w:rPr>
      </w:pPr>
      <w:r w:rsidRPr="006D4F59">
        <w:rPr>
          <w:rFonts w:ascii="Times New Roman" w:hAnsi="Times New Roman" w:hint="eastAsia"/>
          <w:b/>
        </w:rPr>
        <w:t>例</w:t>
      </w:r>
      <w:r w:rsidRPr="006D4F59">
        <w:rPr>
          <w:rFonts w:ascii="Times New Roman" w:hAnsi="Times New Roman" w:hint="eastAsia"/>
          <w:b/>
        </w:rPr>
        <w:t>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设函数</w:t>
      </w:r>
      <w:r w:rsidRPr="00CA40F9">
        <w:rPr>
          <w:rFonts w:ascii="宋体" w:eastAsia="宋体" w:hAnsi="宋体" w:cs="宋体"/>
          <w:position w:val="-14"/>
        </w:rPr>
        <w:object w:dxaOrig="2540" w:dyaOrig="400">
          <v:shape id="_x0000_i1029" type="#_x0000_t75" style="width:126.75pt;height:20.25pt" o:ole="">
            <v:imagedata r:id="rId14" o:title=""/>
          </v:shape>
          <o:OLEObject Type="Embed" ProgID="Equation.DSMT4" ShapeID="_x0000_i1029" DrawAspect="Content" ObjectID="_1636813471" r:id="rId15"/>
        </w:object>
      </w:r>
      <w:r w:rsidR="00553776">
        <w:rPr>
          <w:rFonts w:ascii="宋体" w:eastAsia="宋体" w:hAnsi="宋体" w:cs="宋体" w:hint="eastAsia"/>
        </w:rPr>
        <w:t>．</w:t>
      </w:r>
    </w:p>
    <w:p w:rsidR="00553776" w:rsidRPr="00553776" w:rsidRDefault="00553776" w:rsidP="001A1123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  若对于</w:t>
      </w:r>
      <w:r w:rsidRPr="00CA40F9">
        <w:rPr>
          <w:rFonts w:ascii="宋体" w:eastAsia="宋体" w:hAnsi="宋体" w:cs="宋体"/>
          <w:position w:val="-14"/>
        </w:rPr>
        <w:object w:dxaOrig="820" w:dyaOrig="400">
          <v:shape id="_x0000_i1030" type="#_x0000_t75" style="width:41.25pt;height:20.25pt" o:ole="">
            <v:imagedata r:id="rId16" o:title=""/>
          </v:shape>
          <o:OLEObject Type="Embed" ProgID="Equation.DSMT4" ShapeID="_x0000_i1030" DrawAspect="Content" ObjectID="_1636813472" r:id="rId17"/>
        </w:object>
      </w:r>
      <w:r>
        <w:rPr>
          <w:rFonts w:ascii="宋体" w:eastAsia="宋体" w:hAnsi="宋体" w:cs="宋体" w:hint="eastAsia"/>
        </w:rPr>
        <w:t>，</w:t>
      </w:r>
      <w:r w:rsidRPr="00CA40F9">
        <w:rPr>
          <w:rFonts w:ascii="宋体" w:eastAsia="宋体" w:hAnsi="宋体" w:cs="宋体"/>
          <w:position w:val="-14"/>
        </w:rPr>
        <w:object w:dxaOrig="1359" w:dyaOrig="400">
          <v:shape id="_x0000_i1031" type="#_x0000_t75" style="width:68.25pt;height:20.25pt" o:ole="">
            <v:imagedata r:id="rId18" o:title=""/>
          </v:shape>
          <o:OLEObject Type="Embed" ProgID="Equation.DSMT4" ShapeID="_x0000_i1031" DrawAspect="Content" ObjectID="_1636813473" r:id="rId19"/>
        </w:object>
      </w:r>
      <w:r>
        <w:rPr>
          <w:rFonts w:ascii="宋体" w:eastAsia="宋体" w:hAnsi="宋体" w:cs="宋体"/>
        </w:rPr>
        <w:t>恒成立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求</w:t>
      </w:r>
      <w:r>
        <w:rPr>
          <w:rFonts w:ascii="宋体" w:eastAsia="宋体" w:hAnsi="宋体" w:cs="宋体" w:hint="eastAsia"/>
        </w:rPr>
        <w:t>m的取值范围</w:t>
      </w:r>
      <w:r w:rsidR="008061D4">
        <w:rPr>
          <w:rFonts w:ascii="宋体" w:eastAsia="宋体" w:hAnsi="宋体" w:cs="宋体" w:hint="eastAsia"/>
        </w:rPr>
        <w:t>．</w:t>
      </w:r>
    </w:p>
    <w:p w:rsidR="00B778E0" w:rsidRDefault="008061D4" w:rsidP="001A1123">
      <w:pPr>
        <w:spacing w:line="300" w:lineRule="auto"/>
        <w:rPr>
          <w:rFonts w:ascii="Times New Roman" w:hAnsi="Times New Roman"/>
        </w:rPr>
      </w:pPr>
      <w:r w:rsidRPr="00925364">
        <w:rPr>
          <w:rFonts w:ascii="Times New Roman" w:hAnsi="Times New Roman"/>
          <w:b/>
        </w:rPr>
        <w:t>问</w:t>
      </w:r>
      <w:r w:rsidRPr="00925364">
        <w:rPr>
          <w:rFonts w:ascii="Times New Roman" w:hAnsi="Times New Roman" w:hint="eastAsia"/>
          <w:b/>
        </w:rPr>
        <w:t>：</w:t>
      </w:r>
      <w:r>
        <w:rPr>
          <w:rFonts w:ascii="Times New Roman" w:hAnsi="Times New Roman"/>
        </w:rPr>
        <w:t>能否用</w:t>
      </w:r>
      <w:r w:rsidRPr="008061D4">
        <w:rPr>
          <w:rFonts w:ascii="宋体" w:eastAsia="宋体" w:hAnsi="宋体" w:cs="宋体"/>
          <w:position w:val="-6"/>
        </w:rPr>
        <w:object w:dxaOrig="639" w:dyaOrig="279">
          <v:shape id="_x0000_i1032" type="#_x0000_t75" style="width:32.25pt;height:14.25pt" o:ole="">
            <v:imagedata r:id="rId20" o:title=""/>
          </v:shape>
          <o:OLEObject Type="Embed" ProgID="Equation.DSMT4" ShapeID="_x0000_i1032" DrawAspect="Content" ObjectID="_1636813474" r:id="rId21"/>
        </w:object>
      </w:r>
      <w:r>
        <w:rPr>
          <w:rFonts w:ascii="宋体" w:eastAsia="宋体" w:hAnsi="宋体" w:cs="宋体"/>
        </w:rPr>
        <w:t>解决该问题</w:t>
      </w:r>
      <w:r>
        <w:rPr>
          <w:rFonts w:ascii="宋体" w:eastAsia="宋体" w:hAnsi="宋体" w:cs="宋体" w:hint="eastAsia"/>
        </w:rPr>
        <w:t>？</w:t>
      </w:r>
      <w:r>
        <w:rPr>
          <w:rFonts w:ascii="宋体" w:eastAsia="宋体" w:hAnsi="宋体" w:cs="宋体"/>
        </w:rPr>
        <w:t>什么时候能用</w:t>
      </w:r>
      <w:r w:rsidR="00925364">
        <w:rPr>
          <w:rFonts w:ascii="宋体" w:eastAsia="宋体" w:hAnsi="宋体" w:cs="宋体" w:hint="eastAsia"/>
        </w:rPr>
        <w:t>？</w:t>
      </w:r>
    </w:p>
    <w:p w:rsidR="00B778E0" w:rsidRDefault="00B778E0" w:rsidP="001A1123">
      <w:pPr>
        <w:spacing w:line="300" w:lineRule="auto"/>
        <w:rPr>
          <w:rFonts w:ascii="Times New Roman" w:hAnsi="Times New Roman"/>
        </w:rPr>
      </w:pPr>
    </w:p>
    <w:p w:rsidR="00925364" w:rsidRDefault="00925364" w:rsidP="001A1123">
      <w:pPr>
        <w:spacing w:line="300" w:lineRule="auto"/>
        <w:rPr>
          <w:rFonts w:ascii="Times New Roman" w:hAnsi="Times New Roman"/>
        </w:rPr>
      </w:pPr>
      <w:r w:rsidRPr="009C41BD">
        <w:rPr>
          <w:rFonts w:ascii="Times New Roman" w:hAnsi="Times New Roman"/>
          <w:b/>
        </w:rPr>
        <w:t>变式</w:t>
      </w:r>
      <w:r w:rsidRPr="009C41BD">
        <w:rPr>
          <w:rFonts w:ascii="Times New Roman" w:hAnsi="Times New Roman" w:hint="eastAsia"/>
          <w:b/>
        </w:rPr>
        <w:t>1</w:t>
      </w:r>
      <w:r w:rsidRPr="009C41BD">
        <w:rPr>
          <w:rFonts w:ascii="Times New Roman" w:hAnsi="Times New Roman" w:hint="eastAsia"/>
          <w:b/>
        </w:rPr>
        <w:t>：</w:t>
      </w:r>
      <w:r w:rsidR="009C41BD" w:rsidRPr="00CA40F9">
        <w:rPr>
          <w:rFonts w:ascii="宋体" w:eastAsia="宋体" w:hAnsi="宋体" w:cs="宋体"/>
          <w:position w:val="-14"/>
        </w:rPr>
        <w:object w:dxaOrig="2100" w:dyaOrig="400">
          <v:shape id="_x0000_i1033" type="#_x0000_t75" style="width:105pt;height:20.25pt" o:ole="">
            <v:imagedata r:id="rId22" o:title=""/>
          </v:shape>
          <o:OLEObject Type="Embed" ProgID="Equation.DSMT4" ShapeID="_x0000_i1033" DrawAspect="Content" ObjectID="_1636813475" r:id="rId23"/>
        </w:object>
      </w:r>
      <w:r w:rsidR="009C41BD">
        <w:rPr>
          <w:rFonts w:ascii="宋体" w:eastAsia="宋体" w:hAnsi="宋体" w:cs="宋体"/>
        </w:rPr>
        <w:t>对</w:t>
      </w:r>
      <w:r w:rsidR="009C41BD" w:rsidRPr="009C41BD">
        <w:rPr>
          <w:rFonts w:ascii="宋体" w:eastAsia="宋体" w:hAnsi="宋体" w:cs="宋体"/>
          <w:position w:val="-6"/>
        </w:rPr>
        <w:object w:dxaOrig="600" w:dyaOrig="279">
          <v:shape id="_x0000_i1034" type="#_x0000_t75" style="width:30pt;height:14.25pt" o:ole="">
            <v:imagedata r:id="rId24" o:title=""/>
          </v:shape>
          <o:OLEObject Type="Embed" ProgID="Equation.DSMT4" ShapeID="_x0000_i1034" DrawAspect="Content" ObjectID="_1636813476" r:id="rId25"/>
        </w:object>
      </w:r>
      <w:r w:rsidR="009C41BD">
        <w:rPr>
          <w:rFonts w:ascii="宋体" w:eastAsia="宋体" w:hAnsi="宋体" w:cs="宋体"/>
        </w:rPr>
        <w:t>恒成立</w:t>
      </w:r>
      <w:r w:rsidR="009C41BD">
        <w:rPr>
          <w:rFonts w:ascii="宋体" w:eastAsia="宋体" w:hAnsi="宋体" w:cs="宋体" w:hint="eastAsia"/>
        </w:rPr>
        <w:t>，</w:t>
      </w:r>
      <w:r w:rsidR="009C41BD">
        <w:rPr>
          <w:rFonts w:ascii="宋体" w:eastAsia="宋体" w:hAnsi="宋体" w:cs="宋体"/>
        </w:rPr>
        <w:t>求</w:t>
      </w:r>
      <w:r w:rsidR="009C41BD">
        <w:rPr>
          <w:rFonts w:ascii="宋体" w:eastAsia="宋体" w:hAnsi="宋体" w:cs="宋体" w:hint="eastAsia"/>
        </w:rPr>
        <w:t>m的取值范围．</w:t>
      </w:r>
    </w:p>
    <w:p w:rsidR="00224F6A" w:rsidRDefault="00224F6A" w:rsidP="00224F6A">
      <w:pPr>
        <w:spacing w:line="300" w:lineRule="auto"/>
        <w:rPr>
          <w:rFonts w:ascii="宋体" w:eastAsia="宋体" w:hAnsi="宋体" w:cs="宋体"/>
        </w:rPr>
      </w:pPr>
      <w:r w:rsidRPr="009C41BD">
        <w:rPr>
          <w:rFonts w:ascii="Times New Roman" w:hAnsi="Times New Roman"/>
          <w:b/>
        </w:rPr>
        <w:t>变式</w:t>
      </w:r>
      <w:r>
        <w:rPr>
          <w:rFonts w:ascii="Times New Roman" w:hAnsi="Times New Roman" w:hint="eastAsia"/>
          <w:b/>
        </w:rPr>
        <w:t>2</w:t>
      </w:r>
      <w:r w:rsidRPr="009C41BD">
        <w:rPr>
          <w:rFonts w:ascii="Times New Roman" w:hAnsi="Times New Roman" w:hint="eastAsia"/>
          <w:b/>
        </w:rPr>
        <w:t>：</w:t>
      </w:r>
      <w:r w:rsidRPr="00CA40F9">
        <w:rPr>
          <w:rFonts w:ascii="宋体" w:eastAsia="宋体" w:hAnsi="宋体" w:cs="宋体"/>
          <w:position w:val="-14"/>
        </w:rPr>
        <w:object w:dxaOrig="2260" w:dyaOrig="400">
          <v:shape id="_x0000_i1035" type="#_x0000_t75" style="width:113.25pt;height:20.25pt" o:ole="">
            <v:imagedata r:id="rId26" o:title=""/>
          </v:shape>
          <o:OLEObject Type="Embed" ProgID="Equation.DSMT4" ShapeID="_x0000_i1035" DrawAspect="Content" ObjectID="_1636813477" r:id="rId27"/>
        </w:object>
      </w:r>
      <w:r>
        <w:rPr>
          <w:rFonts w:ascii="宋体" w:eastAsia="宋体" w:hAnsi="宋体" w:cs="宋体"/>
        </w:rPr>
        <w:t>对</w:t>
      </w:r>
      <w:r w:rsidRPr="009C41BD">
        <w:rPr>
          <w:rFonts w:ascii="宋体" w:eastAsia="宋体" w:hAnsi="宋体" w:cs="宋体"/>
          <w:position w:val="-6"/>
        </w:rPr>
        <w:object w:dxaOrig="600" w:dyaOrig="279">
          <v:shape id="_x0000_i1036" type="#_x0000_t75" style="width:30pt;height:14.25pt" o:ole="">
            <v:imagedata r:id="rId24" o:title=""/>
          </v:shape>
          <o:OLEObject Type="Embed" ProgID="Equation.DSMT4" ShapeID="_x0000_i1036" DrawAspect="Content" ObjectID="_1636813478" r:id="rId28"/>
        </w:object>
      </w:r>
      <w:r>
        <w:rPr>
          <w:rFonts w:ascii="宋体" w:eastAsia="宋体" w:hAnsi="宋体" w:cs="宋体"/>
        </w:rPr>
        <w:t>恒成立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求</w:t>
      </w:r>
      <w:r>
        <w:rPr>
          <w:rFonts w:ascii="宋体" w:eastAsia="宋体" w:hAnsi="宋体" w:cs="宋体" w:hint="eastAsia"/>
        </w:rPr>
        <w:t>m的取值范围．</w:t>
      </w:r>
    </w:p>
    <w:p w:rsidR="00224F6A" w:rsidRDefault="0058145B" w:rsidP="00224F6A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（分别用参变分离和函数法解决变式2，并详细板书过程）</w:t>
      </w:r>
    </w:p>
    <w:p w:rsidR="00EA55FB" w:rsidRDefault="00EA55FB" w:rsidP="00224F6A">
      <w:pPr>
        <w:spacing w:line="300" w:lineRule="auto"/>
        <w:rPr>
          <w:rFonts w:ascii="宋体" w:eastAsia="宋体" w:hAnsi="宋体" w:cs="宋体"/>
        </w:rPr>
      </w:pPr>
    </w:p>
    <w:p w:rsidR="00224F6A" w:rsidRDefault="00224F6A" w:rsidP="00224F6A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（板书）设</w:t>
      </w:r>
      <w:r w:rsidRPr="00CA40F9">
        <w:rPr>
          <w:rFonts w:ascii="宋体" w:eastAsia="宋体" w:hAnsi="宋体" w:cs="宋体"/>
          <w:position w:val="-14"/>
        </w:rPr>
        <w:object w:dxaOrig="2720" w:dyaOrig="400">
          <v:shape id="_x0000_i1037" type="#_x0000_t75" style="width:135.75pt;height:20.25pt" o:ole="">
            <v:imagedata r:id="rId29" o:title=""/>
          </v:shape>
          <o:OLEObject Type="Embed" ProgID="Equation.DSMT4" ShapeID="_x0000_i1037" DrawAspect="Content" ObjectID="_1636813479" r:id="rId30"/>
        </w:object>
      </w:r>
    </w:p>
    <w:p w:rsidR="007973EB" w:rsidRDefault="007973EB" w:rsidP="00224F6A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（1）</w:t>
      </w:r>
      <w:r w:rsidRPr="00CA40F9">
        <w:rPr>
          <w:rFonts w:ascii="宋体" w:eastAsia="宋体" w:hAnsi="宋体" w:cs="宋体"/>
          <w:position w:val="-14"/>
        </w:rPr>
        <w:object w:dxaOrig="940" w:dyaOrig="400">
          <v:shape id="_x0000_i1038" type="#_x0000_t75" style="width:47.25pt;height:20.25pt" o:ole="">
            <v:imagedata r:id="rId31" o:title=""/>
          </v:shape>
          <o:OLEObject Type="Embed" ProgID="Equation.DSMT4" ShapeID="_x0000_i1038" DrawAspect="Content" ObjectID="_1636813480" r:id="rId32"/>
        </w:object>
      </w:r>
      <w:r w:rsidR="00E86FDD">
        <w:rPr>
          <w:rFonts w:ascii="宋体" w:eastAsia="宋体" w:hAnsi="宋体" w:cs="宋体"/>
        </w:rPr>
        <w:t>对</w:t>
      </w:r>
      <w:r w:rsidR="00E86FDD" w:rsidRPr="009C41BD">
        <w:rPr>
          <w:rFonts w:ascii="宋体" w:eastAsia="宋体" w:hAnsi="宋体" w:cs="宋体"/>
          <w:position w:val="-6"/>
        </w:rPr>
        <w:object w:dxaOrig="600" w:dyaOrig="279">
          <v:shape id="_x0000_i1039" type="#_x0000_t75" style="width:30pt;height:14.25pt" o:ole="">
            <v:imagedata r:id="rId24" o:title=""/>
          </v:shape>
          <o:OLEObject Type="Embed" ProgID="Equation.DSMT4" ShapeID="_x0000_i1039" DrawAspect="Content" ObjectID="_1636813481" r:id="rId33"/>
        </w:object>
      </w:r>
      <w:r w:rsidR="00E86FDD">
        <w:rPr>
          <w:rFonts w:ascii="宋体" w:eastAsia="宋体" w:hAnsi="宋体" w:cs="宋体"/>
        </w:rPr>
        <w:t>恒成立</w:t>
      </w:r>
      <w:r w:rsidR="00E86FDD" w:rsidRPr="00E86FDD">
        <w:rPr>
          <w:rFonts w:ascii="宋体" w:eastAsia="宋体" w:hAnsi="宋体" w:cs="宋体"/>
          <w:position w:val="-30"/>
        </w:rPr>
        <w:object w:dxaOrig="1040" w:dyaOrig="720">
          <v:shape id="_x0000_i1040" type="#_x0000_t75" style="width:51.75pt;height:36pt" o:ole="">
            <v:imagedata r:id="rId34" o:title=""/>
          </v:shape>
          <o:OLEObject Type="Embed" ProgID="Equation.DSMT4" ShapeID="_x0000_i1040" DrawAspect="Content" ObjectID="_1636813482" r:id="rId35"/>
        </w:object>
      </w:r>
      <w:r w:rsidR="00E24FDF">
        <w:rPr>
          <w:rFonts w:ascii="宋体" w:eastAsia="宋体" w:hAnsi="宋体" w:cs="宋体" w:hint="eastAsia"/>
        </w:rPr>
        <w:t>（图象恒在x轴上方）；</w:t>
      </w:r>
    </w:p>
    <w:p w:rsidR="00E24FDF" w:rsidRDefault="00E24FDF" w:rsidP="00E24FDF">
      <w:pPr>
        <w:spacing w:line="300" w:lineRule="auto"/>
        <w:ind w:firstLineChars="200" w:firstLine="420"/>
        <w:rPr>
          <w:rFonts w:ascii="宋体" w:eastAsia="宋体" w:hAnsi="宋体" w:cs="宋体"/>
        </w:rPr>
      </w:pPr>
      <w:r w:rsidRPr="00CA40F9">
        <w:rPr>
          <w:rFonts w:ascii="宋体" w:eastAsia="宋体" w:hAnsi="宋体" w:cs="宋体"/>
          <w:position w:val="-14"/>
        </w:rPr>
        <w:object w:dxaOrig="940" w:dyaOrig="400">
          <v:shape id="_x0000_i1041" type="#_x0000_t75" style="width:47.25pt;height:20.25pt" o:ole="">
            <v:imagedata r:id="rId36" o:title=""/>
          </v:shape>
          <o:OLEObject Type="Embed" ProgID="Equation.DSMT4" ShapeID="_x0000_i1041" DrawAspect="Content" ObjectID="_1636813483" r:id="rId37"/>
        </w:object>
      </w:r>
      <w:r>
        <w:rPr>
          <w:rFonts w:ascii="宋体" w:eastAsia="宋体" w:hAnsi="宋体" w:cs="宋体"/>
        </w:rPr>
        <w:t>对</w:t>
      </w:r>
      <w:r w:rsidRPr="009C41BD">
        <w:rPr>
          <w:rFonts w:ascii="宋体" w:eastAsia="宋体" w:hAnsi="宋体" w:cs="宋体"/>
          <w:position w:val="-6"/>
        </w:rPr>
        <w:object w:dxaOrig="600" w:dyaOrig="279">
          <v:shape id="_x0000_i1042" type="#_x0000_t75" style="width:30pt;height:14.25pt" o:ole="">
            <v:imagedata r:id="rId24" o:title=""/>
          </v:shape>
          <o:OLEObject Type="Embed" ProgID="Equation.DSMT4" ShapeID="_x0000_i1042" DrawAspect="Content" ObjectID="_1636813484" r:id="rId38"/>
        </w:object>
      </w:r>
      <w:r>
        <w:rPr>
          <w:rFonts w:ascii="宋体" w:eastAsia="宋体" w:hAnsi="宋体" w:cs="宋体"/>
        </w:rPr>
        <w:t>恒成立</w:t>
      </w:r>
      <w:r w:rsidRPr="00E86FDD">
        <w:rPr>
          <w:rFonts w:ascii="宋体" w:eastAsia="宋体" w:hAnsi="宋体" w:cs="宋体"/>
          <w:position w:val="-30"/>
        </w:rPr>
        <w:object w:dxaOrig="1040" w:dyaOrig="720">
          <v:shape id="_x0000_i1043" type="#_x0000_t75" style="width:51.75pt;height:36pt" o:ole="">
            <v:imagedata r:id="rId39" o:title=""/>
          </v:shape>
          <o:OLEObject Type="Embed" ProgID="Equation.DSMT4" ShapeID="_x0000_i1043" DrawAspect="Content" ObjectID="_1636813485" r:id="rId40"/>
        </w:object>
      </w:r>
      <w:r w:rsidR="00F64AE2">
        <w:rPr>
          <w:rFonts w:ascii="宋体" w:eastAsia="宋体" w:hAnsi="宋体" w:cs="宋体" w:hint="eastAsia"/>
        </w:rPr>
        <w:t>；</w:t>
      </w:r>
    </w:p>
    <w:p w:rsidR="00F64AE2" w:rsidRDefault="00F64AE2" w:rsidP="00F64AE2">
      <w:pPr>
        <w:spacing w:line="300" w:lineRule="auto"/>
        <w:rPr>
          <w:rFonts w:ascii="Times New Roman" w:hAnsi="Times New Roman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 w:hint="eastAsia"/>
        </w:rPr>
        <w:t>）</w:t>
      </w:r>
      <w:r w:rsidRPr="00CA40F9">
        <w:rPr>
          <w:rFonts w:ascii="宋体" w:eastAsia="宋体" w:hAnsi="宋体" w:cs="宋体"/>
          <w:position w:val="-14"/>
        </w:rPr>
        <w:object w:dxaOrig="940" w:dyaOrig="400">
          <v:shape id="_x0000_i1044" type="#_x0000_t75" style="width:47.25pt;height:20.25pt" o:ole="">
            <v:imagedata r:id="rId31" o:title=""/>
          </v:shape>
          <o:OLEObject Type="Embed" ProgID="Equation.DSMT4" ShapeID="_x0000_i1044" DrawAspect="Content" ObjectID="_1636813486" r:id="rId41"/>
        </w:object>
      </w:r>
      <w:r>
        <w:rPr>
          <w:rFonts w:ascii="宋体" w:eastAsia="宋体" w:hAnsi="宋体" w:cs="宋体"/>
        </w:rPr>
        <w:t>对</w:t>
      </w:r>
      <w:r w:rsidRPr="00F64AE2">
        <w:rPr>
          <w:rFonts w:ascii="宋体" w:eastAsia="宋体" w:hAnsi="宋体" w:cs="宋体"/>
          <w:position w:val="-14"/>
        </w:rPr>
        <w:object w:dxaOrig="940" w:dyaOrig="400">
          <v:shape id="_x0000_i1045" type="#_x0000_t75" style="width:47.25pt;height:20.25pt" o:ole="">
            <v:imagedata r:id="rId42" o:title=""/>
          </v:shape>
          <o:OLEObject Type="Embed" ProgID="Equation.DSMT4" ShapeID="_x0000_i1045" DrawAspect="Content" ObjectID="_1636813487" r:id="rId43"/>
        </w:object>
      </w:r>
      <w:r>
        <w:rPr>
          <w:rFonts w:ascii="宋体" w:eastAsia="宋体" w:hAnsi="宋体" w:cs="宋体"/>
        </w:rPr>
        <w:t>恒成立</w:t>
      </w:r>
      <w:r>
        <w:rPr>
          <w:rFonts w:ascii="宋体" w:eastAsia="宋体" w:hAnsi="宋体" w:cs="宋体" w:hint="eastAsia"/>
        </w:rPr>
        <w:t>：①参变分离；②函数法（</w:t>
      </w:r>
      <w:r w:rsidRPr="00CA40F9">
        <w:rPr>
          <w:rFonts w:ascii="宋体" w:eastAsia="宋体" w:hAnsi="宋体" w:cs="宋体"/>
          <w:position w:val="-14"/>
        </w:rPr>
        <w:object w:dxaOrig="1200" w:dyaOrig="400">
          <v:shape id="_x0000_i1046" type="#_x0000_t75" style="width:60pt;height:20.25pt" o:ole="">
            <v:imagedata r:id="rId44" o:title=""/>
          </v:shape>
          <o:OLEObject Type="Embed" ProgID="Equation.DSMT4" ShapeID="_x0000_i1046" DrawAspect="Content" ObjectID="_1636813488" r:id="rId45"/>
        </w:object>
      </w:r>
      <w:r>
        <w:rPr>
          <w:rFonts w:ascii="宋体" w:eastAsia="宋体" w:hAnsi="宋体" w:cs="宋体" w:hint="eastAsia"/>
        </w:rPr>
        <w:t>）</w:t>
      </w:r>
    </w:p>
    <w:p w:rsidR="00913D3D" w:rsidRPr="00224F6A" w:rsidRDefault="00913D3D" w:rsidP="001A1123">
      <w:pPr>
        <w:spacing w:line="300" w:lineRule="auto"/>
        <w:rPr>
          <w:rFonts w:ascii="Times New Roman" w:hAnsi="Times New Roman"/>
        </w:rPr>
      </w:pPr>
    </w:p>
    <w:p w:rsidR="00EA55FB" w:rsidRDefault="00EA55FB" w:rsidP="001A1123">
      <w:pPr>
        <w:spacing w:line="300" w:lineRule="auto"/>
        <w:rPr>
          <w:rFonts w:ascii="宋体" w:eastAsia="宋体" w:hAnsi="宋体" w:cs="宋体"/>
        </w:rPr>
      </w:pPr>
      <w:r w:rsidRPr="00EA55FB">
        <w:rPr>
          <w:rFonts w:ascii="Times New Roman" w:hAnsi="Times New Roman" w:hint="eastAsia"/>
          <w:b/>
        </w:rPr>
        <w:t>变式</w:t>
      </w:r>
      <w:r w:rsidRPr="00EA55FB">
        <w:rPr>
          <w:rFonts w:ascii="Times New Roman" w:hAnsi="Times New Roman" w:hint="eastAsia"/>
          <w:b/>
        </w:rPr>
        <w:t>3</w:t>
      </w:r>
      <w:r w:rsidRPr="00EA55FB">
        <w:rPr>
          <w:rFonts w:ascii="Times New Roman" w:hAnsi="Times New Roman" w:hint="eastAsia"/>
          <w:b/>
        </w:rPr>
        <w:t>：</w:t>
      </w:r>
      <w:r w:rsidRPr="00CA40F9">
        <w:rPr>
          <w:rFonts w:ascii="宋体" w:eastAsia="宋体" w:hAnsi="宋体" w:cs="宋体"/>
          <w:position w:val="-14"/>
        </w:rPr>
        <w:object w:dxaOrig="2100" w:dyaOrig="400">
          <v:shape id="_x0000_i1047" type="#_x0000_t75" style="width:105pt;height:20.25pt" o:ole="">
            <v:imagedata r:id="rId46" o:title=""/>
          </v:shape>
          <o:OLEObject Type="Embed" ProgID="Equation.DSMT4" ShapeID="_x0000_i1047" DrawAspect="Content" ObjectID="_1636813489" r:id="rId47"/>
        </w:object>
      </w:r>
      <w:r>
        <w:rPr>
          <w:rFonts w:ascii="宋体" w:eastAsia="宋体" w:hAnsi="宋体" w:cs="宋体"/>
        </w:rPr>
        <w:t>对</w:t>
      </w:r>
      <w:r w:rsidRPr="00EA55FB">
        <w:rPr>
          <w:rFonts w:ascii="宋体" w:eastAsia="宋体" w:hAnsi="宋体" w:cs="宋体"/>
          <w:position w:val="-14"/>
        </w:rPr>
        <w:object w:dxaOrig="1020" w:dyaOrig="400">
          <v:shape id="_x0000_i1048" type="#_x0000_t75" style="width:51pt;height:20.25pt" o:ole="">
            <v:imagedata r:id="rId48" o:title=""/>
          </v:shape>
          <o:OLEObject Type="Embed" ProgID="Equation.DSMT4" ShapeID="_x0000_i1048" DrawAspect="Content" ObjectID="_1636813490" r:id="rId49"/>
        </w:object>
      </w:r>
      <w:r>
        <w:rPr>
          <w:rFonts w:ascii="宋体" w:eastAsia="宋体" w:hAnsi="宋体" w:cs="宋体"/>
        </w:rPr>
        <w:t>恒成立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求</w:t>
      </w:r>
      <w:r>
        <w:rPr>
          <w:rFonts w:ascii="宋体" w:eastAsia="宋体" w:hAnsi="宋体" w:cs="宋体" w:hint="eastAsia"/>
        </w:rPr>
        <w:t>m的取值范围．</w:t>
      </w:r>
    </w:p>
    <w:p w:rsidR="00492868" w:rsidRDefault="00492868" w:rsidP="00492868">
      <w:pPr>
        <w:spacing w:line="300" w:lineRule="auto"/>
        <w:rPr>
          <w:rFonts w:ascii="宋体" w:eastAsia="宋体" w:hAnsi="宋体" w:cs="宋体"/>
        </w:rPr>
      </w:pPr>
      <w:r w:rsidRPr="00EA55FB">
        <w:rPr>
          <w:rFonts w:ascii="Times New Roman" w:hAnsi="Times New Roman" w:hint="eastAsia"/>
          <w:b/>
        </w:rPr>
        <w:lastRenderedPageBreak/>
        <w:t>变式</w:t>
      </w:r>
      <w:r>
        <w:rPr>
          <w:rFonts w:ascii="Times New Roman" w:hAnsi="Times New Roman" w:hint="eastAsia"/>
          <w:b/>
        </w:rPr>
        <w:t>4</w:t>
      </w:r>
      <w:r w:rsidRPr="00EA55FB">
        <w:rPr>
          <w:rFonts w:ascii="Times New Roman" w:hAnsi="Times New Roman" w:hint="eastAsia"/>
          <w:b/>
        </w:rPr>
        <w:t>：</w:t>
      </w:r>
      <w:r w:rsidRPr="00CA40F9">
        <w:rPr>
          <w:rFonts w:ascii="宋体" w:eastAsia="宋体" w:hAnsi="宋体" w:cs="宋体"/>
          <w:position w:val="-14"/>
        </w:rPr>
        <w:object w:dxaOrig="2240" w:dyaOrig="400">
          <v:shape id="_x0000_i1049" type="#_x0000_t75" style="width:111.75pt;height:20.25pt" o:ole="">
            <v:imagedata r:id="rId50" o:title=""/>
          </v:shape>
          <o:OLEObject Type="Embed" ProgID="Equation.DSMT4" ShapeID="_x0000_i1049" DrawAspect="Content" ObjectID="_1636813491" r:id="rId51"/>
        </w:object>
      </w:r>
      <w:r>
        <w:rPr>
          <w:rFonts w:ascii="宋体" w:eastAsia="宋体" w:hAnsi="宋体" w:cs="宋体"/>
        </w:rPr>
        <w:t>对</w:t>
      </w:r>
      <w:r w:rsidRPr="00EA55FB">
        <w:rPr>
          <w:rFonts w:ascii="宋体" w:eastAsia="宋体" w:hAnsi="宋体" w:cs="宋体"/>
          <w:position w:val="-14"/>
        </w:rPr>
        <w:object w:dxaOrig="820" w:dyaOrig="400">
          <v:shape id="_x0000_i1050" type="#_x0000_t75" style="width:41.25pt;height:20.25pt" o:ole="">
            <v:imagedata r:id="rId52" o:title=""/>
          </v:shape>
          <o:OLEObject Type="Embed" ProgID="Equation.DSMT4" ShapeID="_x0000_i1050" DrawAspect="Content" ObjectID="_1636813492" r:id="rId53"/>
        </w:object>
      </w:r>
      <w:r>
        <w:rPr>
          <w:rFonts w:ascii="宋体" w:eastAsia="宋体" w:hAnsi="宋体" w:cs="宋体"/>
        </w:rPr>
        <w:t>恒成立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求</w:t>
      </w:r>
      <w:r>
        <w:rPr>
          <w:rFonts w:ascii="宋体" w:eastAsia="宋体" w:hAnsi="宋体" w:cs="宋体" w:hint="eastAsia"/>
        </w:rPr>
        <w:t>m的取值范围．</w:t>
      </w:r>
    </w:p>
    <w:p w:rsidR="00EA55FB" w:rsidRPr="00492868" w:rsidRDefault="005E3971" w:rsidP="001A1123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（无法参变分离，只能用函数法）</w:t>
      </w:r>
    </w:p>
    <w:p w:rsidR="00EA55FB" w:rsidRPr="005E3971" w:rsidRDefault="009F4D74" w:rsidP="001A1123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b/>
        </w:rPr>
        <w:t>方法小结</w:t>
      </w:r>
      <w:r w:rsidR="005E3971" w:rsidRPr="00E47461">
        <w:rPr>
          <w:rFonts w:ascii="宋体" w:eastAsia="宋体" w:hAnsi="宋体" w:cs="宋体" w:hint="eastAsia"/>
          <w:b/>
        </w:rPr>
        <w:t>：</w:t>
      </w:r>
      <w:r w:rsidR="005E3971">
        <w:rPr>
          <w:rFonts w:ascii="宋体" w:eastAsia="宋体" w:hAnsi="宋体" w:cs="宋体"/>
        </w:rPr>
        <w:t>参变分离使用原则</w:t>
      </w:r>
      <w:r w:rsidR="005E3971">
        <w:rPr>
          <w:rFonts w:ascii="宋体" w:eastAsia="宋体" w:hAnsi="宋体" w:cs="宋体" w:hint="eastAsia"/>
        </w:rPr>
        <w:t>：①</w:t>
      </w:r>
      <w:r w:rsidR="00E47461">
        <w:rPr>
          <w:rFonts w:ascii="宋体" w:eastAsia="宋体" w:hAnsi="宋体" w:cs="宋体" w:hint="eastAsia"/>
        </w:rPr>
        <w:t>分参无需讨论；②分参后函数可求最值．</w:t>
      </w:r>
    </w:p>
    <w:p w:rsidR="00EA55FB" w:rsidRDefault="00EA55FB" w:rsidP="001A1123">
      <w:pPr>
        <w:spacing w:line="300" w:lineRule="auto"/>
        <w:rPr>
          <w:rFonts w:ascii="宋体" w:eastAsia="宋体" w:hAnsi="宋体" w:cs="宋体"/>
        </w:rPr>
      </w:pPr>
    </w:p>
    <w:p w:rsidR="00E47461" w:rsidRDefault="00E47461" w:rsidP="00E47461">
      <w:pPr>
        <w:spacing w:line="300" w:lineRule="auto"/>
        <w:rPr>
          <w:rFonts w:ascii="宋体" w:eastAsia="宋体" w:hAnsi="宋体" w:cs="宋体"/>
        </w:rPr>
      </w:pPr>
      <w:r w:rsidRPr="00EA55FB">
        <w:rPr>
          <w:rFonts w:ascii="Times New Roman" w:hAnsi="Times New Roman" w:hint="eastAsia"/>
          <w:b/>
        </w:rPr>
        <w:t>变式</w:t>
      </w:r>
      <w:r>
        <w:rPr>
          <w:rFonts w:ascii="Times New Roman" w:hAnsi="Times New Roman" w:hint="eastAsia"/>
          <w:b/>
        </w:rPr>
        <w:t>5</w:t>
      </w:r>
      <w:r w:rsidRPr="00EA55FB">
        <w:rPr>
          <w:rFonts w:ascii="Times New Roman" w:hAnsi="Times New Roman" w:hint="eastAsia"/>
          <w:b/>
        </w:rPr>
        <w:t>：</w:t>
      </w:r>
      <w:r>
        <w:rPr>
          <w:rFonts w:ascii="宋体" w:eastAsia="宋体" w:hAnsi="宋体" w:cs="宋体"/>
        </w:rPr>
        <w:t>对</w:t>
      </w:r>
      <w:r w:rsidR="004A581B">
        <w:rPr>
          <w:rFonts w:ascii="宋体" w:eastAsia="宋体" w:hAnsi="宋体" w:cs="宋体"/>
        </w:rPr>
        <w:t>于</w:t>
      </w:r>
      <w:r w:rsidRPr="00EA55FB">
        <w:rPr>
          <w:rFonts w:ascii="宋体" w:eastAsia="宋体" w:hAnsi="宋体" w:cs="宋体"/>
          <w:position w:val="-14"/>
        </w:rPr>
        <w:object w:dxaOrig="880" w:dyaOrig="400">
          <v:shape id="_x0000_i1051" type="#_x0000_t75" style="width:44.25pt;height:20.25pt" o:ole="">
            <v:imagedata r:id="rId54" o:title=""/>
          </v:shape>
          <o:OLEObject Type="Embed" ProgID="Equation.DSMT4" ShapeID="_x0000_i1051" DrawAspect="Content" ObjectID="_1636813493" r:id="rId55"/>
        </w:object>
      </w:r>
      <w:r w:rsidR="004A581B">
        <w:rPr>
          <w:rFonts w:ascii="宋体" w:eastAsia="宋体" w:hAnsi="宋体" w:cs="宋体" w:hint="eastAsia"/>
        </w:rPr>
        <w:t>，</w:t>
      </w:r>
      <w:r w:rsidR="004A581B" w:rsidRPr="00CA40F9">
        <w:rPr>
          <w:rFonts w:ascii="宋体" w:eastAsia="宋体" w:hAnsi="宋体" w:cs="宋体"/>
          <w:position w:val="-14"/>
        </w:rPr>
        <w:object w:dxaOrig="940" w:dyaOrig="400">
          <v:shape id="_x0000_i1052" type="#_x0000_t75" style="width:47.25pt;height:20.25pt" o:ole="">
            <v:imagedata r:id="rId56" o:title=""/>
          </v:shape>
          <o:OLEObject Type="Embed" ProgID="Equation.DSMT4" ShapeID="_x0000_i1052" DrawAspect="Content" ObjectID="_1636813494" r:id="rId57"/>
        </w:object>
      </w:r>
      <w:r>
        <w:rPr>
          <w:rFonts w:ascii="宋体" w:eastAsia="宋体" w:hAnsi="宋体" w:cs="宋体"/>
        </w:rPr>
        <w:t>恒成立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求</w:t>
      </w:r>
      <w:r w:rsidR="004A581B">
        <w:rPr>
          <w:rFonts w:ascii="宋体" w:eastAsia="宋体" w:hAnsi="宋体" w:cs="宋体"/>
        </w:rPr>
        <w:t>x</w:t>
      </w:r>
      <w:r>
        <w:rPr>
          <w:rFonts w:ascii="宋体" w:eastAsia="宋体" w:hAnsi="宋体" w:cs="宋体" w:hint="eastAsia"/>
        </w:rPr>
        <w:t>的取值范围．</w:t>
      </w:r>
    </w:p>
    <w:p w:rsidR="008677F5" w:rsidRDefault="008677F5" w:rsidP="00E47461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（已知范围的是变量，要求范围的是参数）</w:t>
      </w:r>
    </w:p>
    <w:p w:rsidR="004A581B" w:rsidRDefault="004A581B" w:rsidP="004A581B">
      <w:pPr>
        <w:spacing w:line="300" w:lineRule="auto"/>
        <w:rPr>
          <w:rFonts w:ascii="宋体" w:eastAsia="宋体" w:hAnsi="宋体" w:cs="宋体"/>
        </w:rPr>
      </w:pPr>
      <w:r w:rsidRPr="00EA55FB">
        <w:rPr>
          <w:rFonts w:ascii="Times New Roman" w:hAnsi="Times New Roman" w:hint="eastAsia"/>
          <w:b/>
        </w:rPr>
        <w:t>变式</w:t>
      </w:r>
      <w:r>
        <w:rPr>
          <w:rFonts w:ascii="Times New Roman" w:hAnsi="Times New Roman"/>
          <w:b/>
        </w:rPr>
        <w:t>6</w:t>
      </w:r>
      <w:r w:rsidRPr="00EA55FB">
        <w:rPr>
          <w:rFonts w:ascii="Times New Roman" w:hAnsi="Times New Roman" w:hint="eastAsia"/>
          <w:b/>
        </w:rPr>
        <w:t>：</w:t>
      </w:r>
      <w:r>
        <w:rPr>
          <w:rFonts w:ascii="宋体" w:eastAsia="宋体" w:hAnsi="宋体" w:cs="宋体"/>
        </w:rPr>
        <w:t>对于</w:t>
      </w:r>
      <w:r w:rsidRPr="00EA55FB">
        <w:rPr>
          <w:rFonts w:ascii="宋体" w:eastAsia="宋体" w:hAnsi="宋体" w:cs="宋体"/>
          <w:position w:val="-14"/>
        </w:rPr>
        <w:object w:dxaOrig="820" w:dyaOrig="400">
          <v:shape id="_x0000_i1053" type="#_x0000_t75" style="width:41.25pt;height:20.25pt" o:ole="">
            <v:imagedata r:id="rId58" o:title=""/>
          </v:shape>
          <o:OLEObject Type="Embed" ProgID="Equation.DSMT4" ShapeID="_x0000_i1053" DrawAspect="Content" ObjectID="_1636813495" r:id="rId59"/>
        </w:object>
      </w:r>
      <w:r>
        <w:rPr>
          <w:rFonts w:ascii="宋体" w:eastAsia="宋体" w:hAnsi="宋体" w:cs="宋体" w:hint="eastAsia"/>
        </w:rPr>
        <w:t>，</w:t>
      </w:r>
      <w:r w:rsidRPr="00CA40F9">
        <w:rPr>
          <w:rFonts w:ascii="宋体" w:eastAsia="宋体" w:hAnsi="宋体" w:cs="宋体"/>
          <w:position w:val="-14"/>
        </w:rPr>
        <w:object w:dxaOrig="940" w:dyaOrig="400">
          <v:shape id="_x0000_i1054" type="#_x0000_t75" style="width:47.25pt;height:20.25pt" o:ole="">
            <v:imagedata r:id="rId56" o:title=""/>
          </v:shape>
          <o:OLEObject Type="Embed" ProgID="Equation.DSMT4" ShapeID="_x0000_i1054" DrawAspect="Content" ObjectID="_1636813496" r:id="rId60"/>
        </w:object>
      </w:r>
      <w:r>
        <w:rPr>
          <w:rFonts w:ascii="宋体" w:eastAsia="宋体" w:hAnsi="宋体" w:cs="宋体"/>
        </w:rPr>
        <w:t>能成立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求</w:t>
      </w:r>
      <w:r>
        <w:rPr>
          <w:rFonts w:ascii="宋体" w:eastAsia="宋体" w:hAnsi="宋体" w:cs="宋体" w:hint="eastAsia"/>
        </w:rPr>
        <w:t>m的取值范围．</w:t>
      </w:r>
      <w:r>
        <w:rPr>
          <w:rFonts w:ascii="宋体" w:eastAsia="宋体" w:hAnsi="宋体" w:cs="宋体"/>
        </w:rPr>
        <w:t xml:space="preserve"> </w:t>
      </w:r>
    </w:p>
    <w:p w:rsidR="009F4D74" w:rsidRDefault="009F4D74" w:rsidP="009F4D74">
      <w:pPr>
        <w:spacing w:line="300" w:lineRule="auto"/>
        <w:rPr>
          <w:rFonts w:ascii="宋体" w:eastAsia="宋体" w:hAnsi="宋体" w:cs="宋体"/>
        </w:rPr>
      </w:pPr>
      <w:r w:rsidRPr="009F4D74">
        <w:rPr>
          <w:rFonts w:ascii="宋体" w:eastAsia="宋体" w:hAnsi="宋体" w:cs="宋体"/>
          <w:b/>
        </w:rPr>
        <w:t>方法小结</w:t>
      </w:r>
      <w:r w:rsidRPr="009F4D74">
        <w:rPr>
          <w:rFonts w:ascii="宋体" w:eastAsia="宋体" w:hAnsi="宋体" w:cs="宋体" w:hint="eastAsia"/>
          <w:b/>
        </w:rPr>
        <w:t>：</w:t>
      </w:r>
      <w:r w:rsidRPr="00CA40F9">
        <w:rPr>
          <w:rFonts w:ascii="宋体" w:eastAsia="宋体" w:hAnsi="宋体" w:cs="宋体"/>
          <w:position w:val="-14"/>
        </w:rPr>
        <w:object w:dxaOrig="960" w:dyaOrig="400">
          <v:shape id="_x0000_i1055" type="#_x0000_t75" style="width:48pt;height:20.25pt" o:ole="">
            <v:imagedata r:id="rId6" o:title=""/>
          </v:shape>
          <o:OLEObject Type="Embed" ProgID="Equation.DSMT4" ShapeID="_x0000_i1055" DrawAspect="Content" ObjectID="_1636813497" r:id="rId61"/>
        </w:object>
      </w:r>
      <w:r w:rsidR="008677F5">
        <w:rPr>
          <w:rFonts w:ascii="宋体" w:eastAsia="宋体" w:hAnsi="宋体" w:cs="宋体"/>
        </w:rPr>
        <w:t>有解</w:t>
      </w:r>
      <w:r w:rsidR="008677F5" w:rsidRPr="00CA40F9">
        <w:rPr>
          <w:rFonts w:ascii="宋体" w:eastAsia="宋体" w:hAnsi="宋体" w:cs="宋体"/>
          <w:position w:val="-14"/>
        </w:rPr>
        <w:object w:dxaOrig="1480" w:dyaOrig="400">
          <v:shape id="_x0000_i1056" type="#_x0000_t75" style="width:74.25pt;height:20.25pt" o:ole="">
            <v:imagedata r:id="rId62" o:title=""/>
          </v:shape>
          <o:OLEObject Type="Embed" ProgID="Equation.DSMT4" ShapeID="_x0000_i1056" DrawAspect="Content" ObjectID="_1636813498" r:id="rId63"/>
        </w:object>
      </w:r>
    </w:p>
    <w:p w:rsidR="009F4D74" w:rsidRPr="00913D3D" w:rsidRDefault="009F4D74" w:rsidP="009F4D74">
      <w:pPr>
        <w:spacing w:line="300" w:lineRule="auto"/>
        <w:ind w:firstLineChars="500" w:firstLine="1050"/>
        <w:rPr>
          <w:rFonts w:ascii="Times New Roman" w:hAnsi="Times New Roman"/>
        </w:rPr>
      </w:pPr>
      <w:r w:rsidRPr="00CA40F9">
        <w:rPr>
          <w:rFonts w:ascii="宋体" w:eastAsia="宋体" w:hAnsi="宋体" w:cs="宋体"/>
          <w:position w:val="-14"/>
        </w:rPr>
        <w:object w:dxaOrig="960" w:dyaOrig="400">
          <v:shape id="_x0000_i1057" type="#_x0000_t75" style="width:48pt;height:20.25pt" o:ole="">
            <v:imagedata r:id="rId10" o:title=""/>
          </v:shape>
          <o:OLEObject Type="Embed" ProgID="Equation.DSMT4" ShapeID="_x0000_i1057" DrawAspect="Content" ObjectID="_1636813499" r:id="rId64"/>
        </w:object>
      </w:r>
      <w:r w:rsidR="008677F5">
        <w:rPr>
          <w:rFonts w:ascii="宋体" w:eastAsia="宋体" w:hAnsi="宋体" w:cs="宋体"/>
        </w:rPr>
        <w:t>有解</w:t>
      </w:r>
      <w:r w:rsidR="008677F5" w:rsidRPr="00CA40F9">
        <w:rPr>
          <w:rFonts w:ascii="宋体" w:eastAsia="宋体" w:hAnsi="宋体" w:cs="宋体"/>
          <w:position w:val="-14"/>
        </w:rPr>
        <w:object w:dxaOrig="1500" w:dyaOrig="400">
          <v:shape id="_x0000_i1058" type="#_x0000_t75" style="width:75pt;height:20.25pt" o:ole="">
            <v:imagedata r:id="rId65" o:title=""/>
          </v:shape>
          <o:OLEObject Type="Embed" ProgID="Equation.DSMT4" ShapeID="_x0000_i1058" DrawAspect="Content" ObjectID="_1636813500" r:id="rId66"/>
        </w:object>
      </w:r>
    </w:p>
    <w:p w:rsidR="00E47461" w:rsidRPr="009F4D74" w:rsidRDefault="00E47461" w:rsidP="001A1123">
      <w:pPr>
        <w:spacing w:line="300" w:lineRule="auto"/>
        <w:rPr>
          <w:rFonts w:ascii="宋体" w:eastAsia="宋体" w:hAnsi="宋体" w:cs="宋体"/>
        </w:rPr>
      </w:pPr>
    </w:p>
    <w:p w:rsidR="00FA63AB" w:rsidRPr="00213BC9" w:rsidRDefault="00221B1F" w:rsidP="00FA63AB">
      <w:pPr>
        <w:spacing w:line="300" w:lineRule="auto"/>
        <w:rPr>
          <w:rFonts w:ascii="Times New Roman" w:hAnsi="Times New Roman"/>
        </w:rPr>
      </w:pPr>
      <w:r w:rsidRPr="00E31291">
        <w:rPr>
          <w:rFonts w:ascii="Times New Roman" w:hAnsi="Times New Roman" w:hint="eastAsia"/>
          <w:b/>
        </w:rPr>
        <w:t>课堂小结</w:t>
      </w:r>
      <w:r w:rsidR="00213BC9">
        <w:rPr>
          <w:rFonts w:ascii="Times New Roman" w:hAnsi="Times New Roman" w:hint="eastAsia"/>
          <w:b/>
        </w:rPr>
        <w:t>：</w:t>
      </w:r>
      <w:r w:rsidR="00213BC9">
        <w:rPr>
          <w:rFonts w:ascii="Times New Roman" w:hAnsi="Times New Roman" w:hint="eastAsia"/>
        </w:rPr>
        <w:t>解决一元二次不等式恒成立问题：</w:t>
      </w:r>
    </w:p>
    <w:p w:rsidR="00213BC9" w:rsidRDefault="00213BC9" w:rsidP="00213BC9">
      <w:pPr>
        <w:spacing w:line="30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①确定变量和参数（已知范围的是变量）；</w:t>
      </w:r>
    </w:p>
    <w:p w:rsidR="00213BC9" w:rsidRDefault="00213BC9" w:rsidP="00DF2619">
      <w:pPr>
        <w:spacing w:line="300" w:lineRule="auto"/>
        <w:ind w:firstLine="435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②参变分离；函数法</w:t>
      </w:r>
      <w:r w:rsidR="00DF2619">
        <w:rPr>
          <w:rFonts w:ascii="宋体" w:eastAsia="宋体" w:hAnsi="宋体" w:cs="宋体" w:hint="eastAsia"/>
        </w:rPr>
        <w:t>；</w:t>
      </w:r>
    </w:p>
    <w:p w:rsidR="00DF2619" w:rsidRDefault="00DF2619" w:rsidP="00DF2619">
      <w:pPr>
        <w:spacing w:line="300" w:lineRule="auto"/>
        <w:ind w:firstLine="435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思想方法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/>
        </w:rPr>
        <w:t>分类讨论</w:t>
      </w:r>
      <w:r>
        <w:rPr>
          <w:rFonts w:ascii="宋体" w:eastAsia="宋体" w:hAnsi="宋体" w:cs="宋体" w:hint="eastAsia"/>
        </w:rPr>
        <w:t>；</w:t>
      </w:r>
      <w:r>
        <w:rPr>
          <w:rFonts w:ascii="宋体" w:eastAsia="宋体" w:hAnsi="宋体" w:cs="宋体"/>
        </w:rPr>
        <w:t>数形结合</w:t>
      </w:r>
      <w:r>
        <w:rPr>
          <w:rFonts w:ascii="宋体" w:eastAsia="宋体" w:hAnsi="宋体" w:cs="宋体" w:hint="eastAsia"/>
        </w:rPr>
        <w:t>．</w:t>
      </w:r>
    </w:p>
    <w:p w:rsidR="003A6885" w:rsidRDefault="003A6885" w:rsidP="00F47FAE">
      <w:pPr>
        <w:spacing w:line="300" w:lineRule="auto"/>
        <w:rPr>
          <w:rFonts w:ascii="Times New Roman" w:hAnsi="Times New Roman"/>
        </w:rPr>
      </w:pPr>
    </w:p>
    <w:p w:rsidR="0039611F" w:rsidRPr="0039611F" w:rsidRDefault="0039611F" w:rsidP="00F47FAE">
      <w:pPr>
        <w:spacing w:line="300" w:lineRule="auto"/>
        <w:rPr>
          <w:rFonts w:ascii="Times New Roman" w:hAnsi="Times New Roman"/>
          <w:b/>
          <w:sz w:val="24"/>
          <w:szCs w:val="24"/>
        </w:rPr>
      </w:pPr>
      <w:r w:rsidRPr="0039611F">
        <w:rPr>
          <w:rFonts w:ascii="Times New Roman" w:hAnsi="Times New Roman"/>
          <w:b/>
          <w:sz w:val="24"/>
          <w:szCs w:val="24"/>
        </w:rPr>
        <w:t>四</w:t>
      </w:r>
      <w:r w:rsidRPr="0039611F">
        <w:rPr>
          <w:rFonts w:ascii="Times New Roman" w:hAnsi="Times New Roman" w:hint="eastAsia"/>
          <w:b/>
          <w:sz w:val="24"/>
          <w:szCs w:val="24"/>
        </w:rPr>
        <w:t>、</w:t>
      </w:r>
      <w:r w:rsidRPr="0039611F">
        <w:rPr>
          <w:rFonts w:ascii="Times New Roman" w:hAnsi="Times New Roman"/>
          <w:b/>
          <w:sz w:val="24"/>
          <w:szCs w:val="24"/>
        </w:rPr>
        <w:t>教学反思</w:t>
      </w:r>
    </w:p>
    <w:p w:rsidR="0039611F" w:rsidRPr="00B83F9F" w:rsidRDefault="008F572A" w:rsidP="006312CB">
      <w:pPr>
        <w:spacing w:line="300" w:lineRule="auto"/>
        <w:ind w:firstLine="435"/>
        <w:rPr>
          <w:rFonts w:ascii="Times New Roman" w:hAnsi="Times New Roman"/>
        </w:rPr>
      </w:pPr>
      <w:r w:rsidRPr="00B83F9F">
        <w:rPr>
          <w:rFonts w:ascii="Times New Roman" w:hAnsi="Times New Roman"/>
        </w:rPr>
        <w:t>含有参数的一元二次不等式恒成立问题是高中阶段</w:t>
      </w:r>
      <w:r w:rsidR="004846DC" w:rsidRPr="00B83F9F">
        <w:rPr>
          <w:rFonts w:ascii="Times New Roman" w:hAnsi="Times New Roman"/>
        </w:rPr>
        <w:t>最</w:t>
      </w:r>
      <w:r w:rsidRPr="00B83F9F">
        <w:rPr>
          <w:rFonts w:ascii="Times New Roman" w:hAnsi="Times New Roman"/>
        </w:rPr>
        <w:t>常见的</w:t>
      </w:r>
      <w:r w:rsidR="004846DC" w:rsidRPr="00B83F9F">
        <w:rPr>
          <w:rFonts w:ascii="Times New Roman" w:hAnsi="Times New Roman"/>
        </w:rPr>
        <w:t>恒成立问题</w:t>
      </w:r>
      <w:r w:rsidR="004846DC" w:rsidRPr="00B83F9F">
        <w:rPr>
          <w:rFonts w:ascii="Times New Roman" w:hAnsi="Times New Roman" w:hint="eastAsia"/>
        </w:rPr>
        <w:t>，</w:t>
      </w:r>
      <w:r w:rsidR="004846DC" w:rsidRPr="00B83F9F">
        <w:rPr>
          <w:rFonts w:ascii="Times New Roman" w:hAnsi="Times New Roman"/>
        </w:rPr>
        <w:t>本节课由一道例题入手</w:t>
      </w:r>
      <w:r w:rsidR="004846DC" w:rsidRPr="00B83F9F">
        <w:rPr>
          <w:rFonts w:ascii="Times New Roman" w:hAnsi="Times New Roman" w:hint="eastAsia"/>
        </w:rPr>
        <w:t>，通过</w:t>
      </w:r>
      <w:r w:rsidR="0020235C" w:rsidRPr="00B83F9F">
        <w:rPr>
          <w:rFonts w:ascii="Times New Roman" w:hAnsi="Times New Roman" w:hint="eastAsia"/>
        </w:rPr>
        <w:t>对其进行不同的变式</w:t>
      </w:r>
      <w:r w:rsidR="006312CB" w:rsidRPr="00B83F9F">
        <w:rPr>
          <w:rFonts w:ascii="Times New Roman" w:hAnsi="Times New Roman" w:hint="eastAsia"/>
        </w:rPr>
        <w:t>，介绍现阶段常见的几种类型的恒成立问题</w:t>
      </w:r>
      <w:r w:rsidR="00FF25A0" w:rsidRPr="00B83F9F">
        <w:rPr>
          <w:rFonts w:ascii="Times New Roman" w:hAnsi="Times New Roman" w:hint="eastAsia"/>
        </w:rPr>
        <w:t>．</w:t>
      </w:r>
    </w:p>
    <w:p w:rsidR="006312CB" w:rsidRPr="00B83F9F" w:rsidRDefault="0090182D" w:rsidP="006312CB">
      <w:pPr>
        <w:spacing w:line="300" w:lineRule="auto"/>
        <w:ind w:firstLine="435"/>
        <w:rPr>
          <w:rFonts w:ascii="Times New Roman" w:hAnsi="Times New Roman"/>
        </w:rPr>
      </w:pPr>
      <w:r w:rsidRPr="00B83F9F">
        <w:rPr>
          <w:rFonts w:ascii="Times New Roman" w:hAnsi="Times New Roman" w:hint="eastAsia"/>
        </w:rPr>
        <w:t>1</w:t>
      </w:r>
      <w:r w:rsidRPr="00B83F9F">
        <w:rPr>
          <w:rFonts w:ascii="Times New Roman" w:hAnsi="Times New Roman"/>
        </w:rPr>
        <w:t>.</w:t>
      </w:r>
      <w:r w:rsidRPr="00B83F9F">
        <w:rPr>
          <w:rFonts w:ascii="Times New Roman" w:hAnsi="Times New Roman"/>
        </w:rPr>
        <w:t>判别式法</w:t>
      </w:r>
    </w:p>
    <w:p w:rsidR="0090182D" w:rsidRPr="00B83F9F" w:rsidRDefault="0090182D" w:rsidP="005820F5">
      <w:pPr>
        <w:spacing w:line="300" w:lineRule="auto"/>
        <w:ind w:firstLine="435"/>
        <w:rPr>
          <w:rFonts w:ascii="Times New Roman" w:hAnsi="Times New Roman"/>
        </w:rPr>
      </w:pPr>
      <w:r w:rsidRPr="00B83F9F">
        <w:rPr>
          <w:rFonts w:ascii="Times New Roman" w:hAnsi="Times New Roman"/>
        </w:rPr>
        <w:t>对于</w:t>
      </w:r>
      <w:r w:rsidR="00B74FC7" w:rsidRPr="00B83F9F">
        <w:rPr>
          <w:rFonts w:ascii="Times New Roman" w:hAnsi="Times New Roman"/>
        </w:rPr>
        <w:t>一元二次函数</w:t>
      </w:r>
      <w:r w:rsidR="00B74FC7" w:rsidRPr="00B83F9F">
        <w:rPr>
          <w:rFonts w:ascii="Times New Roman" w:eastAsia="宋体" w:hAnsi="Times New Roman" w:cs="宋体"/>
          <w:position w:val="-14"/>
        </w:rPr>
        <w:object w:dxaOrig="3100" w:dyaOrig="400">
          <v:shape id="_x0000_i1059" type="#_x0000_t75" style="width:155.25pt;height:20.25pt" o:ole="">
            <v:imagedata r:id="rId67" o:title=""/>
          </v:shape>
          <o:OLEObject Type="Embed" ProgID="Equation.DSMT4" ShapeID="_x0000_i1059" DrawAspect="Content" ObjectID="_1636813501" r:id="rId68"/>
        </w:object>
      </w:r>
      <w:r w:rsidR="00B74FC7" w:rsidRPr="00B83F9F">
        <w:rPr>
          <w:rFonts w:ascii="Times New Roman" w:eastAsia="宋体" w:hAnsi="Times New Roman" w:cs="宋体"/>
        </w:rPr>
        <w:t>对任意</w:t>
      </w:r>
      <w:r w:rsidR="00B74FC7" w:rsidRPr="00B83F9F">
        <w:rPr>
          <w:rFonts w:ascii="Times New Roman" w:eastAsia="宋体" w:hAnsi="Times New Roman" w:cs="宋体"/>
          <w:position w:val="-6"/>
        </w:rPr>
        <w:object w:dxaOrig="600" w:dyaOrig="279">
          <v:shape id="_x0000_i1060" type="#_x0000_t75" style="width:30pt;height:14.25pt" o:ole="">
            <v:imagedata r:id="rId69" o:title=""/>
          </v:shape>
          <o:OLEObject Type="Embed" ProgID="Equation.DSMT4" ShapeID="_x0000_i1060" DrawAspect="Content" ObjectID="_1636813502" r:id="rId70"/>
        </w:object>
      </w:r>
      <w:r w:rsidR="005820F5" w:rsidRPr="00B83F9F">
        <w:rPr>
          <w:rFonts w:ascii="Times New Roman" w:eastAsia="宋体" w:hAnsi="Times New Roman" w:cs="宋体"/>
        </w:rPr>
        <w:t>都成立的问题</w:t>
      </w:r>
      <w:r w:rsidR="00A0091C" w:rsidRPr="00B83F9F">
        <w:rPr>
          <w:rFonts w:ascii="Times New Roman" w:eastAsia="宋体" w:hAnsi="Times New Roman" w:cs="宋体" w:hint="eastAsia"/>
        </w:rPr>
        <w:t>（变式</w:t>
      </w:r>
      <w:r w:rsidR="00A0091C" w:rsidRPr="00B83F9F">
        <w:rPr>
          <w:rFonts w:ascii="Times New Roman" w:eastAsia="宋体" w:hAnsi="Times New Roman" w:cs="宋体" w:hint="eastAsia"/>
        </w:rPr>
        <w:t>1</w:t>
      </w:r>
      <w:r w:rsidR="00A0091C" w:rsidRPr="00B83F9F">
        <w:rPr>
          <w:rFonts w:ascii="Times New Roman" w:eastAsia="宋体" w:hAnsi="Times New Roman" w:cs="宋体" w:hint="eastAsia"/>
        </w:rPr>
        <w:t>、</w:t>
      </w:r>
      <w:r w:rsidR="00A0091C" w:rsidRPr="00B83F9F">
        <w:rPr>
          <w:rFonts w:ascii="Times New Roman" w:eastAsia="宋体" w:hAnsi="Times New Roman" w:cs="宋体" w:hint="eastAsia"/>
        </w:rPr>
        <w:t>2</w:t>
      </w:r>
      <w:r w:rsidR="00A0091C" w:rsidRPr="00B83F9F">
        <w:rPr>
          <w:rFonts w:ascii="Times New Roman" w:eastAsia="宋体" w:hAnsi="Times New Roman" w:cs="宋体" w:hint="eastAsia"/>
        </w:rPr>
        <w:t>）</w:t>
      </w:r>
      <w:r w:rsidR="00875DE5" w:rsidRPr="00B83F9F">
        <w:rPr>
          <w:rFonts w:ascii="Times New Roman" w:hAnsi="Times New Roman" w:hint="eastAsia"/>
        </w:rPr>
        <w:t>，可以利用二次函数的图象及判别式进行处理：</w:t>
      </w:r>
    </w:p>
    <w:p w:rsidR="00875DE5" w:rsidRPr="00B83F9F" w:rsidRDefault="00875DE5" w:rsidP="00995F01">
      <w:pPr>
        <w:spacing w:line="300" w:lineRule="auto"/>
        <w:jc w:val="center"/>
        <w:rPr>
          <w:rFonts w:ascii="Times New Roman" w:eastAsia="宋体" w:hAnsi="Times New Roman" w:cs="宋体"/>
        </w:rPr>
      </w:pPr>
      <w:r w:rsidRPr="00B83F9F">
        <w:rPr>
          <w:rFonts w:ascii="Times New Roman" w:eastAsia="宋体" w:hAnsi="Times New Roman" w:cs="宋体"/>
          <w:position w:val="-14"/>
        </w:rPr>
        <w:object w:dxaOrig="940" w:dyaOrig="400">
          <v:shape id="_x0000_i1061" type="#_x0000_t75" style="width:47.25pt;height:20.25pt" o:ole="">
            <v:imagedata r:id="rId71" o:title=""/>
          </v:shape>
          <o:OLEObject Type="Embed" ProgID="Equation.DSMT4" ShapeID="_x0000_i1061" DrawAspect="Content" ObjectID="_1636813503" r:id="rId72"/>
        </w:object>
      </w:r>
      <w:r w:rsidRPr="00B83F9F">
        <w:rPr>
          <w:rFonts w:ascii="Times New Roman" w:eastAsia="宋体" w:hAnsi="Times New Roman" w:cs="宋体"/>
        </w:rPr>
        <w:t>在</w:t>
      </w:r>
      <w:r w:rsidR="00B74FC7" w:rsidRPr="00B83F9F">
        <w:rPr>
          <w:rFonts w:ascii="Times New Roman" w:eastAsia="宋体" w:hAnsi="Times New Roman" w:cs="宋体"/>
          <w:position w:val="-6"/>
        </w:rPr>
        <w:object w:dxaOrig="600" w:dyaOrig="279">
          <v:shape id="_x0000_i1062" type="#_x0000_t75" style="width:30pt;height:14.25pt" o:ole="">
            <v:imagedata r:id="rId69" o:title=""/>
          </v:shape>
          <o:OLEObject Type="Embed" ProgID="Equation.DSMT4" ShapeID="_x0000_i1062" DrawAspect="Content" ObjectID="_1636813504" r:id="rId73"/>
        </w:object>
      </w:r>
      <w:r w:rsidR="00B74FC7" w:rsidRPr="00B83F9F">
        <w:rPr>
          <w:rFonts w:ascii="Times New Roman" w:eastAsia="宋体" w:hAnsi="Times New Roman" w:cs="宋体"/>
        </w:rPr>
        <w:t>上恒成立</w:t>
      </w:r>
      <w:r w:rsidR="00B74FC7" w:rsidRPr="00B83F9F">
        <w:rPr>
          <w:rFonts w:ascii="Times New Roman" w:eastAsia="宋体" w:hAnsi="Times New Roman" w:cs="宋体"/>
          <w:position w:val="-6"/>
        </w:rPr>
        <w:object w:dxaOrig="320" w:dyaOrig="240">
          <v:shape id="_x0000_i1063" type="#_x0000_t75" style="width:15.75pt;height:12pt" o:ole="">
            <v:imagedata r:id="rId74" o:title=""/>
          </v:shape>
          <o:OLEObject Type="Embed" ProgID="Equation.DSMT4" ShapeID="_x0000_i1063" DrawAspect="Content" ObjectID="_1636813505" r:id="rId75"/>
        </w:object>
      </w:r>
      <w:r w:rsidR="005820F5" w:rsidRPr="00B83F9F">
        <w:rPr>
          <w:rFonts w:ascii="Times New Roman" w:eastAsia="宋体" w:hAnsi="Times New Roman" w:cs="宋体"/>
          <w:position w:val="-6"/>
        </w:rPr>
        <w:object w:dxaOrig="580" w:dyaOrig="279">
          <v:shape id="_x0000_i1064" type="#_x0000_t75" style="width:29.25pt;height:14.25pt" o:ole="">
            <v:imagedata r:id="rId76" o:title=""/>
          </v:shape>
          <o:OLEObject Type="Embed" ProgID="Equation.DSMT4" ShapeID="_x0000_i1064" DrawAspect="Content" ObjectID="_1636813506" r:id="rId77"/>
        </w:object>
      </w:r>
      <w:r w:rsidR="005820F5" w:rsidRPr="00B83F9F">
        <w:rPr>
          <w:rFonts w:ascii="Times New Roman" w:eastAsia="宋体" w:hAnsi="Times New Roman" w:cs="宋体"/>
        </w:rPr>
        <w:t>且</w:t>
      </w:r>
      <w:r w:rsidR="005820F5" w:rsidRPr="00B83F9F">
        <w:rPr>
          <w:rFonts w:ascii="Times New Roman" w:eastAsia="宋体" w:hAnsi="Times New Roman" w:cs="宋体"/>
          <w:position w:val="-6"/>
        </w:rPr>
        <w:object w:dxaOrig="639" w:dyaOrig="279">
          <v:shape id="_x0000_i1065" type="#_x0000_t75" style="width:32.25pt;height:14.25pt" o:ole="">
            <v:imagedata r:id="rId78" o:title=""/>
          </v:shape>
          <o:OLEObject Type="Embed" ProgID="Equation.DSMT4" ShapeID="_x0000_i1065" DrawAspect="Content" ObjectID="_1636813507" r:id="rId79"/>
        </w:object>
      </w:r>
      <w:r w:rsidR="005820F5" w:rsidRPr="00B83F9F">
        <w:rPr>
          <w:rFonts w:ascii="Times New Roman" w:eastAsia="宋体" w:hAnsi="Times New Roman" w:cs="宋体" w:hint="eastAsia"/>
        </w:rPr>
        <w:t>；</w:t>
      </w:r>
    </w:p>
    <w:p w:rsidR="005820F5" w:rsidRPr="00B83F9F" w:rsidRDefault="005820F5" w:rsidP="00995F01">
      <w:pPr>
        <w:spacing w:line="300" w:lineRule="auto"/>
        <w:jc w:val="center"/>
        <w:rPr>
          <w:rFonts w:ascii="Times New Roman" w:eastAsia="宋体" w:hAnsi="Times New Roman" w:cs="宋体"/>
        </w:rPr>
      </w:pPr>
      <w:r w:rsidRPr="00B83F9F">
        <w:rPr>
          <w:rFonts w:ascii="Times New Roman" w:eastAsia="宋体" w:hAnsi="Times New Roman" w:cs="宋体"/>
          <w:position w:val="-14"/>
        </w:rPr>
        <w:object w:dxaOrig="940" w:dyaOrig="400">
          <v:shape id="_x0000_i1066" type="#_x0000_t75" style="width:47.25pt;height:20.25pt" o:ole="">
            <v:imagedata r:id="rId80" o:title=""/>
          </v:shape>
          <o:OLEObject Type="Embed" ProgID="Equation.DSMT4" ShapeID="_x0000_i1066" DrawAspect="Content" ObjectID="_1636813508" r:id="rId81"/>
        </w:object>
      </w:r>
      <w:r w:rsidRPr="00B83F9F">
        <w:rPr>
          <w:rFonts w:ascii="Times New Roman" w:eastAsia="宋体" w:hAnsi="Times New Roman" w:cs="宋体"/>
        </w:rPr>
        <w:t>在</w:t>
      </w:r>
      <w:r w:rsidRPr="00B83F9F">
        <w:rPr>
          <w:rFonts w:ascii="Times New Roman" w:eastAsia="宋体" w:hAnsi="Times New Roman" w:cs="宋体"/>
          <w:position w:val="-6"/>
        </w:rPr>
        <w:object w:dxaOrig="600" w:dyaOrig="279">
          <v:shape id="_x0000_i1067" type="#_x0000_t75" style="width:30pt;height:14.25pt" o:ole="">
            <v:imagedata r:id="rId69" o:title=""/>
          </v:shape>
          <o:OLEObject Type="Embed" ProgID="Equation.DSMT4" ShapeID="_x0000_i1067" DrawAspect="Content" ObjectID="_1636813509" r:id="rId82"/>
        </w:object>
      </w:r>
      <w:r w:rsidRPr="00B83F9F">
        <w:rPr>
          <w:rFonts w:ascii="Times New Roman" w:eastAsia="宋体" w:hAnsi="Times New Roman" w:cs="宋体"/>
        </w:rPr>
        <w:t>上恒成立</w:t>
      </w:r>
      <w:r w:rsidRPr="00B83F9F">
        <w:rPr>
          <w:rFonts w:ascii="Times New Roman" w:eastAsia="宋体" w:hAnsi="Times New Roman" w:cs="宋体"/>
          <w:position w:val="-6"/>
        </w:rPr>
        <w:object w:dxaOrig="320" w:dyaOrig="240">
          <v:shape id="_x0000_i1068" type="#_x0000_t75" style="width:15.75pt;height:12pt" o:ole="">
            <v:imagedata r:id="rId74" o:title=""/>
          </v:shape>
          <o:OLEObject Type="Embed" ProgID="Equation.DSMT4" ShapeID="_x0000_i1068" DrawAspect="Content" ObjectID="_1636813510" r:id="rId83"/>
        </w:object>
      </w:r>
      <w:r w:rsidR="00995F01" w:rsidRPr="00B83F9F">
        <w:rPr>
          <w:rFonts w:ascii="Times New Roman" w:eastAsia="宋体" w:hAnsi="Times New Roman" w:cs="宋体"/>
          <w:position w:val="-6"/>
        </w:rPr>
        <w:object w:dxaOrig="580" w:dyaOrig="279">
          <v:shape id="_x0000_i1069" type="#_x0000_t75" style="width:29.25pt;height:14.25pt" o:ole="">
            <v:imagedata r:id="rId84" o:title=""/>
          </v:shape>
          <o:OLEObject Type="Embed" ProgID="Equation.DSMT4" ShapeID="_x0000_i1069" DrawAspect="Content" ObjectID="_1636813511" r:id="rId85"/>
        </w:object>
      </w:r>
      <w:r w:rsidRPr="00B83F9F">
        <w:rPr>
          <w:rFonts w:ascii="Times New Roman" w:eastAsia="宋体" w:hAnsi="Times New Roman" w:cs="宋体"/>
        </w:rPr>
        <w:t>且</w:t>
      </w:r>
      <w:r w:rsidRPr="00B83F9F">
        <w:rPr>
          <w:rFonts w:ascii="Times New Roman" w:eastAsia="宋体" w:hAnsi="Times New Roman" w:cs="宋体"/>
          <w:position w:val="-6"/>
        </w:rPr>
        <w:object w:dxaOrig="639" w:dyaOrig="279">
          <v:shape id="_x0000_i1070" type="#_x0000_t75" style="width:32.25pt;height:14.25pt" o:ole="">
            <v:imagedata r:id="rId78" o:title=""/>
          </v:shape>
          <o:OLEObject Type="Embed" ProgID="Equation.DSMT4" ShapeID="_x0000_i1070" DrawAspect="Content" ObjectID="_1636813512" r:id="rId86"/>
        </w:object>
      </w:r>
      <w:r w:rsidR="00995F01" w:rsidRPr="00B83F9F">
        <w:rPr>
          <w:rFonts w:ascii="Times New Roman" w:eastAsia="宋体" w:hAnsi="Times New Roman" w:cs="宋体" w:hint="eastAsia"/>
        </w:rPr>
        <w:t>．</w:t>
      </w:r>
    </w:p>
    <w:p w:rsidR="0039611F" w:rsidRPr="00B83F9F" w:rsidRDefault="00A0091C" w:rsidP="00FF25A0">
      <w:pPr>
        <w:spacing w:line="300" w:lineRule="auto"/>
        <w:ind w:firstLine="435"/>
        <w:rPr>
          <w:rFonts w:ascii="Times New Roman" w:hAnsi="Times New Roman"/>
        </w:rPr>
      </w:pPr>
      <w:r w:rsidRPr="00B83F9F">
        <w:rPr>
          <w:rFonts w:ascii="Times New Roman" w:hAnsi="Times New Roman" w:hint="eastAsia"/>
        </w:rPr>
        <w:t>要利用上述结论，就得保证不等式的最高次项是二次的</w:t>
      </w:r>
      <w:r w:rsidR="007661CD" w:rsidRPr="00B83F9F">
        <w:rPr>
          <w:rFonts w:ascii="Times New Roman" w:hAnsi="Times New Roman" w:hint="eastAsia"/>
        </w:rPr>
        <w:t>，因此若二次项系数含有参数，要先讨论该系数是否为</w:t>
      </w:r>
      <w:r w:rsidR="007661CD" w:rsidRPr="00B83F9F">
        <w:rPr>
          <w:rFonts w:ascii="Times New Roman" w:hAnsi="Times New Roman" w:hint="eastAsia"/>
        </w:rPr>
        <w:t>0</w:t>
      </w:r>
      <w:r w:rsidR="00FF25A0" w:rsidRPr="00B83F9F">
        <w:rPr>
          <w:rFonts w:ascii="Times New Roman" w:hAnsi="Times New Roman" w:hint="eastAsia"/>
        </w:rPr>
        <w:t>．</w:t>
      </w:r>
    </w:p>
    <w:p w:rsidR="00FF25A0" w:rsidRPr="00B83F9F" w:rsidRDefault="00FF25A0" w:rsidP="00FF25A0">
      <w:pPr>
        <w:spacing w:line="300" w:lineRule="auto"/>
        <w:ind w:firstLine="435"/>
        <w:rPr>
          <w:rFonts w:ascii="Times New Roman" w:hAnsi="Times New Roman"/>
        </w:rPr>
      </w:pPr>
      <w:r w:rsidRPr="00B83F9F">
        <w:rPr>
          <w:rFonts w:ascii="Times New Roman" w:hAnsi="Times New Roman"/>
        </w:rPr>
        <w:t>2.</w:t>
      </w:r>
      <w:r w:rsidR="00B55707" w:rsidRPr="00B83F9F">
        <w:rPr>
          <w:rFonts w:ascii="Times New Roman" w:hAnsi="Times New Roman"/>
        </w:rPr>
        <w:t>转化为最值问题</w:t>
      </w:r>
    </w:p>
    <w:p w:rsidR="00FF25A0" w:rsidRPr="00B83F9F" w:rsidRDefault="00FF25A0" w:rsidP="00FF25A0">
      <w:pPr>
        <w:spacing w:line="300" w:lineRule="auto"/>
        <w:ind w:firstLine="435"/>
        <w:rPr>
          <w:rFonts w:ascii="Times New Roman" w:hAnsi="Times New Roman"/>
        </w:rPr>
      </w:pPr>
      <w:r w:rsidRPr="00B83F9F">
        <w:rPr>
          <w:rFonts w:ascii="Times New Roman" w:hAnsi="Times New Roman"/>
        </w:rPr>
        <w:t>对于含有参数的二次函数在闭区间上有</w:t>
      </w:r>
      <w:r w:rsidR="006314AF" w:rsidRPr="00B83F9F">
        <w:rPr>
          <w:rFonts w:ascii="Times New Roman" w:eastAsia="宋体" w:hAnsi="Times New Roman" w:cs="宋体"/>
          <w:position w:val="-14"/>
        </w:rPr>
        <w:object w:dxaOrig="960" w:dyaOrig="400">
          <v:shape id="_x0000_i1071" type="#_x0000_t75" style="width:48pt;height:20.25pt" o:ole="">
            <v:imagedata r:id="rId6" o:title=""/>
          </v:shape>
          <o:OLEObject Type="Embed" ProgID="Equation.DSMT4" ShapeID="_x0000_i1071" DrawAspect="Content" ObjectID="_1636813513" r:id="rId87"/>
        </w:object>
      </w:r>
      <w:r w:rsidR="00300703" w:rsidRPr="00B83F9F">
        <w:rPr>
          <w:rFonts w:ascii="Times New Roman" w:eastAsia="宋体" w:hAnsi="Times New Roman" w:cs="宋体"/>
        </w:rPr>
        <w:t>或</w:t>
      </w:r>
      <w:r w:rsidR="006314AF" w:rsidRPr="00B83F9F">
        <w:rPr>
          <w:rFonts w:ascii="Times New Roman" w:eastAsia="宋体" w:hAnsi="Times New Roman" w:cs="宋体"/>
          <w:position w:val="-14"/>
        </w:rPr>
        <w:object w:dxaOrig="960" w:dyaOrig="400">
          <v:shape id="_x0000_i1072" type="#_x0000_t75" style="width:48pt;height:20.25pt" o:ole="">
            <v:imagedata r:id="rId10" o:title=""/>
          </v:shape>
          <o:OLEObject Type="Embed" ProgID="Equation.DSMT4" ShapeID="_x0000_i1072" DrawAspect="Content" ObjectID="_1636813514" r:id="rId88"/>
        </w:object>
      </w:r>
      <w:r w:rsidR="00300703" w:rsidRPr="00B83F9F">
        <w:rPr>
          <w:rFonts w:ascii="Times New Roman" w:eastAsia="宋体" w:hAnsi="Times New Roman" w:cs="宋体"/>
        </w:rPr>
        <w:t>恒成立的问题</w:t>
      </w:r>
      <w:r w:rsidR="00F0057B" w:rsidRPr="00B83F9F">
        <w:rPr>
          <w:rFonts w:ascii="Times New Roman" w:eastAsia="宋体" w:hAnsi="Times New Roman" w:cs="宋体" w:hint="eastAsia"/>
        </w:rPr>
        <w:t>（变式</w:t>
      </w:r>
      <w:r w:rsidR="00F0057B" w:rsidRPr="00B83F9F">
        <w:rPr>
          <w:rFonts w:ascii="Times New Roman" w:eastAsia="宋体" w:hAnsi="Times New Roman" w:cs="宋体" w:hint="eastAsia"/>
        </w:rPr>
        <w:t>3</w:t>
      </w:r>
      <w:r w:rsidR="00F0057B" w:rsidRPr="00B83F9F">
        <w:rPr>
          <w:rFonts w:ascii="Times New Roman" w:eastAsia="宋体" w:hAnsi="Times New Roman" w:cs="宋体" w:hint="eastAsia"/>
        </w:rPr>
        <w:t>、</w:t>
      </w:r>
      <w:r w:rsidR="00F0057B" w:rsidRPr="00B83F9F">
        <w:rPr>
          <w:rFonts w:ascii="Times New Roman" w:eastAsia="宋体" w:hAnsi="Times New Roman" w:cs="宋体" w:hint="eastAsia"/>
        </w:rPr>
        <w:t>4</w:t>
      </w:r>
      <w:r w:rsidR="00F0057B" w:rsidRPr="00B83F9F">
        <w:rPr>
          <w:rFonts w:ascii="Times New Roman" w:eastAsia="宋体" w:hAnsi="Times New Roman" w:cs="宋体" w:hint="eastAsia"/>
        </w:rPr>
        <w:t>）</w:t>
      </w:r>
      <w:r w:rsidR="00300703" w:rsidRPr="00B83F9F">
        <w:rPr>
          <w:rFonts w:ascii="Times New Roman" w:eastAsia="宋体" w:hAnsi="Times New Roman" w:cs="宋体" w:hint="eastAsia"/>
        </w:rPr>
        <w:t>，</w:t>
      </w:r>
      <w:r w:rsidR="00033F0C" w:rsidRPr="00B83F9F">
        <w:rPr>
          <w:rFonts w:ascii="Times New Roman" w:eastAsia="宋体" w:hAnsi="Times New Roman" w:cs="宋体"/>
        </w:rPr>
        <w:t>实质是一类求函数</w:t>
      </w:r>
      <w:r w:rsidR="00033F0C" w:rsidRPr="00B83F9F">
        <w:rPr>
          <w:rFonts w:ascii="Times New Roman" w:eastAsia="宋体" w:hAnsi="Times New Roman" w:cs="宋体"/>
          <w:position w:val="-14"/>
        </w:rPr>
        <w:object w:dxaOrig="560" w:dyaOrig="400">
          <v:shape id="_x0000_i1073" type="#_x0000_t75" style="width:27.75pt;height:20.25pt" o:ole="">
            <v:imagedata r:id="rId89" o:title=""/>
          </v:shape>
          <o:OLEObject Type="Embed" ProgID="Equation.DSMT4" ShapeID="_x0000_i1073" DrawAspect="Content" ObjectID="_1636813515" r:id="rId90"/>
        </w:object>
      </w:r>
      <w:r w:rsidR="006314AF" w:rsidRPr="00B83F9F">
        <w:rPr>
          <w:rFonts w:ascii="Times New Roman" w:eastAsia="宋体" w:hAnsi="Times New Roman" w:cs="宋体"/>
        </w:rPr>
        <w:t>的最值问题</w:t>
      </w:r>
      <w:r w:rsidR="006314AF" w:rsidRPr="00B83F9F">
        <w:rPr>
          <w:rFonts w:ascii="Times New Roman" w:eastAsia="宋体" w:hAnsi="Times New Roman" w:cs="宋体" w:hint="eastAsia"/>
        </w:rPr>
        <w:t>：</w:t>
      </w:r>
    </w:p>
    <w:p w:rsidR="006314AF" w:rsidRPr="00B83F9F" w:rsidRDefault="006314AF" w:rsidP="00F0057B">
      <w:pPr>
        <w:spacing w:line="300" w:lineRule="auto"/>
        <w:jc w:val="center"/>
        <w:rPr>
          <w:rFonts w:ascii="Times New Roman" w:eastAsia="宋体" w:hAnsi="Times New Roman" w:cs="宋体"/>
        </w:rPr>
      </w:pPr>
      <w:r w:rsidRPr="00B83F9F">
        <w:rPr>
          <w:rFonts w:ascii="Times New Roman" w:eastAsia="宋体" w:hAnsi="Times New Roman" w:cs="宋体"/>
          <w:position w:val="-14"/>
        </w:rPr>
        <w:object w:dxaOrig="960" w:dyaOrig="400">
          <v:shape id="_x0000_i1074" type="#_x0000_t75" style="width:48pt;height:20.25pt" o:ole="">
            <v:imagedata r:id="rId6" o:title=""/>
          </v:shape>
          <o:OLEObject Type="Embed" ProgID="Equation.DSMT4" ShapeID="_x0000_i1074" DrawAspect="Content" ObjectID="_1636813516" r:id="rId91"/>
        </w:object>
      </w:r>
      <w:r w:rsidRPr="00B83F9F">
        <w:rPr>
          <w:rFonts w:ascii="Times New Roman" w:eastAsia="宋体" w:hAnsi="Times New Roman" w:cs="宋体"/>
        </w:rPr>
        <w:t>恒成立</w:t>
      </w:r>
      <w:r w:rsidRPr="00B83F9F">
        <w:rPr>
          <w:rFonts w:ascii="Times New Roman" w:eastAsia="宋体" w:hAnsi="Times New Roman" w:cs="宋体"/>
          <w:position w:val="-14"/>
        </w:rPr>
        <w:object w:dxaOrig="1500" w:dyaOrig="400">
          <v:shape id="_x0000_i1075" type="#_x0000_t75" style="width:75pt;height:20.25pt" o:ole="">
            <v:imagedata r:id="rId8" o:title=""/>
          </v:shape>
          <o:OLEObject Type="Embed" ProgID="Equation.DSMT4" ShapeID="_x0000_i1075" DrawAspect="Content" ObjectID="_1636813517" r:id="rId92"/>
        </w:object>
      </w:r>
      <w:r w:rsidR="00F0057B" w:rsidRPr="00B83F9F">
        <w:rPr>
          <w:rFonts w:ascii="Times New Roman" w:eastAsia="宋体" w:hAnsi="Times New Roman" w:cs="宋体" w:hint="eastAsia"/>
        </w:rPr>
        <w:t>；</w:t>
      </w:r>
      <w:r w:rsidRPr="00B83F9F">
        <w:rPr>
          <w:rFonts w:ascii="Times New Roman" w:eastAsia="宋体" w:hAnsi="Times New Roman" w:cs="宋体"/>
          <w:position w:val="-14"/>
        </w:rPr>
        <w:object w:dxaOrig="960" w:dyaOrig="400">
          <v:shape id="_x0000_i1076" type="#_x0000_t75" style="width:48pt;height:20.25pt" o:ole="">
            <v:imagedata r:id="rId10" o:title=""/>
          </v:shape>
          <o:OLEObject Type="Embed" ProgID="Equation.DSMT4" ShapeID="_x0000_i1076" DrawAspect="Content" ObjectID="_1636813518" r:id="rId93"/>
        </w:object>
      </w:r>
      <w:r w:rsidRPr="00B83F9F">
        <w:rPr>
          <w:rFonts w:ascii="Times New Roman" w:eastAsia="宋体" w:hAnsi="Times New Roman" w:cs="宋体"/>
        </w:rPr>
        <w:t>恒成立</w:t>
      </w:r>
      <w:r w:rsidRPr="00B83F9F">
        <w:rPr>
          <w:rFonts w:ascii="Times New Roman" w:eastAsia="宋体" w:hAnsi="Times New Roman" w:cs="宋体"/>
          <w:position w:val="-14"/>
        </w:rPr>
        <w:object w:dxaOrig="1480" w:dyaOrig="400">
          <v:shape id="_x0000_i1077" type="#_x0000_t75" style="width:74.25pt;height:20.25pt" o:ole="">
            <v:imagedata r:id="rId12" o:title=""/>
          </v:shape>
          <o:OLEObject Type="Embed" ProgID="Equation.DSMT4" ShapeID="_x0000_i1077" DrawAspect="Content" ObjectID="_1636813519" r:id="rId94"/>
        </w:object>
      </w:r>
      <w:r w:rsidR="00F0057B" w:rsidRPr="00B83F9F">
        <w:rPr>
          <w:rFonts w:ascii="Times New Roman" w:eastAsia="宋体" w:hAnsi="Times New Roman" w:cs="宋体" w:hint="eastAsia"/>
        </w:rPr>
        <w:t>．</w:t>
      </w:r>
    </w:p>
    <w:p w:rsidR="00B55707" w:rsidRPr="00B83F9F" w:rsidRDefault="00B55707" w:rsidP="006E2F1D">
      <w:pPr>
        <w:spacing w:line="300" w:lineRule="auto"/>
        <w:ind w:firstLine="420"/>
        <w:rPr>
          <w:rFonts w:ascii="Times New Roman" w:eastAsia="宋体" w:hAnsi="Times New Roman" w:cs="宋体"/>
        </w:rPr>
      </w:pPr>
      <w:r w:rsidRPr="00B83F9F">
        <w:rPr>
          <w:rFonts w:ascii="Times New Roman" w:eastAsia="宋体" w:hAnsi="Times New Roman" w:cs="宋体"/>
        </w:rPr>
        <w:lastRenderedPageBreak/>
        <w:t>直接利用函数法求最值</w:t>
      </w:r>
      <w:r w:rsidRPr="00B83F9F">
        <w:rPr>
          <w:rFonts w:ascii="Times New Roman" w:eastAsia="宋体" w:hAnsi="Times New Roman" w:cs="宋体" w:hint="eastAsia"/>
        </w:rPr>
        <w:t>时</w:t>
      </w:r>
      <w:r w:rsidRPr="00B83F9F">
        <w:rPr>
          <w:rFonts w:ascii="Times New Roman" w:eastAsia="宋体" w:hAnsi="Times New Roman" w:cs="宋体"/>
        </w:rPr>
        <w:t>要注意分类讨论</w:t>
      </w:r>
      <w:r w:rsidRPr="00B83F9F">
        <w:rPr>
          <w:rFonts w:ascii="Times New Roman" w:eastAsia="宋体" w:hAnsi="Times New Roman" w:cs="宋体" w:hint="eastAsia"/>
        </w:rPr>
        <w:t>，</w:t>
      </w:r>
      <w:r w:rsidRPr="00B83F9F">
        <w:rPr>
          <w:rFonts w:ascii="Times New Roman" w:eastAsia="宋体" w:hAnsi="Times New Roman" w:cs="宋体"/>
        </w:rPr>
        <w:t>讨论的标准是一个易错点</w:t>
      </w:r>
      <w:r w:rsidR="00351B2F" w:rsidRPr="00B83F9F">
        <w:rPr>
          <w:rFonts w:ascii="Times New Roman" w:eastAsia="宋体" w:hAnsi="Times New Roman" w:cs="宋体" w:hint="eastAsia"/>
        </w:rPr>
        <w:t>．如果直接求参数的范围比较困难，而参数</w:t>
      </w:r>
      <w:r w:rsidR="00A219FB" w:rsidRPr="00B83F9F">
        <w:rPr>
          <w:rFonts w:ascii="Times New Roman" w:eastAsia="宋体" w:hAnsi="Times New Roman" w:cs="宋体" w:hint="eastAsia"/>
        </w:rPr>
        <w:t>很容易从原式中分离出来，则考虑通过恒等变形使参数和变量</w:t>
      </w:r>
      <w:r w:rsidR="002D5406" w:rsidRPr="00B83F9F">
        <w:rPr>
          <w:rFonts w:ascii="Times New Roman" w:eastAsia="宋体" w:hAnsi="Times New Roman" w:cs="宋体" w:hint="eastAsia"/>
        </w:rPr>
        <w:t>分离于不等式的两端，即参变分离，从而将问题转化为求主元函数</w:t>
      </w:r>
      <w:r w:rsidR="00C62498" w:rsidRPr="00B83F9F">
        <w:rPr>
          <w:rFonts w:ascii="Times New Roman" w:eastAsia="宋体" w:hAnsi="Times New Roman" w:cs="宋体" w:hint="eastAsia"/>
        </w:rPr>
        <w:t>的最值问题，进而求出参数的范围．参变分离后往往方向明确</w:t>
      </w:r>
      <w:r w:rsidR="00804155" w:rsidRPr="00B83F9F">
        <w:rPr>
          <w:rFonts w:ascii="Times New Roman" w:eastAsia="宋体" w:hAnsi="Times New Roman" w:cs="宋体" w:hint="eastAsia"/>
        </w:rPr>
        <w:t>，思路清晰，并且主元函数最值容易求解</w:t>
      </w:r>
      <w:r w:rsidR="006E2F1D" w:rsidRPr="00B83F9F">
        <w:rPr>
          <w:rFonts w:ascii="Times New Roman" w:eastAsia="宋体" w:hAnsi="Times New Roman" w:cs="宋体" w:hint="eastAsia"/>
        </w:rPr>
        <w:t>，若不符合分参的要求，则还是使用函数法讨论最值情况．</w:t>
      </w:r>
    </w:p>
    <w:p w:rsidR="006E2F1D" w:rsidRPr="00B83F9F" w:rsidRDefault="006E2F1D" w:rsidP="006E2F1D">
      <w:pPr>
        <w:spacing w:line="300" w:lineRule="auto"/>
        <w:ind w:firstLine="420"/>
        <w:rPr>
          <w:rFonts w:ascii="Times New Roman" w:eastAsia="宋体" w:hAnsi="Times New Roman" w:cs="宋体"/>
        </w:rPr>
      </w:pPr>
      <w:r w:rsidRPr="00B83F9F">
        <w:rPr>
          <w:rFonts w:ascii="Times New Roman" w:eastAsia="宋体" w:hAnsi="Times New Roman" w:cs="宋体"/>
        </w:rPr>
        <w:t>3.</w:t>
      </w:r>
      <w:r w:rsidRPr="00B83F9F">
        <w:rPr>
          <w:rFonts w:ascii="Times New Roman" w:eastAsia="宋体" w:hAnsi="Times New Roman" w:cs="宋体"/>
        </w:rPr>
        <w:t>变换主元法</w:t>
      </w:r>
    </w:p>
    <w:p w:rsidR="006E2F1D" w:rsidRPr="00B83F9F" w:rsidRDefault="0088583A" w:rsidP="006E2F1D">
      <w:pPr>
        <w:spacing w:line="300" w:lineRule="auto"/>
        <w:ind w:firstLine="420"/>
        <w:rPr>
          <w:rFonts w:ascii="Times New Roman" w:eastAsia="宋体" w:hAnsi="Times New Roman" w:cs="宋体"/>
        </w:rPr>
      </w:pPr>
      <w:r w:rsidRPr="00B83F9F">
        <w:rPr>
          <w:rFonts w:ascii="Times New Roman" w:eastAsia="宋体" w:hAnsi="Times New Roman" w:cs="宋体"/>
        </w:rPr>
        <w:t>在给出的含有两个变量的不等式中</w:t>
      </w:r>
      <w:r w:rsidRPr="00B83F9F">
        <w:rPr>
          <w:rFonts w:ascii="Times New Roman" w:eastAsia="宋体" w:hAnsi="Times New Roman" w:cs="宋体" w:hint="eastAsia"/>
        </w:rPr>
        <w:t>，</w:t>
      </w:r>
      <w:r w:rsidRPr="00B83F9F">
        <w:rPr>
          <w:rFonts w:ascii="Times New Roman" w:eastAsia="宋体" w:hAnsi="Times New Roman" w:cs="宋体"/>
        </w:rPr>
        <w:t>学生习惯性地把变量</w:t>
      </w:r>
      <w:r w:rsidRPr="00B83F9F">
        <w:rPr>
          <w:rFonts w:ascii="Times New Roman" w:eastAsia="宋体" w:hAnsi="Times New Roman" w:cs="宋体" w:hint="eastAsia"/>
        </w:rPr>
        <w:t>x</w:t>
      </w:r>
      <w:r w:rsidR="007B7C01" w:rsidRPr="00B83F9F">
        <w:rPr>
          <w:rFonts w:ascii="Times New Roman" w:eastAsia="宋体" w:hAnsi="Times New Roman" w:cs="宋体" w:hint="eastAsia"/>
        </w:rPr>
        <w:t>看作</w:t>
      </w:r>
      <w:r w:rsidR="00A628D5" w:rsidRPr="00B83F9F">
        <w:rPr>
          <w:rFonts w:ascii="Times New Roman" w:eastAsia="宋体" w:hAnsi="Times New Roman" w:cs="宋体" w:hint="eastAsia"/>
        </w:rPr>
        <w:t>主元，而把另一个变量</w:t>
      </w:r>
      <w:r w:rsidR="00A628D5" w:rsidRPr="00B83F9F">
        <w:rPr>
          <w:rFonts w:ascii="Times New Roman" w:eastAsia="宋体" w:hAnsi="Times New Roman" w:cs="宋体" w:hint="eastAsia"/>
        </w:rPr>
        <w:t>a</w:t>
      </w:r>
      <w:r w:rsidR="00A628D5" w:rsidRPr="00B83F9F">
        <w:rPr>
          <w:rFonts w:ascii="Times New Roman" w:eastAsia="宋体" w:hAnsi="Times New Roman" w:cs="宋体" w:hint="eastAsia"/>
        </w:rPr>
        <w:t>看成参数</w:t>
      </w:r>
      <w:r w:rsidR="007B7C01" w:rsidRPr="00B83F9F">
        <w:rPr>
          <w:rFonts w:ascii="Times New Roman" w:eastAsia="宋体" w:hAnsi="Times New Roman" w:cs="宋体" w:hint="eastAsia"/>
        </w:rPr>
        <w:t>，这就使得</w:t>
      </w:r>
      <w:r w:rsidR="00A628D5" w:rsidRPr="00B83F9F">
        <w:rPr>
          <w:rFonts w:ascii="Times New Roman" w:eastAsia="宋体" w:hAnsi="Times New Roman" w:cs="宋体" w:hint="eastAsia"/>
        </w:rPr>
        <w:t>有些问题的</w:t>
      </w:r>
      <w:r w:rsidR="007B7C01" w:rsidRPr="00B83F9F">
        <w:rPr>
          <w:rFonts w:ascii="Times New Roman" w:eastAsia="宋体" w:hAnsi="Times New Roman" w:cs="宋体" w:hint="eastAsia"/>
        </w:rPr>
        <w:t>求解过程变得极为繁琐．这时应将</w:t>
      </w:r>
      <w:r w:rsidR="00677039" w:rsidRPr="00B83F9F">
        <w:rPr>
          <w:rFonts w:ascii="Times New Roman" w:eastAsia="宋体" w:hAnsi="Times New Roman" w:cs="宋体" w:hint="eastAsia"/>
        </w:rPr>
        <w:t>已知取值范围的变量看作主元，把要求范围的变量看作参数，则可简化解题过程（</w:t>
      </w:r>
      <w:r w:rsidR="00B632EE" w:rsidRPr="00B83F9F">
        <w:rPr>
          <w:rFonts w:ascii="Times New Roman" w:eastAsia="宋体" w:hAnsi="Times New Roman" w:cs="宋体" w:hint="eastAsia"/>
        </w:rPr>
        <w:t>变式</w:t>
      </w:r>
      <w:r w:rsidR="00B632EE" w:rsidRPr="00B83F9F">
        <w:rPr>
          <w:rFonts w:ascii="Times New Roman" w:eastAsia="宋体" w:hAnsi="Times New Roman" w:cs="宋体" w:hint="eastAsia"/>
        </w:rPr>
        <w:t>5</w:t>
      </w:r>
      <w:r w:rsidR="00677039" w:rsidRPr="00B83F9F">
        <w:rPr>
          <w:rFonts w:ascii="Times New Roman" w:eastAsia="宋体" w:hAnsi="Times New Roman" w:cs="宋体" w:hint="eastAsia"/>
        </w:rPr>
        <w:t>）</w:t>
      </w:r>
      <w:r w:rsidR="00B632EE" w:rsidRPr="00B83F9F">
        <w:rPr>
          <w:rFonts w:ascii="Times New Roman" w:eastAsia="宋体" w:hAnsi="Times New Roman" w:cs="宋体" w:hint="eastAsia"/>
        </w:rPr>
        <w:t>．</w:t>
      </w:r>
    </w:p>
    <w:p w:rsidR="0068110D" w:rsidRPr="00B83F9F" w:rsidRDefault="0068110D" w:rsidP="006E2F1D">
      <w:pPr>
        <w:spacing w:line="300" w:lineRule="auto"/>
        <w:ind w:firstLine="420"/>
        <w:rPr>
          <w:rFonts w:ascii="Times New Roman" w:eastAsia="宋体" w:hAnsi="Times New Roman" w:cs="宋体"/>
        </w:rPr>
      </w:pPr>
      <w:r w:rsidRPr="00B83F9F">
        <w:rPr>
          <w:rFonts w:ascii="Times New Roman" w:eastAsia="宋体" w:hAnsi="Times New Roman" w:cs="宋体"/>
        </w:rPr>
        <w:t>本节课最后设置的变式</w:t>
      </w:r>
      <w:r w:rsidRPr="00B83F9F">
        <w:rPr>
          <w:rFonts w:ascii="Times New Roman" w:eastAsia="宋体" w:hAnsi="Times New Roman" w:cs="宋体" w:hint="eastAsia"/>
        </w:rPr>
        <w:t>6</w:t>
      </w:r>
      <w:r w:rsidRPr="00B83F9F">
        <w:rPr>
          <w:rFonts w:ascii="Times New Roman" w:eastAsia="宋体" w:hAnsi="Times New Roman" w:cs="宋体" w:hint="eastAsia"/>
        </w:rPr>
        <w:t>旨在帮助学生辨析恒成立问题和有解问题的区别与联系</w:t>
      </w:r>
      <w:r w:rsidR="00974BEA" w:rsidRPr="00B83F9F">
        <w:rPr>
          <w:rFonts w:ascii="Times New Roman" w:eastAsia="宋体" w:hAnsi="Times New Roman" w:cs="宋体" w:hint="eastAsia"/>
        </w:rPr>
        <w:t>，视课堂时间分配情况决定是否讲解</w:t>
      </w:r>
      <w:r w:rsidR="00544C4A" w:rsidRPr="00B83F9F">
        <w:rPr>
          <w:rFonts w:ascii="Times New Roman" w:eastAsia="宋体" w:hAnsi="Times New Roman" w:cs="宋体" w:hint="eastAsia"/>
        </w:rPr>
        <w:t>．</w:t>
      </w:r>
      <w:r w:rsidR="009B7F0A" w:rsidRPr="00B83F9F">
        <w:rPr>
          <w:rFonts w:ascii="Times New Roman" w:eastAsia="宋体" w:hAnsi="Times New Roman" w:cs="宋体" w:hint="eastAsia"/>
        </w:rPr>
        <w:t>在本节课的教学过程中还可以</w:t>
      </w:r>
      <w:r w:rsidR="00560C76" w:rsidRPr="00B83F9F">
        <w:rPr>
          <w:rFonts w:ascii="Times New Roman" w:eastAsia="宋体" w:hAnsi="Times New Roman" w:cs="宋体" w:hint="eastAsia"/>
        </w:rPr>
        <w:t>适当地增加学生思考及展示的时间，让学生自己</w:t>
      </w:r>
      <w:r w:rsidR="00090BCA" w:rsidRPr="00B83F9F">
        <w:rPr>
          <w:rFonts w:ascii="Times New Roman" w:eastAsia="宋体" w:hAnsi="Times New Roman" w:cs="宋体" w:hint="eastAsia"/>
        </w:rPr>
        <w:t>发现问题、解决问题，并归纳处理这类问题的一般方法</w:t>
      </w:r>
      <w:r w:rsidR="00544C4A" w:rsidRPr="00B83F9F">
        <w:rPr>
          <w:rFonts w:ascii="Times New Roman" w:eastAsia="宋体" w:hAnsi="Times New Roman" w:cs="宋体" w:hint="eastAsia"/>
        </w:rPr>
        <w:t>，将恒成立问题彻底吃透．</w:t>
      </w:r>
    </w:p>
    <w:p w:rsidR="0039611F" w:rsidRPr="0039611F" w:rsidRDefault="0039611F" w:rsidP="00F47FAE">
      <w:pPr>
        <w:spacing w:line="300" w:lineRule="auto"/>
        <w:rPr>
          <w:rFonts w:ascii="Times New Roman" w:hAnsi="Times New Roman"/>
        </w:rPr>
      </w:pPr>
    </w:p>
    <w:sectPr w:rsidR="0039611F" w:rsidRPr="00396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9D3" w:rsidRDefault="00DD69D3" w:rsidP="00567463">
      <w:r>
        <w:separator/>
      </w:r>
    </w:p>
  </w:endnote>
  <w:endnote w:type="continuationSeparator" w:id="0">
    <w:p w:rsidR="00DD69D3" w:rsidRDefault="00DD69D3" w:rsidP="0056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9D3" w:rsidRDefault="00DD69D3" w:rsidP="00567463">
      <w:r>
        <w:separator/>
      </w:r>
    </w:p>
  </w:footnote>
  <w:footnote w:type="continuationSeparator" w:id="0">
    <w:p w:rsidR="00DD69D3" w:rsidRDefault="00DD69D3" w:rsidP="00567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5A"/>
    <w:rsid w:val="00033F0C"/>
    <w:rsid w:val="00047A2E"/>
    <w:rsid w:val="00053243"/>
    <w:rsid w:val="00054E00"/>
    <w:rsid w:val="00090BCA"/>
    <w:rsid w:val="000E129B"/>
    <w:rsid w:val="000F15F6"/>
    <w:rsid w:val="00121113"/>
    <w:rsid w:val="001813FC"/>
    <w:rsid w:val="001A1123"/>
    <w:rsid w:val="001D402A"/>
    <w:rsid w:val="001F18BB"/>
    <w:rsid w:val="001F2083"/>
    <w:rsid w:val="001F3086"/>
    <w:rsid w:val="0020235C"/>
    <w:rsid w:val="00213BC9"/>
    <w:rsid w:val="00221B1F"/>
    <w:rsid w:val="00224F6A"/>
    <w:rsid w:val="00250346"/>
    <w:rsid w:val="00276184"/>
    <w:rsid w:val="002823AB"/>
    <w:rsid w:val="002C545A"/>
    <w:rsid w:val="002D5406"/>
    <w:rsid w:val="00300703"/>
    <w:rsid w:val="00306533"/>
    <w:rsid w:val="00324225"/>
    <w:rsid w:val="003330DF"/>
    <w:rsid w:val="00351B2F"/>
    <w:rsid w:val="0039611F"/>
    <w:rsid w:val="00396564"/>
    <w:rsid w:val="003A36E9"/>
    <w:rsid w:val="003A6885"/>
    <w:rsid w:val="003B4633"/>
    <w:rsid w:val="003B5095"/>
    <w:rsid w:val="003B52C8"/>
    <w:rsid w:val="003B7F18"/>
    <w:rsid w:val="003F3140"/>
    <w:rsid w:val="00401D81"/>
    <w:rsid w:val="0042072C"/>
    <w:rsid w:val="004846DC"/>
    <w:rsid w:val="00487897"/>
    <w:rsid w:val="00492868"/>
    <w:rsid w:val="004A581B"/>
    <w:rsid w:val="004D3FD5"/>
    <w:rsid w:val="00514472"/>
    <w:rsid w:val="00544C4A"/>
    <w:rsid w:val="00553776"/>
    <w:rsid w:val="00560C76"/>
    <w:rsid w:val="00567463"/>
    <w:rsid w:val="0058145B"/>
    <w:rsid w:val="005815B4"/>
    <w:rsid w:val="005820F5"/>
    <w:rsid w:val="00587338"/>
    <w:rsid w:val="005D499E"/>
    <w:rsid w:val="005E3971"/>
    <w:rsid w:val="00600F97"/>
    <w:rsid w:val="006011B2"/>
    <w:rsid w:val="00602E8C"/>
    <w:rsid w:val="006312CB"/>
    <w:rsid w:val="0063133F"/>
    <w:rsid w:val="006314AF"/>
    <w:rsid w:val="00643D3C"/>
    <w:rsid w:val="006440FF"/>
    <w:rsid w:val="0067193D"/>
    <w:rsid w:val="00677039"/>
    <w:rsid w:val="0068110D"/>
    <w:rsid w:val="006A035A"/>
    <w:rsid w:val="006B59F9"/>
    <w:rsid w:val="006D0A7C"/>
    <w:rsid w:val="006D4F59"/>
    <w:rsid w:val="006E2F1D"/>
    <w:rsid w:val="00707AE5"/>
    <w:rsid w:val="00725536"/>
    <w:rsid w:val="007661CD"/>
    <w:rsid w:val="00772B73"/>
    <w:rsid w:val="007843E5"/>
    <w:rsid w:val="0079611F"/>
    <w:rsid w:val="007973EB"/>
    <w:rsid w:val="007B7C01"/>
    <w:rsid w:val="007C0AF6"/>
    <w:rsid w:val="00804155"/>
    <w:rsid w:val="008061D4"/>
    <w:rsid w:val="008165D8"/>
    <w:rsid w:val="008547EA"/>
    <w:rsid w:val="008677F5"/>
    <w:rsid w:val="00875DE5"/>
    <w:rsid w:val="0088583A"/>
    <w:rsid w:val="008962B8"/>
    <w:rsid w:val="008A1D81"/>
    <w:rsid w:val="008B22A4"/>
    <w:rsid w:val="008B3991"/>
    <w:rsid w:val="008D2EDD"/>
    <w:rsid w:val="008D3B6B"/>
    <w:rsid w:val="008E6379"/>
    <w:rsid w:val="008F030C"/>
    <w:rsid w:val="008F572A"/>
    <w:rsid w:val="0090182D"/>
    <w:rsid w:val="00913D3D"/>
    <w:rsid w:val="00925364"/>
    <w:rsid w:val="00933196"/>
    <w:rsid w:val="00960E5B"/>
    <w:rsid w:val="00974BEA"/>
    <w:rsid w:val="00984337"/>
    <w:rsid w:val="0098673A"/>
    <w:rsid w:val="00991565"/>
    <w:rsid w:val="00995F01"/>
    <w:rsid w:val="009A24BD"/>
    <w:rsid w:val="009B7F0A"/>
    <w:rsid w:val="009C41BD"/>
    <w:rsid w:val="009D02C6"/>
    <w:rsid w:val="009D577E"/>
    <w:rsid w:val="009F4D74"/>
    <w:rsid w:val="00A0091C"/>
    <w:rsid w:val="00A219FB"/>
    <w:rsid w:val="00A4077E"/>
    <w:rsid w:val="00A43230"/>
    <w:rsid w:val="00A5524D"/>
    <w:rsid w:val="00A628D5"/>
    <w:rsid w:val="00A777B3"/>
    <w:rsid w:val="00A873C5"/>
    <w:rsid w:val="00AB6850"/>
    <w:rsid w:val="00AD77AF"/>
    <w:rsid w:val="00B128D2"/>
    <w:rsid w:val="00B30931"/>
    <w:rsid w:val="00B55707"/>
    <w:rsid w:val="00B632EE"/>
    <w:rsid w:val="00B64D9D"/>
    <w:rsid w:val="00B74FC7"/>
    <w:rsid w:val="00B778E0"/>
    <w:rsid w:val="00B83F9F"/>
    <w:rsid w:val="00BC70B8"/>
    <w:rsid w:val="00BE6E3B"/>
    <w:rsid w:val="00C07F80"/>
    <w:rsid w:val="00C1636C"/>
    <w:rsid w:val="00C235CC"/>
    <w:rsid w:val="00C62498"/>
    <w:rsid w:val="00C66F64"/>
    <w:rsid w:val="00CA40F9"/>
    <w:rsid w:val="00CE6912"/>
    <w:rsid w:val="00D202D7"/>
    <w:rsid w:val="00D235B4"/>
    <w:rsid w:val="00D960BB"/>
    <w:rsid w:val="00DA7790"/>
    <w:rsid w:val="00DC728B"/>
    <w:rsid w:val="00DD69D3"/>
    <w:rsid w:val="00DD6E28"/>
    <w:rsid w:val="00DF2619"/>
    <w:rsid w:val="00DF7A1A"/>
    <w:rsid w:val="00E07CA9"/>
    <w:rsid w:val="00E24FDF"/>
    <w:rsid w:val="00E26C08"/>
    <w:rsid w:val="00E31291"/>
    <w:rsid w:val="00E35F53"/>
    <w:rsid w:val="00E4356B"/>
    <w:rsid w:val="00E47461"/>
    <w:rsid w:val="00E86FDD"/>
    <w:rsid w:val="00EA4395"/>
    <w:rsid w:val="00EA55FB"/>
    <w:rsid w:val="00EA695F"/>
    <w:rsid w:val="00EC6F39"/>
    <w:rsid w:val="00EE39FD"/>
    <w:rsid w:val="00EF6BAD"/>
    <w:rsid w:val="00F0057B"/>
    <w:rsid w:val="00F44ADF"/>
    <w:rsid w:val="00F47FAE"/>
    <w:rsid w:val="00F53F4B"/>
    <w:rsid w:val="00F64AE2"/>
    <w:rsid w:val="00F65E86"/>
    <w:rsid w:val="00F9369B"/>
    <w:rsid w:val="00F93B3B"/>
    <w:rsid w:val="00FA63AB"/>
    <w:rsid w:val="00FB0D2D"/>
    <w:rsid w:val="00FB73C2"/>
    <w:rsid w:val="00FD07CF"/>
    <w:rsid w:val="00FE65F3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5EC025-4B1B-4767-8D7B-BD302211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E5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587338"/>
    <w:rPr>
      <w:color w:val="808080"/>
    </w:rPr>
  </w:style>
  <w:style w:type="paragraph" w:styleId="a5">
    <w:name w:val="header"/>
    <w:basedOn w:val="a"/>
    <w:link w:val="Char"/>
    <w:uiPriority w:val="99"/>
    <w:unhideWhenUsed/>
    <w:rsid w:val="00567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6746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67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674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6.wmf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76" Type="http://schemas.openxmlformats.org/officeDocument/2006/relationships/image" Target="media/image32.wmf"/><Relationship Id="rId84" Type="http://schemas.openxmlformats.org/officeDocument/2006/relationships/image" Target="media/image35.wmf"/><Relationship Id="rId89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oleObject" Target="embeddings/oleObject5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4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1.bin"/><Relationship Id="rId87" Type="http://schemas.openxmlformats.org/officeDocument/2006/relationships/oleObject" Target="embeddings/oleObject47.bin"/><Relationship Id="rId5" Type="http://schemas.openxmlformats.org/officeDocument/2006/relationships/endnotes" Target="endnotes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3.bin"/><Relationship Id="rId90" Type="http://schemas.openxmlformats.org/officeDocument/2006/relationships/oleObject" Target="embeddings/oleObject49.bin"/><Relationship Id="rId95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33.bin"/><Relationship Id="rId69" Type="http://schemas.openxmlformats.org/officeDocument/2006/relationships/image" Target="media/image29.wmf"/><Relationship Id="rId77" Type="http://schemas.openxmlformats.org/officeDocument/2006/relationships/oleObject" Target="embeddings/oleObject40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5.bin"/><Relationship Id="rId93" Type="http://schemas.openxmlformats.org/officeDocument/2006/relationships/oleObject" Target="embeddings/oleObject52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9.bin"/><Relationship Id="rId67" Type="http://schemas.openxmlformats.org/officeDocument/2006/relationships/image" Target="media/image28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image" Target="media/image26.wmf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8.bin"/><Relationship Id="rId91" Type="http://schemas.openxmlformats.org/officeDocument/2006/relationships/oleObject" Target="embeddings/oleObject50.bin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2019-12-02T09:36:00Z</dcterms:created>
  <dcterms:modified xsi:type="dcterms:W3CDTF">2019-12-02T09:36:00Z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