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A1" w:rsidRPr="00865117" w:rsidRDefault="006848A1" w:rsidP="006848A1">
      <w:pPr>
        <w:jc w:val="center"/>
        <w:rPr>
          <w:sz w:val="32"/>
          <w:szCs w:val="32"/>
        </w:rPr>
      </w:pPr>
      <w:r w:rsidRPr="006848A1">
        <w:rPr>
          <w:rFonts w:hint="eastAsia"/>
          <w:b/>
          <w:sz w:val="32"/>
          <w:szCs w:val="32"/>
        </w:rPr>
        <w:t>春江幼儿园</w:t>
      </w:r>
      <w:r w:rsidR="00801FCB">
        <w:rPr>
          <w:rFonts w:hint="eastAsia"/>
          <w:b/>
          <w:sz w:val="32"/>
          <w:szCs w:val="32"/>
        </w:rPr>
        <w:t>百馨</w:t>
      </w:r>
      <w:r w:rsidR="00865117">
        <w:rPr>
          <w:rFonts w:hint="eastAsia"/>
          <w:b/>
          <w:sz w:val="32"/>
          <w:szCs w:val="32"/>
        </w:rPr>
        <w:t>西苑</w:t>
      </w:r>
      <w:r w:rsidR="00801FCB">
        <w:rPr>
          <w:rFonts w:hint="eastAsia"/>
          <w:b/>
          <w:sz w:val="32"/>
          <w:szCs w:val="32"/>
        </w:rPr>
        <w:t>园区</w:t>
      </w:r>
      <w:r w:rsidRPr="006848A1">
        <w:rPr>
          <w:rFonts w:hint="eastAsia"/>
          <w:b/>
          <w:sz w:val="32"/>
          <w:szCs w:val="32"/>
        </w:rPr>
        <w:t>安全</w:t>
      </w:r>
      <w:r w:rsidR="0023347C">
        <w:rPr>
          <w:rFonts w:hint="eastAsia"/>
          <w:b/>
          <w:sz w:val="32"/>
          <w:szCs w:val="32"/>
        </w:rPr>
        <w:t>自</w:t>
      </w:r>
      <w:r w:rsidR="00986554">
        <w:rPr>
          <w:rFonts w:hint="eastAsia"/>
          <w:b/>
          <w:sz w:val="32"/>
          <w:szCs w:val="32"/>
        </w:rPr>
        <w:t>查记录</w:t>
      </w:r>
      <w:r w:rsidRPr="006848A1">
        <w:rPr>
          <w:rFonts w:hint="eastAsia"/>
          <w:b/>
          <w:sz w:val="32"/>
          <w:szCs w:val="32"/>
        </w:rPr>
        <w:t>表</w:t>
      </w:r>
      <w:r w:rsidR="00865117">
        <w:rPr>
          <w:rFonts w:hint="eastAsia"/>
          <w:b/>
          <w:sz w:val="32"/>
          <w:szCs w:val="32"/>
        </w:rPr>
        <w:t xml:space="preserve">   </w:t>
      </w:r>
      <w:r w:rsidR="00865117" w:rsidRPr="00865117">
        <w:rPr>
          <w:rFonts w:hint="eastAsia"/>
          <w:sz w:val="24"/>
          <w:szCs w:val="24"/>
        </w:rPr>
        <w:t>第</w:t>
      </w:r>
      <w:r w:rsidR="00E16851">
        <w:rPr>
          <w:rFonts w:hint="eastAsia"/>
          <w:sz w:val="24"/>
          <w:szCs w:val="24"/>
        </w:rPr>
        <w:t>13</w:t>
      </w:r>
      <w:r w:rsidR="00865117" w:rsidRPr="00865117">
        <w:rPr>
          <w:rFonts w:hint="eastAsia"/>
          <w:sz w:val="24"/>
          <w:szCs w:val="24"/>
        </w:rPr>
        <w:t>周</w:t>
      </w:r>
    </w:p>
    <w:tbl>
      <w:tblPr>
        <w:tblpPr w:leftFromText="180" w:rightFromText="180" w:vertAnchor="page" w:horzAnchor="margin" w:tblpXSpec="center" w:tblpY="2236"/>
        <w:tblW w:w="9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9"/>
        <w:gridCol w:w="1626"/>
        <w:gridCol w:w="3448"/>
        <w:gridCol w:w="1305"/>
        <w:gridCol w:w="1671"/>
      </w:tblGrid>
      <w:tr w:rsidR="00865117" w:rsidRPr="006D1F69" w:rsidTr="00865117">
        <w:trPr>
          <w:tblCellSpacing w:w="0" w:type="dxa"/>
        </w:trPr>
        <w:tc>
          <w:tcPr>
            <w:tcW w:w="27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项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目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内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         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自查情况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整改措施</w:t>
            </w: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园周</w:t>
            </w:r>
            <w:proofErr w:type="gramEnd"/>
            <w:r w:rsidRPr="006D1F69">
              <w:rPr>
                <w:rFonts w:ascii="Verdana" w:eastAsia="宋体" w:hAnsi="Verdana" w:cs="宋体"/>
                <w:kern w:val="0"/>
                <w:szCs w:val="21"/>
              </w:rPr>
              <w:t>边环境</w:t>
            </w: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周边交通状况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周边违章建筑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交通安全秩序是否畅通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有无各种违章及易倒易塌的危险建筑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园内安全工作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 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通道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紧急疏散通道是否安全、畅通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286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proofErr w:type="gramStart"/>
            <w:r w:rsidRPr="006D1F69">
              <w:rPr>
                <w:rFonts w:ascii="Verdana" w:eastAsia="宋体" w:hAnsi="Verdana" w:cs="宋体"/>
                <w:kern w:val="0"/>
                <w:szCs w:val="21"/>
              </w:rPr>
              <w:t>门禁卡</w:t>
            </w:r>
            <w:proofErr w:type="gramEnd"/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有无严格执行儿童接送制度、来客登记制度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卫生保健膳食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是否按食品卫生安全管理制度执行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食堂建筑、设备与环境是否符合卫生标准及有关要求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是否定期检查药品质量和有效期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食堂食品的购买、运输、储存、加工及留验等是否符合卫生标准和有关要求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食堂是否严格执行定期消毒的制度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建筑与设施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楼道及其它通道是否安全、畅通，照明设备是否经常处于正常状态和及时维修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有无存在安全隐患的建筑、围墙、门窗、厕所和各项设施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无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煤气管道、用具是否做到定期检查，防止泄露措施是否完善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消防器材是否定期检查，教师是否知道位置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幼儿活动场地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无障碍物，户外活动保证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2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位教师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、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1</w:t>
            </w: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位阿姨</w:t>
            </w:r>
            <w:r w:rsidRPr="006D1F69">
              <w:rPr>
                <w:rFonts w:ascii="Verdana" w:eastAsia="宋体" w:hAnsi="Verdana" w:cs="宋体"/>
                <w:kern w:val="0"/>
                <w:szCs w:val="21"/>
              </w:rPr>
              <w:t>同时在场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园内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/>
                <w:kern w:val="0"/>
                <w:szCs w:val="21"/>
              </w:rPr>
              <w:t>无可燃物品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幼儿活动设施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有无定期修理、维护活动设施、设备，以保幼儿活动是的安全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有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1149" w:type="dxa"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</w:p>
        </w:tc>
        <w:tc>
          <w:tcPr>
            <w:tcW w:w="1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水电</w:t>
            </w:r>
          </w:p>
        </w:tc>
        <w:tc>
          <w:tcPr>
            <w:tcW w:w="3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left"/>
              <w:rPr>
                <w:rFonts w:ascii="Verdana" w:eastAsia="宋体" w:hAnsi="Verdana" w:cs="宋体"/>
                <w:kern w:val="0"/>
                <w:szCs w:val="21"/>
              </w:rPr>
            </w:pPr>
            <w:r w:rsidRPr="006D1F69">
              <w:rPr>
                <w:rFonts w:ascii="Verdana" w:eastAsia="宋体" w:hAnsi="Verdana" w:cs="宋体" w:hint="eastAsia"/>
                <w:kern w:val="0"/>
                <w:szCs w:val="21"/>
              </w:rPr>
              <w:t>饮用水是否安全电、线路是否安全、做到定期检查，防止漏电，措施是否完善。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 w:hint="eastAsia"/>
                <w:kern w:val="0"/>
                <w:szCs w:val="21"/>
              </w:rPr>
              <w:t>是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5117" w:rsidRPr="006D1F69" w:rsidRDefault="00865117" w:rsidP="00865117">
            <w:pPr>
              <w:widowControl/>
              <w:spacing w:after="75" w:line="27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865117" w:rsidRPr="006D1F69" w:rsidTr="00865117">
        <w:trPr>
          <w:trHeight w:val="399"/>
          <w:tblCellSpacing w:w="0" w:type="dxa"/>
        </w:trPr>
        <w:tc>
          <w:tcPr>
            <w:tcW w:w="9199" w:type="dxa"/>
            <w:gridSpan w:val="5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65117" w:rsidRPr="006D1F69" w:rsidRDefault="00865117" w:rsidP="00865117">
            <w:pPr>
              <w:rPr>
                <w:szCs w:val="21"/>
              </w:rPr>
            </w:pPr>
            <w:r w:rsidRPr="006D1F69">
              <w:rPr>
                <w:rFonts w:hint="eastAsia"/>
                <w:szCs w:val="21"/>
              </w:rPr>
              <w:t>负责人：</w:t>
            </w:r>
            <w:proofErr w:type="gramStart"/>
            <w:r w:rsidRPr="006D1F69">
              <w:rPr>
                <w:rFonts w:hint="eastAsia"/>
                <w:szCs w:val="21"/>
              </w:rPr>
              <w:t>赵腊美</w:t>
            </w:r>
            <w:proofErr w:type="gramEnd"/>
            <w:r w:rsidRPr="006D1F69">
              <w:rPr>
                <w:rFonts w:hint="eastAsia"/>
                <w:szCs w:val="21"/>
              </w:rPr>
              <w:t xml:space="preserve">   </w:t>
            </w:r>
            <w:r w:rsidRPr="006D1F69">
              <w:rPr>
                <w:rFonts w:hint="eastAsia"/>
                <w:szCs w:val="21"/>
              </w:rPr>
              <w:t>检查人</w:t>
            </w:r>
            <w:r w:rsidRPr="006D1F69">
              <w:rPr>
                <w:rFonts w:hint="eastAsia"/>
                <w:szCs w:val="21"/>
              </w:rPr>
              <w:t>:</w:t>
            </w:r>
            <w:r w:rsidR="00223127">
              <w:rPr>
                <w:rFonts w:hint="eastAsia"/>
                <w:szCs w:val="21"/>
              </w:rPr>
              <w:t>陈梅芬</w:t>
            </w:r>
            <w:r>
              <w:rPr>
                <w:rFonts w:hint="eastAsia"/>
                <w:szCs w:val="21"/>
              </w:rPr>
              <w:t>、陆凌云、丁小芬</w:t>
            </w:r>
            <w:r w:rsidRPr="006D1F69">
              <w:rPr>
                <w:rFonts w:hint="eastAsia"/>
                <w:szCs w:val="21"/>
              </w:rPr>
              <w:t xml:space="preserve">  </w:t>
            </w:r>
            <w:r w:rsidRPr="006D1F69">
              <w:rPr>
                <w:rFonts w:hint="eastAsia"/>
                <w:szCs w:val="21"/>
              </w:rPr>
              <w:t>填表人：</w:t>
            </w:r>
            <w:r>
              <w:rPr>
                <w:rFonts w:hint="eastAsia"/>
                <w:szCs w:val="21"/>
              </w:rPr>
              <w:t>丁小芬</w:t>
            </w:r>
          </w:p>
          <w:p w:rsidR="00865117" w:rsidRPr="006D1F69" w:rsidRDefault="00865117" w:rsidP="0086511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1F69">
              <w:rPr>
                <w:rFonts w:ascii="宋体" w:eastAsia="宋体" w:hAnsi="宋体" w:cs="宋体"/>
                <w:kern w:val="0"/>
                <w:szCs w:val="21"/>
              </w:rPr>
              <w:t>注:无隐患填“无”，有隐患请在“备注”栏内写清整改措施。</w:t>
            </w:r>
          </w:p>
        </w:tc>
      </w:tr>
    </w:tbl>
    <w:p w:rsidR="006D1F69" w:rsidRPr="00AB61DA" w:rsidRDefault="006D1F69" w:rsidP="0086511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6D1F69" w:rsidRPr="00AB61DA" w:rsidSect="00A7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F2" w:rsidRDefault="001C0CF2" w:rsidP="006D502F">
      <w:r>
        <w:separator/>
      </w:r>
    </w:p>
  </w:endnote>
  <w:endnote w:type="continuationSeparator" w:id="0">
    <w:p w:rsidR="001C0CF2" w:rsidRDefault="001C0CF2" w:rsidP="006D50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F2" w:rsidRDefault="001C0CF2" w:rsidP="006D502F">
      <w:r>
        <w:separator/>
      </w:r>
    </w:p>
  </w:footnote>
  <w:footnote w:type="continuationSeparator" w:id="0">
    <w:p w:rsidR="001C0CF2" w:rsidRDefault="001C0CF2" w:rsidP="006D50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48A1"/>
    <w:rsid w:val="0000543B"/>
    <w:rsid w:val="00087223"/>
    <w:rsid w:val="0009390F"/>
    <w:rsid w:val="000A7DD6"/>
    <w:rsid w:val="000C6CD0"/>
    <w:rsid w:val="00105992"/>
    <w:rsid w:val="001169FC"/>
    <w:rsid w:val="00122A33"/>
    <w:rsid w:val="00152E5E"/>
    <w:rsid w:val="001A3A88"/>
    <w:rsid w:val="001A4EA2"/>
    <w:rsid w:val="001A5FC8"/>
    <w:rsid w:val="001C0CF2"/>
    <w:rsid w:val="00223127"/>
    <w:rsid w:val="0023347C"/>
    <w:rsid w:val="00256D60"/>
    <w:rsid w:val="002826BA"/>
    <w:rsid w:val="003140F9"/>
    <w:rsid w:val="0039782F"/>
    <w:rsid w:val="003A2A15"/>
    <w:rsid w:val="003E4871"/>
    <w:rsid w:val="00431108"/>
    <w:rsid w:val="00493729"/>
    <w:rsid w:val="005041D9"/>
    <w:rsid w:val="00514F66"/>
    <w:rsid w:val="00580D6C"/>
    <w:rsid w:val="005E0C02"/>
    <w:rsid w:val="005F0978"/>
    <w:rsid w:val="00605100"/>
    <w:rsid w:val="00626062"/>
    <w:rsid w:val="006848A1"/>
    <w:rsid w:val="00697511"/>
    <w:rsid w:val="006A26C7"/>
    <w:rsid w:val="006D1F69"/>
    <w:rsid w:val="006D502F"/>
    <w:rsid w:val="00727789"/>
    <w:rsid w:val="007818B6"/>
    <w:rsid w:val="007F0DDE"/>
    <w:rsid w:val="00801FCB"/>
    <w:rsid w:val="00814F9D"/>
    <w:rsid w:val="00861959"/>
    <w:rsid w:val="00865117"/>
    <w:rsid w:val="00886D25"/>
    <w:rsid w:val="008A2FEF"/>
    <w:rsid w:val="008C36F9"/>
    <w:rsid w:val="008D3C61"/>
    <w:rsid w:val="00913980"/>
    <w:rsid w:val="00986554"/>
    <w:rsid w:val="009B7B50"/>
    <w:rsid w:val="009E407E"/>
    <w:rsid w:val="00A2537E"/>
    <w:rsid w:val="00A32AD1"/>
    <w:rsid w:val="00A71239"/>
    <w:rsid w:val="00AB61DA"/>
    <w:rsid w:val="00B57603"/>
    <w:rsid w:val="00BD1FF7"/>
    <w:rsid w:val="00C00DAF"/>
    <w:rsid w:val="00C9259A"/>
    <w:rsid w:val="00CA578A"/>
    <w:rsid w:val="00D31143"/>
    <w:rsid w:val="00D44CAA"/>
    <w:rsid w:val="00D510CA"/>
    <w:rsid w:val="00DD5634"/>
    <w:rsid w:val="00E0120D"/>
    <w:rsid w:val="00E16851"/>
    <w:rsid w:val="00E811E2"/>
    <w:rsid w:val="00EA0EA4"/>
    <w:rsid w:val="00EB3F15"/>
    <w:rsid w:val="00EB47D3"/>
    <w:rsid w:val="00ED5393"/>
    <w:rsid w:val="00EE025F"/>
    <w:rsid w:val="00F47768"/>
    <w:rsid w:val="00F73FE8"/>
    <w:rsid w:val="00FB26A0"/>
    <w:rsid w:val="00FE4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50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50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50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50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2019-11-05T07:26:00Z</cp:lastPrinted>
  <dcterms:created xsi:type="dcterms:W3CDTF">2019-11-22T03:20:00Z</dcterms:created>
  <dcterms:modified xsi:type="dcterms:W3CDTF">2019-11-29T08:16:00Z</dcterms:modified>
</cp:coreProperties>
</file>