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47" w:rsidRPr="00A85347" w:rsidRDefault="00A85347" w:rsidP="00A85347">
      <w:pPr>
        <w:jc w:val="center"/>
      </w:pPr>
      <w:r w:rsidRPr="00A85347">
        <w:rPr>
          <w:rFonts w:hint="eastAsia"/>
        </w:rPr>
        <w:t>十一月份研究小结</w:t>
      </w:r>
    </w:p>
    <w:p w:rsidR="00A85347" w:rsidRPr="00A85347" w:rsidRDefault="00A85347" w:rsidP="00A85347">
      <w:pPr>
        <w:rPr>
          <w:rFonts w:hint="eastAsia"/>
        </w:rPr>
      </w:pPr>
      <w:r w:rsidRPr="00A85347">
        <w:rPr>
          <w:rFonts w:hint="eastAsia"/>
        </w:rPr>
        <w:t>一、积极参加教学研讨活动</w:t>
      </w:r>
    </w:p>
    <w:p w:rsidR="00A85347" w:rsidRPr="00A85347" w:rsidRDefault="00A85347" w:rsidP="00A85347">
      <w:pPr>
        <w:ind w:firstLineChars="200" w:firstLine="420"/>
        <w:rPr>
          <w:rFonts w:hint="eastAsia"/>
        </w:rPr>
      </w:pPr>
      <w:r w:rsidRPr="00A85347">
        <w:rPr>
          <w:rFonts w:hint="eastAsia"/>
        </w:rPr>
        <w:t>本月，我积极参加教学研讨活动，聆听了张春方校长的课题研讨课《太阳》、王萍老师的课题研讨课《牛和鹅》、李玲老师的课题研讨课《父爱之舟》，对于教材的解读，以及如何在语用的视野下进行语文教学有了更深的理解。比如李玲老师的《父爱之舟》，就有以下几个特点：</w:t>
      </w:r>
      <w:r w:rsidRPr="00A85347">
        <w:t>1.</w:t>
      </w:r>
      <w:r w:rsidRPr="00A85347">
        <w:rPr>
          <w:rFonts w:hint="eastAsia"/>
        </w:rPr>
        <w:t>以画为引，整体设计。吴冠中是位美术大师，写起文章来，也可见其美术创作手法——工笔和白描。同样是建立在对吴冠中文字风格、谋篇布局的深刻解读基础上，李老师对文本进行了解读。用画舟开篇，以“画中舟”引入“文中舟”。问题“哪些段落写到了作者的梦境？”一下子就让孩子理清了文章的脉络；以“在作者的梦境中，父亲为他做了哪些事情？”这一问题，提纲契领，进一步理清了七个场景，并顺势理解了何为“场景”，同时使吴冠中文字表达的密码初见端倪——抓住典型场景的不同细节，于叙事中抒情。</w:t>
      </w:r>
      <w:r w:rsidRPr="00A85347">
        <w:t>2.</w:t>
      </w:r>
      <w:r w:rsidRPr="00A85347">
        <w:rPr>
          <w:rFonts w:hint="eastAsia"/>
        </w:rPr>
        <w:t>扎实推进，课堂实践。基于整体设计的板块式教学，揭题解题、检测字词、概括场景、细读品味，教什么、学什么，都一清二楚。在教学中，李老师非常重视方法的指导。在理解“兼”的字义时，李老师不仅将之放在句子的语境中——“小船兼作饭店和旅店”，更将之放在文章的背景下——“吴冠中的绘画既形似又有神韵，栩栩如生，活灵活现，就叫‘形神兼备’”、“吴冠中的父亲送吴冠中报考无锡师范，白天黑夜不停赶路，叫‘日夜兼程’”、“吴冠中是个才能和学问都很优秀的人，就叫‘才学兼优’”。如此，不仅仅是简单提出学习要求，更是引导学生运用某种方法完成学习任务，开展学习的过程，就是方法运用的过程，在学习字词的过程中更加深了对文章的整体理解。</w:t>
      </w:r>
      <w:r w:rsidRPr="00A85347">
        <w:t>3.</w:t>
      </w:r>
      <w:r w:rsidRPr="00A85347">
        <w:rPr>
          <w:rFonts w:hint="eastAsia"/>
        </w:rPr>
        <w:t>新技术助力课堂教学。无论是学生学习成果的及时上传与反馈，还是庙会视频的及时补充呈现，都使得学生的学习更有效、更高效，促进了教学目标的达成，提升了学生的核心素养。只是最后的配乐配画诵读，感觉更多的像是在表现给听课的老师看的，这一环节是否有必要还可以再进行探讨。</w:t>
      </w:r>
    </w:p>
    <w:p w:rsidR="00A85347" w:rsidRPr="00A85347" w:rsidRDefault="00A85347" w:rsidP="00A85347">
      <w:pPr>
        <w:rPr>
          <w:rFonts w:hint="eastAsia"/>
        </w:rPr>
      </w:pPr>
      <w:r w:rsidRPr="00A85347">
        <w:rPr>
          <w:rFonts w:hint="eastAsia"/>
        </w:rPr>
        <w:t>二、及时总结，做好资料的收集和整理工作</w:t>
      </w:r>
    </w:p>
    <w:p w:rsidR="00A85347" w:rsidRPr="00A85347" w:rsidRDefault="00A85347" w:rsidP="00A85347">
      <w:pPr>
        <w:ind w:firstLineChars="200" w:firstLine="420"/>
        <w:rPr>
          <w:rFonts w:hint="eastAsia"/>
        </w:rPr>
      </w:pPr>
      <w:r w:rsidRPr="00A85347">
        <w:rPr>
          <w:rFonts w:hint="eastAsia"/>
        </w:rPr>
        <w:t>本月，我除了积极参与课题组的上课、听课和评课活动，课后，我还能虚心听取其他成员的意见，把不同的观点作了一定的整理。通过听课、评课，我</w:t>
      </w:r>
      <w:r>
        <w:rPr>
          <w:rFonts w:hint="eastAsia"/>
        </w:rPr>
        <w:t>觉得自己收获很大，对于本课题的研究内容和方向也有了更清晰的认识。</w:t>
      </w:r>
    </w:p>
    <w:p w:rsidR="00A34703" w:rsidRPr="00A85347" w:rsidRDefault="00A34703" w:rsidP="00A85347">
      <w:pPr>
        <w:rPr>
          <w:rFonts w:hint="eastAsia"/>
        </w:rPr>
      </w:pPr>
    </w:p>
    <w:sectPr w:rsidR="00A34703" w:rsidRPr="00A85347" w:rsidSect="002E4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5347"/>
    <w:rsid w:val="002E4623"/>
    <w:rsid w:val="00A34703"/>
    <w:rsid w:val="00A8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3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1</cp:revision>
  <dcterms:created xsi:type="dcterms:W3CDTF">2019-11-29T04:22:00Z</dcterms:created>
  <dcterms:modified xsi:type="dcterms:W3CDTF">2019-11-29T04:25:00Z</dcterms:modified>
</cp:coreProperties>
</file>