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firstLine="0"/>
        <w:jc w:val="center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1"/>
          <w:szCs w:val="21"/>
          <w:u w:val="none"/>
        </w:rPr>
      </w:pPr>
      <w:bookmarkStart w:id="0" w:name="_GoBack"/>
      <w:r>
        <w:rPr>
          <w:rFonts w:hint="default" w:ascii="&amp;quot" w:hAnsi="&amp;quot" w:eastAsia="&amp;quot" w:cs="&amp;quot"/>
          <w:b/>
          <w:i w:val="0"/>
          <w:caps w:val="0"/>
          <w:color w:val="333333"/>
          <w:spacing w:val="0"/>
          <w:kern w:val="0"/>
          <w:sz w:val="32"/>
          <w:szCs w:val="32"/>
          <w:u w:val="none"/>
          <w:lang w:val="en-US" w:eastAsia="zh-CN" w:bidi="ar"/>
        </w:rPr>
        <w:t>春江幼儿园教学活动设计</w:t>
      </w:r>
      <w:bookmarkEnd w:id="0"/>
    </w:p>
    <w:tbl>
      <w:tblPr>
        <w:tblW w:w="10033" w:type="dxa"/>
        <w:tblInd w:w="-61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8"/>
        <w:gridCol w:w="2535"/>
        <w:gridCol w:w="1875"/>
        <w:gridCol w:w="236"/>
        <w:gridCol w:w="144"/>
        <w:gridCol w:w="600"/>
        <w:gridCol w:w="2875"/>
        <w:gridCol w:w="6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0" w:type="dxa"/>
          <w:trHeight w:val="107" w:hRule="atLeast"/>
        </w:trPr>
        <w:tc>
          <w:tcPr>
            <w:tcW w:w="1168" w:type="dxa"/>
            <w:vMerge w:val="restart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活动名称</w:t>
            </w:r>
          </w:p>
        </w:tc>
        <w:tc>
          <w:tcPr>
            <w:tcW w:w="2535" w:type="dxa"/>
            <w:vMerge w:val="restart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创意手工：纸盘变变变</w:t>
            </w:r>
          </w:p>
        </w:tc>
        <w:tc>
          <w:tcPr>
            <w:tcW w:w="1875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执教者</w:t>
            </w:r>
          </w:p>
        </w:tc>
        <w:tc>
          <w:tcPr>
            <w:tcW w:w="3855" w:type="dxa"/>
            <w:gridSpan w:val="4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黄枫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1168" w:type="dxa"/>
            <w:vMerge w:val="continue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</w:p>
        </w:tc>
        <w:tc>
          <w:tcPr>
            <w:tcW w:w="2535" w:type="dxa"/>
            <w:vMerge w:val="continue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</w:p>
        </w:tc>
        <w:tc>
          <w:tcPr>
            <w:tcW w:w="1875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活动时间</w:t>
            </w:r>
          </w:p>
        </w:tc>
        <w:tc>
          <w:tcPr>
            <w:tcW w:w="236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第4周</w:t>
            </w:r>
          </w:p>
        </w:tc>
        <w:tc>
          <w:tcPr>
            <w:tcW w:w="744" w:type="dxa"/>
            <w:gridSpan w:val="2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活动班级</w:t>
            </w:r>
          </w:p>
        </w:tc>
        <w:tc>
          <w:tcPr>
            <w:tcW w:w="3475" w:type="dxa"/>
            <w:gridSpan w:val="2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大班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0" w:type="dxa"/>
          <w:trHeight w:val="378" w:hRule="atLeast"/>
        </w:trPr>
        <w:tc>
          <w:tcPr>
            <w:tcW w:w="1168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 教材与幼儿发展分析</w:t>
            </w:r>
          </w:p>
        </w:tc>
        <w:tc>
          <w:tcPr>
            <w:tcW w:w="8265" w:type="dxa"/>
            <w:gridSpan w:val="6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shd w:val="clear" w:fill="FFFFFF"/>
                <w:lang w:val="en-US" w:eastAsia="zh-CN" w:bidi="ar"/>
              </w:rPr>
              <w:t>幼儿分析：纸盘是大班幼儿经常看到，使用过的材料。而被使用过后的纸盘能做什么，是一个值得大班幼儿去探索和发现的问题，可以引起他们极大地兴趣。《纲要》中指出：大班孩子艺术活动的能力是在大胆表现的过程中逐渐发展起来的。而在这一年龄阶段的孩子创作欲望比较强烈，会用多种方式表达自己的创作欲望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shd w:val="clear" w:fill="FFFFFF"/>
                <w:lang w:val="en-US" w:eastAsia="zh-CN" w:bidi="ar"/>
              </w:rPr>
              <w:t>教材分析：本次活动就是让幼儿通过对纸盘成品的欣赏，利用各种彩纸，笔，剪刀等多种材料，以先欣赏后说一说的方式引导幼儿接触周围环境，激发他们创造美的情趣，同时也激发孩子大胆想象的欲望。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0" w:type="dxa"/>
          <w:trHeight w:val="378" w:hRule="atLeast"/>
        </w:trPr>
        <w:tc>
          <w:tcPr>
            <w:tcW w:w="1168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活 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目 标</w:t>
            </w:r>
          </w:p>
        </w:tc>
        <w:tc>
          <w:tcPr>
            <w:tcW w:w="8265" w:type="dxa"/>
            <w:gridSpan w:val="6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1．能对纸盘变形，并运用材料进行装饰贴画。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2．在制作过程中，发展幼儿的创作能力。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0" w:type="dxa"/>
          <w:trHeight w:val="438" w:hRule="atLeast"/>
        </w:trPr>
        <w:tc>
          <w:tcPr>
            <w:tcW w:w="1168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活 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准 备</w:t>
            </w:r>
          </w:p>
        </w:tc>
        <w:tc>
          <w:tcPr>
            <w:tcW w:w="8265" w:type="dxa"/>
            <w:gridSpan w:val="6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课件，纸盘若干，笔，胶棒，剪刀，双面胶，卡纸，即时贴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0" w:type="dxa"/>
          <w:trHeight w:val="552" w:hRule="atLeast"/>
        </w:trPr>
        <w:tc>
          <w:tcPr>
            <w:tcW w:w="1168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活动版块</w:t>
            </w:r>
          </w:p>
        </w:tc>
        <w:tc>
          <w:tcPr>
            <w:tcW w:w="4790" w:type="dxa"/>
            <w:gridSpan w:val="4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幼儿与教师行为</w:t>
            </w:r>
          </w:p>
        </w:tc>
        <w:tc>
          <w:tcPr>
            <w:tcW w:w="3475" w:type="dxa"/>
            <w:gridSpan w:val="2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幼儿活动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0" w:type="dxa"/>
          <w:trHeight w:val="3261" w:hRule="atLeast"/>
        </w:trPr>
        <w:tc>
          <w:tcPr>
            <w:tcW w:w="1168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一、实物出示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二、纸盘欣赏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三、幼儿创想和操作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四、欣赏交流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4790" w:type="dxa"/>
            <w:gridSpan w:val="4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教师出示纸盘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师：今天老师带来了一件小物品，瞧一瞧，你们认识它吗？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提问：纸盘有什么作用呢？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过渡语：原来一次性纸盘除了能做餐具，给我们装好吃的蛋糕，还能装饰成各种作品，真漂亮。今天老师也带来了一次性纸盘，我们来看看它们都变成了什么？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教师一一展示纸盘作品，幼儿欣赏。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提问：老师的纸盘变成了什么？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      是怎么变得？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师：纸盘可真神奇啊，变出了这么多有趣的动物。你们想不想来创造一个属于你自己的动物啊？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讨论：你会把纸盘变成什么？怎么变？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48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 教师介绍材料并提出要求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①先想好自己要做什么小动物。②选择纸盘和各种辅助材料。③用画笔画出小动物的五官及四肢。④进行组合，并对小动物的身体加以装饰。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48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2.幼儿操作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48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3.教师指导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482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482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师：我们小朋友真厉害，创造了这么多的纸盘动物。谁愿意来介绍一下你自己的作品。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482" w:firstLine="48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1.这是什么？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482" w:firstLine="48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2.你是怎么制作的？</w:t>
            </w:r>
          </w:p>
        </w:tc>
        <w:tc>
          <w:tcPr>
            <w:tcW w:w="3475" w:type="dxa"/>
            <w:gridSpan w:val="2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共同观察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指名交流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欣赏观察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举手回答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思考交流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交流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F51E40"/>
    <w:rsid w:val="7CF51E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2019-09-16T05:29:00Z</dcterms:created>
  <dc:creator>lenovo</dc:creator>
  <cp:lastModifiedBy>lenovo</cp:lastModifiedBy>
  <dcterms:modified xsi:type="dcterms:W3CDTF">2019-09-16T05:32:05Z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