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jc w:val="center"/>
      </w:pPr>
      <w:r>
        <w:rPr>
          <w:rFonts w:hint="eastAsia" w:ascii="宋体" w:hAnsi="宋体" w:eastAsia="宋体" w:cs="宋体"/>
          <w:b/>
          <w:i w:val="0"/>
          <w:color w:val="333333"/>
          <w:sz w:val="32"/>
          <w:szCs w:val="32"/>
          <w:bdr w:val="none" w:color="auto" w:sz="0" w:space="0"/>
        </w:rPr>
        <w:t>春江幼儿园教学活动设计稿</w:t>
      </w:r>
    </w:p>
    <w:tbl>
      <w:tblPr>
        <w:tblW w:w="1024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4"/>
        <w:gridCol w:w="2958"/>
        <w:gridCol w:w="1388"/>
        <w:gridCol w:w="1763"/>
        <w:gridCol w:w="1559"/>
        <w:gridCol w:w="7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jc w:val="center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活动名称</w:t>
            </w:r>
          </w:p>
        </w:tc>
        <w:tc>
          <w:tcPr>
            <w:tcW w:w="2958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创意手工：勺子总动员</w:t>
            </w:r>
          </w:p>
        </w:tc>
        <w:tc>
          <w:tcPr>
            <w:tcW w:w="13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jc w:val="center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执教者</w:t>
            </w:r>
          </w:p>
        </w:tc>
        <w:tc>
          <w:tcPr>
            <w:tcW w:w="409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jc w:val="center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耿平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����" w:hAnsi="����" w:eastAsia="����" w:cs="����"/>
                <w:i w:val="0"/>
                <w:color w:val="333333"/>
                <w:sz w:val="18"/>
                <w:szCs w:val="18"/>
              </w:rPr>
            </w:pPr>
          </w:p>
        </w:tc>
        <w:tc>
          <w:tcPr>
            <w:tcW w:w="2958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default" w:ascii="����" w:hAnsi="����" w:eastAsia="����" w:cs="����"/>
                <w:i w:val="0"/>
                <w:color w:val="333333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jc w:val="center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活动时间</w:t>
            </w:r>
          </w:p>
        </w:tc>
        <w:tc>
          <w:tcPr>
            <w:tcW w:w="17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jc w:val="center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2015.10.</w:t>
            </w: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jc w:val="center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活动班级</w:t>
            </w:r>
          </w:p>
        </w:tc>
        <w:tc>
          <w:tcPr>
            <w:tcW w:w="7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jc w:val="center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大班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jc w:val="center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 xml:space="preserve"> 教材分析与幼儿发展分析</w:t>
            </w:r>
          </w:p>
        </w:tc>
        <w:tc>
          <w:tcPr>
            <w:tcW w:w="843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b/>
                <w:i w:val="0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教材分析：</w:t>
            </w:r>
            <w:r>
              <w:rPr>
                <w:rFonts w:hint="eastAsia" w:ascii="宋体" w:hAnsi="宋体" w:eastAsia="宋体" w:cs="宋体"/>
                <w:b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firstLine="48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塑料勺子是幼儿生活中常见的废旧材料，本次活动主要从材料特性出发引导创作，主要通过对勺子这种特殊手工材料的特性回忆、联想、想象有关事物，从而利用勺子借形造像，构思、拼画组合塑造出事物的主体形象，培养幼儿对材料的敏感性和艺术通感。通过和手工基础材料的综合运用，将这些形象装饰的更漂亮，从而发展幼儿的想象力和创造力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b/>
                <w:i w:val="0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幼儿发展分析：</w:t>
            </w:r>
            <w:r>
              <w:rPr>
                <w:rFonts w:hint="eastAsia" w:ascii="宋体" w:hAnsi="宋体" w:eastAsia="宋体" w:cs="宋体"/>
                <w:b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firstLine="48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《指南》：5~6岁的幼儿能用多种工具、材料或不同的表现手法表达自己的感受和想象。本次活动的难点在于利用勺子的形态特点进行想象造型，他们需要一边构思一边制作，一边修改，融构思、设计制作与一体。所以本次活动我给幼儿尝试的空间，先拼摆后拼贴，使幼儿能预先构成感知效果，进而合理而有目的地进行拼面拼贴。在活动中通过想一想、说一说培养幼儿创造想象能力和动手操作能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1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jc w:val="center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活 动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jc w:val="center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目 标</w:t>
            </w:r>
          </w:p>
        </w:tc>
        <w:tc>
          <w:tcPr>
            <w:tcW w:w="843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bdr w:val="none" w:color="auto" w:sz="0" w:space="0"/>
                <w:shd w:val="clear" w:fill="FFFFFF"/>
              </w:rPr>
              <w:t>1、利用勺子的形态特点进行想象造型，尝试用不同的方式制作平面勺子作品。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bdr w:val="none" w:color="auto" w:sz="0" w:space="0"/>
                <w:shd w:val="clear" w:fill="FFFFFF"/>
              </w:rPr>
              <w:t>2、体验用勺子拼画所带来的特殊效果，感受创作的乐趣。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1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jc w:val="center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活 动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jc w:val="center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准 备</w:t>
            </w:r>
          </w:p>
        </w:tc>
        <w:tc>
          <w:tcPr>
            <w:tcW w:w="843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1、每组提供多个小勺子、圆形或方形底座人手一个、其他材料：剪刀、双面胶、彩纸、毛梗等。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2、PPT 、照相机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24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jc w:val="center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活动流程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jc w:val="center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活动版块</w:t>
            </w:r>
          </w:p>
        </w:tc>
        <w:tc>
          <w:tcPr>
            <w:tcW w:w="61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jc w:val="center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活动内容与呈现方式</w:t>
            </w:r>
          </w:p>
        </w:tc>
        <w:tc>
          <w:tcPr>
            <w:tcW w:w="232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jc w:val="center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幼儿活动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一、观察勺子的主要特征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二、欣赏勺子拼画，感受拼画创意。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三、幼儿动手拼画，体验创作的乐趣。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四、欣赏拼画作品，交流创作经验。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五、延伸活动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</w:tc>
        <w:tc>
          <w:tcPr>
            <w:tcW w:w="61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一、出示勺子，引发思考。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出示勺子提问：这是什么？它是什么样子的？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小结：我们发现小勺子上圆下长、上大下小。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一、观察想象，联系生活中事物。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1、出示一个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bdr w:val="none" w:color="auto" w:sz="0" w:space="0"/>
                <w:shd w:val="clear" w:fill="FFFFFF"/>
              </w:rPr>
              <w:t>小勺子</w:t>
            </w: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bdr w:val="none" w:color="auto" w:sz="0" w:space="0"/>
                <w:shd w:val="clear" w:fill="FFFFFF"/>
              </w:rPr>
              <w:t>提问：小勺子看上去像什么？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bdr w:val="none" w:color="auto" w:sz="0" w:space="0"/>
                <w:shd w:val="clear" w:fill="FFFFFF"/>
              </w:rPr>
              <w:t>小结：原来可以根据勺子的外形特点去想象。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2、出示两个小勺子。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提问：两个小勺子在一起像什么？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小结：调整一下摆放的方向或摆放的位置就像不同的物品。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3、很多小勺子在一起像什么？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 xml:space="preserve">师：试一试，摆出来，想象一下像什么？ 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A 、分组摆一摆小勺子。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B、投影出示许多小勺拼成的平面图片： （现场拍摄）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提问：你们摆好的小勺子像什么？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小结：许多小勺子在一起进行不同的组合和排列，可以变成这么多有趣的物品。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二、欣赏勺子平面拼画作品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PPT出示： 完整的平面拼画作品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提问：这些勺子作品和小朋友刚才拼的有什么不一样？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小结：一个小勺子、许多小勺子通过装饰、添加变了，变得更形象更漂亮。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1、幼儿创想、交流。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师：勺子可真神奇，居然能变成这么多有趣的物品。你们想动手拼一拼吗？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 xml:space="preserve"> 2、操作要求先想一想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（1）、摆一摆，创作出适合你想要的，再从桌子底下把底座拿出来，把小勺子按上去。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bdr w:val="none" w:color="auto" w:sz="0" w:space="0"/>
                <w:shd w:val="clear" w:fill="FFFFFF"/>
              </w:rPr>
              <w:t>（2）</w:t>
            </w: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用其他材料把你的勺子作品装饰得更漂亮。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（3）制作完后把作品放在展示台上，并将桌子收拾干净。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3、幼儿拼画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那我们一起去做一做吧!看看谁做的勺子作品最特别。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bdr w:val="none" w:color="auto" w:sz="0" w:space="0"/>
                <w:shd w:val="clear" w:fill="FFFFFF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bdr w:val="none" w:color="auto" w:sz="0" w:space="0"/>
                <w:shd w:val="clear" w:fill="FFFFFF"/>
              </w:rPr>
              <w:t>作品展示交流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师：小朋友们真厉害，做出来这么多好看的勺子作品。谁愿意来介绍一下自己的作品。说说你们做了什么，是怎么做的。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jc w:val="left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jc w:val="left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欣赏更多的立体勺子作品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jc w:val="left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师：生活中人们也喜欢用勺子进行DIY，我们一起来欣赏一下吧！</w:t>
            </w:r>
          </w:p>
        </w:tc>
        <w:tc>
          <w:tcPr>
            <w:tcW w:w="232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预设：圆圆的头、长长的身体。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预设：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幼：气球、人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预设：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 xml:space="preserve">幼儿：樱桃、兔耳朵 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幼儿：针、钟表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预设：人、花、孔雀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个别交流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幼儿观察欣赏勺子作品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教师巡回指导。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（1）鼓励幼儿发挥想象，大胆创新。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（2）提醒幼儿先摆一摆，再固定在背景上。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预设：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我做的是蝴蝶。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我做的是美人鱼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color w:val="333333"/>
                <w:sz w:val="24"/>
                <w:szCs w:val="24"/>
                <w:bdr w:val="none" w:color="auto" w:sz="0" w:space="0"/>
              </w:rPr>
              <w:t> 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4E8"/>
    <w:rsid w:val="006374E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FollowedHyperlink"/>
    <w:basedOn w:val="4"/>
    <w:uiPriority w:val="0"/>
    <w:rPr>
      <w:color w:val="333333"/>
      <w:sz w:val="19"/>
      <w:szCs w:val="19"/>
      <w:u w:val="none"/>
    </w:rPr>
  </w:style>
  <w:style w:type="character" w:styleId="6">
    <w:name w:val="Hyperlink"/>
    <w:basedOn w:val="4"/>
    <w:uiPriority w:val="0"/>
    <w:rPr>
      <w:color w:val="333333"/>
      <w:sz w:val="19"/>
      <w:szCs w:val="19"/>
      <w:u w:val="none"/>
    </w:rPr>
  </w:style>
  <w:style w:type="character" w:customStyle="1" w:styleId="7">
    <w:name w:val="first-child"/>
    <w:basedOn w:val="4"/>
    <w:uiPriority w:val="0"/>
    <w:rPr>
      <w:bdr w:val="none" w:color="auto" w:sz="0" w:space="0"/>
    </w:rPr>
  </w:style>
  <w:style w:type="character" w:customStyle="1" w:styleId="8">
    <w:name w:val="layui-layer-tabnow"/>
    <w:basedOn w:val="4"/>
    <w:uiPriority w:val="0"/>
    <w:rPr>
      <w:bdr w:val="single" w:color="CCCCCC" w:sz="6" w:space="0"/>
      <w:shd w:val="clear" w:fill="FFFFF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2019-09-16T05:22:00Z</dcterms:created>
  <dc:creator>lenovo</dc:creator>
  <cp:lastModifiedBy>lenovo</cp:lastModifiedBy>
  <dcterms:modified xsi:type="dcterms:W3CDTF">2019-09-16T05:23:36Z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