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177" w:rsidRDefault="0050576E">
      <w:pPr>
        <w:widowControl/>
        <w:shd w:val="clear" w:color="auto" w:fill="FFFFFF"/>
        <w:jc w:val="center"/>
        <w:rPr>
          <w:rFonts w:ascii="黑体" w:eastAsia="黑体" w:hAnsi="黑体" w:cs="黑体" w:hint="eastAsia"/>
          <w:color w:val="333333"/>
          <w:kern w:val="0"/>
          <w:sz w:val="32"/>
          <w:szCs w:val="32"/>
        </w:rPr>
      </w:pPr>
      <w:r>
        <w:rPr>
          <w:rFonts w:ascii="黑体" w:eastAsia="黑体" w:hAnsi="黑体" w:cs="黑体" w:hint="eastAsia"/>
          <w:color w:val="333333"/>
          <w:kern w:val="0"/>
          <w:sz w:val="32"/>
          <w:szCs w:val="32"/>
        </w:rPr>
        <w:t>道德讲堂： 常规要“常”起来</w:t>
      </w:r>
    </w:p>
    <w:p w:rsidR="00BE30A4" w:rsidRDefault="00BE30A4">
      <w:pPr>
        <w:widowControl/>
        <w:shd w:val="clear" w:color="auto" w:fill="FFFFFF"/>
        <w:jc w:val="center"/>
        <w:rPr>
          <w:rFonts w:ascii="黑体" w:eastAsia="黑体" w:hAnsi="黑体" w:cs="黑体"/>
          <w:color w:val="333333"/>
          <w:kern w:val="0"/>
          <w:sz w:val="32"/>
          <w:szCs w:val="32"/>
        </w:rPr>
      </w:pPr>
      <w:r>
        <w:rPr>
          <w:rFonts w:ascii="黑体" w:eastAsia="黑体" w:hAnsi="黑体" w:cs="黑体" w:hint="eastAsia"/>
          <w:color w:val="333333"/>
          <w:kern w:val="0"/>
          <w:sz w:val="32"/>
          <w:szCs w:val="32"/>
        </w:rPr>
        <w:t>讲述人：吴春燕</w:t>
      </w:r>
    </w:p>
    <w:p w:rsidR="00E41177" w:rsidRDefault="0050576E">
      <w:pPr>
        <w:widowControl/>
        <w:shd w:val="clear" w:color="auto" w:fill="FFFFFF"/>
        <w:spacing w:line="440" w:lineRule="atLeast"/>
        <w:ind w:firstLineChars="200" w:firstLine="480"/>
        <w:jc w:val="left"/>
        <w:rPr>
          <w:rFonts w:ascii="宋体" w:eastAsia="宋体" w:hAnsi="宋体" w:cs="宋体"/>
          <w:color w:val="000000" w:themeColor="text1"/>
          <w:kern w:val="0"/>
          <w:sz w:val="24"/>
          <w:szCs w:val="24"/>
        </w:rPr>
      </w:pPr>
      <w:r>
        <w:rPr>
          <w:rFonts w:asciiTheme="minorEastAsia" w:hAnsiTheme="minorEastAsia" w:cs="宋体" w:hint="eastAsia"/>
          <w:kern w:val="0"/>
          <w:sz w:val="24"/>
          <w:szCs w:val="24"/>
        </w:rPr>
        <w:t>加强常规管理是常理，落实教学常规是常态，执行教学常规是常事，形成教学常规靠长心。</w:t>
      </w:r>
      <w:r>
        <w:rPr>
          <w:rFonts w:ascii="宋体" w:eastAsia="宋体" w:hAnsi="宋体" w:cs="宋体"/>
          <w:color w:val="000000" w:themeColor="text1"/>
          <w:kern w:val="0"/>
          <w:sz w:val="24"/>
          <w:szCs w:val="24"/>
        </w:rPr>
        <w:t>有了常规，不执行、不落实，常规无法“常”起来。有了常规，不指导、不反思，常规难以“常”起来！</w:t>
      </w:r>
    </w:p>
    <w:p w:rsidR="00E41177" w:rsidRDefault="0050576E">
      <w:pPr>
        <w:widowControl/>
        <w:numPr>
          <w:ilvl w:val="0"/>
          <w:numId w:val="1"/>
        </w:numPr>
        <w:shd w:val="clear" w:color="auto" w:fill="FFFFFF"/>
        <w:spacing w:line="440" w:lineRule="atLeast"/>
        <w:ind w:firstLineChars="200" w:firstLine="482"/>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学生方面</w:t>
      </w:r>
    </w:p>
    <w:p w:rsidR="00E41177" w:rsidRDefault="0050576E">
      <w:pPr>
        <w:widowControl/>
        <w:shd w:val="clear" w:color="auto" w:fill="FFFFFF"/>
        <w:spacing w:line="440" w:lineRule="atLeast"/>
        <w:ind w:firstLineChars="200" w:firstLine="482"/>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1.早早阅读</w:t>
      </w:r>
    </w:p>
    <w:p w:rsidR="00E41177" w:rsidRDefault="0050576E">
      <w:pPr>
        <w:widowControl/>
        <w:shd w:val="clear" w:color="auto" w:fill="FFFFFF"/>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 xml:space="preserve">  </w:t>
      </w:r>
      <w:r>
        <w:rPr>
          <w:rFonts w:ascii="宋体" w:eastAsia="宋体" w:hAnsi="宋体" w:cs="宋体" w:hint="eastAsia"/>
          <w:b/>
          <w:bCs/>
          <w:color w:val="000000" w:themeColor="text1"/>
          <w:kern w:val="0"/>
          <w:sz w:val="24"/>
          <w:szCs w:val="24"/>
        </w:rPr>
        <w:t>（1）场景采撷</w:t>
      </w:r>
      <w:r>
        <w:rPr>
          <w:rFonts w:ascii="宋体" w:eastAsia="宋体" w:hAnsi="宋体" w:cs="宋体" w:hint="eastAsia"/>
          <w:color w:val="000000" w:themeColor="text1"/>
          <w:kern w:val="0"/>
          <w:sz w:val="24"/>
          <w:szCs w:val="24"/>
        </w:rPr>
        <w:t>（以下列举的只是个别场景，大部分班级早早阅读都很有秩序，已然成为校园一道风景线，郑玉琴、徐娟萍、唐飘飘、徐婷、李文琴、陈霞、洪亚芬、陶文颖及六年级老师等，每天一早都陪着孩子一起阅读）</w:t>
      </w:r>
    </w:p>
    <w:tbl>
      <w:tblPr>
        <w:tblStyle w:val="a7"/>
        <w:tblpPr w:leftFromText="180" w:rightFromText="180" w:vertAnchor="text" w:horzAnchor="page" w:tblpX="2025" w:tblpY="81"/>
        <w:tblOverlap w:val="never"/>
        <w:tblW w:w="8522" w:type="dxa"/>
        <w:tblLayout w:type="fixed"/>
        <w:tblLook w:val="04A0"/>
      </w:tblPr>
      <w:tblGrid>
        <w:gridCol w:w="2840"/>
        <w:gridCol w:w="2841"/>
        <w:gridCol w:w="2841"/>
      </w:tblGrid>
      <w:tr w:rsidR="00E41177">
        <w:tc>
          <w:tcPr>
            <w:tcW w:w="2840" w:type="dxa"/>
          </w:tcPr>
          <w:p w:rsidR="00E41177" w:rsidRDefault="0050576E">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noProof/>
                <w:color w:val="000000" w:themeColor="text1"/>
                <w:kern w:val="0"/>
                <w:sz w:val="24"/>
                <w:szCs w:val="24"/>
              </w:rPr>
              <w:drawing>
                <wp:inline distT="0" distB="0" distL="114300" distR="114300">
                  <wp:extent cx="1638300" cy="1228725"/>
                  <wp:effectExtent l="0" t="0" r="0" b="9525"/>
                  <wp:docPr id="7" name="图片 7" descr="四2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2班"/>
                          <pic:cNvPicPr>
                            <a:picLocks noChangeAspect="1"/>
                          </pic:cNvPicPr>
                        </pic:nvPicPr>
                        <pic:blipFill>
                          <a:blip r:embed="rId6" cstate="print"/>
                          <a:stretch>
                            <a:fillRect/>
                          </a:stretch>
                        </pic:blipFill>
                        <pic:spPr>
                          <a:xfrm>
                            <a:off x="0" y="0"/>
                            <a:ext cx="1638300" cy="1228725"/>
                          </a:xfrm>
                          <a:prstGeom prst="rect">
                            <a:avLst/>
                          </a:prstGeom>
                        </pic:spPr>
                      </pic:pic>
                    </a:graphicData>
                  </a:graphic>
                </wp:inline>
              </w:drawing>
            </w:r>
          </w:p>
        </w:tc>
        <w:tc>
          <w:tcPr>
            <w:tcW w:w="2841" w:type="dxa"/>
          </w:tcPr>
          <w:p w:rsidR="00E41177" w:rsidRDefault="0050576E">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noProof/>
                <w:color w:val="000000" w:themeColor="text1"/>
                <w:kern w:val="0"/>
                <w:sz w:val="24"/>
                <w:szCs w:val="24"/>
              </w:rPr>
              <w:drawing>
                <wp:inline distT="0" distB="0" distL="114300" distR="114300">
                  <wp:extent cx="1638300" cy="1228725"/>
                  <wp:effectExtent l="0" t="0" r="0" b="9525"/>
                  <wp:docPr id="5" name="图片 5" descr="五2班边读书边摘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五2班边读书边摘记"/>
                          <pic:cNvPicPr>
                            <a:picLocks noChangeAspect="1"/>
                          </pic:cNvPicPr>
                        </pic:nvPicPr>
                        <pic:blipFill>
                          <a:blip r:embed="rId7" cstate="print"/>
                          <a:stretch>
                            <a:fillRect/>
                          </a:stretch>
                        </pic:blipFill>
                        <pic:spPr>
                          <a:xfrm>
                            <a:off x="0" y="0"/>
                            <a:ext cx="1638300" cy="1228725"/>
                          </a:xfrm>
                          <a:prstGeom prst="rect">
                            <a:avLst/>
                          </a:prstGeom>
                        </pic:spPr>
                      </pic:pic>
                    </a:graphicData>
                  </a:graphic>
                </wp:inline>
              </w:drawing>
            </w:r>
          </w:p>
        </w:tc>
        <w:tc>
          <w:tcPr>
            <w:tcW w:w="2841" w:type="dxa"/>
          </w:tcPr>
          <w:p w:rsidR="00E41177" w:rsidRDefault="0050576E">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noProof/>
                <w:color w:val="000000" w:themeColor="text1"/>
                <w:kern w:val="0"/>
                <w:sz w:val="24"/>
                <w:szCs w:val="24"/>
              </w:rPr>
              <w:drawing>
                <wp:inline distT="0" distB="0" distL="114300" distR="114300">
                  <wp:extent cx="1638300" cy="1228725"/>
                  <wp:effectExtent l="0" t="0" r="0" b="9525"/>
                  <wp:docPr id="6" name="图片 6" descr="汤婷婷老师每天一早陪伴在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汤婷婷老师每天一早陪伴在教室"/>
                          <pic:cNvPicPr>
                            <a:picLocks noChangeAspect="1"/>
                          </pic:cNvPicPr>
                        </pic:nvPicPr>
                        <pic:blipFill>
                          <a:blip r:embed="rId8" cstate="print"/>
                          <a:stretch>
                            <a:fillRect/>
                          </a:stretch>
                        </pic:blipFill>
                        <pic:spPr>
                          <a:xfrm>
                            <a:off x="0" y="0"/>
                            <a:ext cx="1638300" cy="1228725"/>
                          </a:xfrm>
                          <a:prstGeom prst="rect">
                            <a:avLst/>
                          </a:prstGeom>
                        </pic:spPr>
                      </pic:pic>
                    </a:graphicData>
                  </a:graphic>
                </wp:inline>
              </w:drawing>
            </w:r>
          </w:p>
        </w:tc>
      </w:tr>
      <w:tr w:rsidR="00E41177">
        <w:trPr>
          <w:trHeight w:val="460"/>
        </w:trPr>
        <w:tc>
          <w:tcPr>
            <w:tcW w:w="2840" w:type="dxa"/>
          </w:tcPr>
          <w:p w:rsidR="00E41177" w:rsidRDefault="0050576E">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四5</w:t>
            </w:r>
            <w:bookmarkStart w:id="0" w:name="_GoBack"/>
            <w:bookmarkEnd w:id="0"/>
            <w:r>
              <w:rPr>
                <w:rFonts w:ascii="宋体" w:eastAsia="宋体" w:hAnsi="宋体" w:cs="宋体" w:hint="eastAsia"/>
                <w:color w:val="000000" w:themeColor="text1"/>
                <w:kern w:val="0"/>
                <w:sz w:val="24"/>
                <w:szCs w:val="24"/>
              </w:rPr>
              <w:t>班小岗位管理下的早阅读安静有序</w:t>
            </w:r>
          </w:p>
        </w:tc>
        <w:tc>
          <w:tcPr>
            <w:tcW w:w="2841" w:type="dxa"/>
          </w:tcPr>
          <w:p w:rsidR="00E41177" w:rsidRDefault="0050576E">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五2班学生边阅读边摘抄</w:t>
            </w:r>
          </w:p>
        </w:tc>
        <w:tc>
          <w:tcPr>
            <w:tcW w:w="2841" w:type="dxa"/>
          </w:tcPr>
          <w:p w:rsidR="00E41177" w:rsidRDefault="0050576E">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汤婷婷老师每天都早早进班陪伴学生阅读</w:t>
            </w:r>
          </w:p>
        </w:tc>
      </w:tr>
    </w:tbl>
    <w:p w:rsidR="00E41177" w:rsidRDefault="0050576E">
      <w:pPr>
        <w:widowControl/>
        <w:numPr>
          <w:ilvl w:val="0"/>
          <w:numId w:val="2"/>
        </w:numPr>
        <w:shd w:val="clear" w:color="auto" w:fill="FFFFFF"/>
        <w:spacing w:line="440" w:lineRule="atLeast"/>
        <w:ind w:firstLineChars="200" w:firstLine="482"/>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不和谐音符：</w:t>
      </w:r>
      <w:r>
        <w:rPr>
          <w:rFonts w:ascii="宋体" w:eastAsia="宋体" w:hAnsi="宋体" w:cs="宋体" w:hint="eastAsia"/>
          <w:color w:val="000000" w:themeColor="text1"/>
          <w:kern w:val="0"/>
          <w:sz w:val="24"/>
          <w:szCs w:val="24"/>
        </w:rPr>
        <w:t>巡视中也发现，有的学生进班后坐着发呆，还有的学生是在看诸如《豌豆外传》一类的漫画书，更有个别学生聚在一起讲话闲聊。</w:t>
      </w:r>
    </w:p>
    <w:tbl>
      <w:tblPr>
        <w:tblStyle w:val="a7"/>
        <w:tblW w:w="8522" w:type="dxa"/>
        <w:tblLayout w:type="fixed"/>
        <w:tblLook w:val="04A0"/>
      </w:tblPr>
      <w:tblGrid>
        <w:gridCol w:w="4261"/>
        <w:gridCol w:w="4261"/>
      </w:tblGrid>
      <w:tr w:rsidR="00E41177">
        <w:tc>
          <w:tcPr>
            <w:tcW w:w="4261" w:type="dxa"/>
          </w:tcPr>
          <w:p w:rsidR="00E41177" w:rsidRDefault="0050576E">
            <w:pPr>
              <w:widowControl/>
              <w:spacing w:line="440" w:lineRule="atLeast"/>
              <w:jc w:val="left"/>
              <w:rPr>
                <w:rFonts w:hint="eastAsia"/>
              </w:rPr>
            </w:pPr>
            <w:r>
              <w:rPr>
                <w:rFonts w:ascii="宋体" w:eastAsia="宋体" w:hAnsi="宋体" w:cs="宋体" w:hint="eastAsia"/>
                <w:b/>
                <w:bCs/>
                <w:noProof/>
                <w:color w:val="000000" w:themeColor="text1"/>
                <w:kern w:val="0"/>
                <w:sz w:val="24"/>
                <w:szCs w:val="24"/>
              </w:rPr>
              <w:drawing>
                <wp:anchor distT="0" distB="0" distL="114300" distR="114300" simplePos="0" relativeHeight="251658240" behindDoc="0" locked="0" layoutInCell="1" allowOverlap="1">
                  <wp:simplePos x="0" y="0"/>
                  <wp:positionH relativeFrom="column">
                    <wp:posOffset>314960</wp:posOffset>
                  </wp:positionH>
                  <wp:positionV relativeFrom="paragraph">
                    <wp:posOffset>-273685</wp:posOffset>
                  </wp:positionV>
                  <wp:extent cx="2433955" cy="1825625"/>
                  <wp:effectExtent l="0" t="0" r="4445" b="3175"/>
                  <wp:wrapSquare wrapText="bothSides"/>
                  <wp:docPr id="9" name="图片 9" descr="选择有营养的书籍（看的是豌豆外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选择有营养的书籍（看的是豌豆外传）"/>
                          <pic:cNvPicPr>
                            <a:picLocks noChangeAspect="1"/>
                          </pic:cNvPicPr>
                        </pic:nvPicPr>
                        <pic:blipFill>
                          <a:blip r:embed="rId9" cstate="print"/>
                          <a:stretch>
                            <a:fillRect/>
                          </a:stretch>
                        </pic:blipFill>
                        <pic:spPr>
                          <a:xfrm>
                            <a:off x="0" y="0"/>
                            <a:ext cx="2433955" cy="1825625"/>
                          </a:xfrm>
                          <a:prstGeom prst="rect">
                            <a:avLst/>
                          </a:prstGeom>
                        </pic:spPr>
                      </pic:pic>
                    </a:graphicData>
                  </a:graphic>
                </wp:anchor>
              </w:drawing>
            </w:r>
          </w:p>
        </w:tc>
        <w:tc>
          <w:tcPr>
            <w:tcW w:w="4261" w:type="dxa"/>
          </w:tcPr>
          <w:p w:rsidR="00E41177" w:rsidRDefault="0050576E">
            <w:pPr>
              <w:widowControl/>
              <w:spacing w:line="440" w:lineRule="atLeast"/>
              <w:jc w:val="left"/>
              <w:rPr>
                <w:rFonts w:hint="eastAsia"/>
              </w:rPr>
            </w:pPr>
            <w:r>
              <w:rPr>
                <w:rFonts w:hint="eastAsia"/>
                <w:noProof/>
              </w:rPr>
              <w:drawing>
                <wp:inline distT="0" distB="0" distL="114300" distR="114300">
                  <wp:extent cx="2515870" cy="1887220"/>
                  <wp:effectExtent l="0" t="0" r="17780" b="17780"/>
                  <wp:docPr id="2" name="图片 2" descr="IMG_20181029_0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1029_070940"/>
                          <pic:cNvPicPr>
                            <a:picLocks noChangeAspect="1"/>
                          </pic:cNvPicPr>
                        </pic:nvPicPr>
                        <pic:blipFill>
                          <a:blip r:embed="rId10" cstate="print"/>
                          <a:stretch>
                            <a:fillRect/>
                          </a:stretch>
                        </pic:blipFill>
                        <pic:spPr>
                          <a:xfrm>
                            <a:off x="0" y="0"/>
                            <a:ext cx="2515870" cy="1887220"/>
                          </a:xfrm>
                          <a:prstGeom prst="rect">
                            <a:avLst/>
                          </a:prstGeom>
                        </pic:spPr>
                      </pic:pic>
                    </a:graphicData>
                  </a:graphic>
                </wp:inline>
              </w:drawing>
            </w:r>
          </w:p>
        </w:tc>
      </w:tr>
    </w:tbl>
    <w:p w:rsidR="00E41177" w:rsidRDefault="00E41177">
      <w:pPr>
        <w:widowControl/>
        <w:shd w:val="clear" w:color="auto" w:fill="FFFFFF"/>
        <w:spacing w:line="440" w:lineRule="atLeast"/>
        <w:jc w:val="left"/>
        <w:rPr>
          <w:rFonts w:hint="eastAsia"/>
        </w:rPr>
      </w:pPr>
    </w:p>
    <w:p w:rsidR="00E41177" w:rsidRDefault="00E41177">
      <w:pPr>
        <w:widowControl/>
        <w:shd w:val="clear" w:color="auto" w:fill="FFFFFF"/>
        <w:spacing w:line="440" w:lineRule="atLeast"/>
        <w:jc w:val="left"/>
        <w:rPr>
          <w:rFonts w:hint="eastAsia"/>
        </w:rPr>
      </w:pPr>
    </w:p>
    <w:p w:rsidR="00E41177" w:rsidRDefault="00E41177" w:rsidP="0050576E">
      <w:pPr>
        <w:widowControl/>
        <w:shd w:val="clear" w:color="auto" w:fill="FFFFFF"/>
        <w:spacing w:line="440" w:lineRule="atLeast"/>
        <w:ind w:leftChars="200" w:left="420"/>
        <w:jc w:val="left"/>
        <w:rPr>
          <w:rFonts w:hint="eastAsia"/>
        </w:rPr>
      </w:pPr>
    </w:p>
    <w:p w:rsidR="00E41177" w:rsidRDefault="00E41177" w:rsidP="0050576E">
      <w:pPr>
        <w:widowControl/>
        <w:shd w:val="clear" w:color="auto" w:fill="FFFFFF"/>
        <w:spacing w:line="440" w:lineRule="atLeast"/>
        <w:ind w:leftChars="200" w:left="420"/>
        <w:jc w:val="left"/>
        <w:rPr>
          <w:rFonts w:hint="eastAsia"/>
        </w:rPr>
      </w:pPr>
    </w:p>
    <w:p w:rsidR="00E41177" w:rsidRDefault="0050576E">
      <w:pPr>
        <w:widowControl/>
        <w:numPr>
          <w:ilvl w:val="0"/>
          <w:numId w:val="2"/>
        </w:numPr>
        <w:shd w:val="clear" w:color="auto" w:fill="FFFFFF"/>
        <w:spacing w:line="440" w:lineRule="atLeast"/>
        <w:ind w:firstLineChars="200" w:firstLine="482"/>
        <w:jc w:val="left"/>
        <w:rPr>
          <w:rFonts w:hint="eastAsia"/>
        </w:rPr>
      </w:pPr>
      <w:r>
        <w:rPr>
          <w:rFonts w:ascii="宋体" w:eastAsia="宋体" w:hAnsi="宋体" w:cs="宋体" w:hint="eastAsia"/>
          <w:b/>
          <w:bCs/>
          <w:color w:val="000000" w:themeColor="text1"/>
          <w:kern w:val="0"/>
          <w:sz w:val="24"/>
          <w:szCs w:val="24"/>
        </w:rPr>
        <w:lastRenderedPageBreak/>
        <w:t>改进建议：</w:t>
      </w:r>
      <w:r>
        <w:rPr>
          <w:rFonts w:ascii="宋体" w:eastAsia="宋体" w:hAnsi="宋体" w:cs="宋体" w:hint="eastAsia"/>
          <w:color w:val="000000" w:themeColor="text1"/>
          <w:kern w:val="0"/>
          <w:sz w:val="24"/>
          <w:szCs w:val="24"/>
        </w:rPr>
        <w:t>任务驱动（选择好书、明确阅读任务）是良策，</w:t>
      </w:r>
    </w:p>
    <w:p w:rsidR="00E41177" w:rsidRDefault="0050576E">
      <w:pPr>
        <w:widowControl/>
        <w:shd w:val="clear" w:color="auto" w:fill="FFFFFF"/>
        <w:spacing w:line="440" w:lineRule="atLeast"/>
        <w:ind w:firstLineChars="900" w:firstLine="216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检测评价（读书分享会、阅读小检测等）有保障。</w:t>
      </w:r>
    </w:p>
    <w:p w:rsidR="00E41177" w:rsidRDefault="0050576E">
      <w:pPr>
        <w:widowControl/>
        <w:shd w:val="clear" w:color="auto" w:fill="FFFFFF"/>
        <w:spacing w:line="440" w:lineRule="atLeast"/>
        <w:jc w:val="left"/>
        <w:rPr>
          <w:rFonts w:ascii="宋体" w:eastAsia="宋体" w:hAnsi="宋体" w:cs="宋体"/>
          <w:color w:val="FF0000"/>
          <w:kern w:val="0"/>
          <w:sz w:val="24"/>
          <w:szCs w:val="24"/>
        </w:rPr>
      </w:pPr>
      <w:r>
        <w:rPr>
          <w:rFonts w:ascii="宋体" w:eastAsia="宋体" w:hAnsi="宋体" w:cs="宋体" w:hint="eastAsia"/>
          <w:color w:val="000000" w:themeColor="text1"/>
          <w:kern w:val="0"/>
          <w:sz w:val="24"/>
          <w:szCs w:val="24"/>
        </w:rPr>
        <w:t xml:space="preserve">    </w:t>
      </w:r>
      <w:r>
        <w:rPr>
          <w:rFonts w:ascii="宋体" w:eastAsia="宋体" w:hAnsi="宋体" w:cs="宋体" w:hint="eastAsia"/>
          <w:color w:val="FF0000"/>
          <w:kern w:val="0"/>
          <w:sz w:val="24"/>
          <w:szCs w:val="24"/>
        </w:rPr>
        <w:t>小提示：有关阅读小检测，大家可以微信搜索“那位老师，老付帮你改改题”一文。</w:t>
      </w:r>
    </w:p>
    <w:p w:rsidR="00E41177" w:rsidRDefault="0050576E">
      <w:pPr>
        <w:widowControl/>
        <w:shd w:val="clear" w:color="auto" w:fill="FFFFFF"/>
        <w:spacing w:line="440" w:lineRule="atLeast"/>
        <w:ind w:firstLineChars="200" w:firstLine="482"/>
        <w:jc w:val="left"/>
        <w:rPr>
          <w:rFonts w:hint="eastAsia"/>
          <w:b/>
          <w:bCs/>
          <w:sz w:val="24"/>
          <w:szCs w:val="24"/>
        </w:rPr>
      </w:pPr>
      <w:r>
        <w:rPr>
          <w:rFonts w:hint="eastAsia"/>
          <w:b/>
          <w:bCs/>
          <w:sz w:val="24"/>
          <w:szCs w:val="24"/>
        </w:rPr>
        <w:t>2.</w:t>
      </w:r>
      <w:r>
        <w:rPr>
          <w:rFonts w:hint="eastAsia"/>
          <w:b/>
          <w:bCs/>
          <w:sz w:val="24"/>
          <w:szCs w:val="24"/>
        </w:rPr>
        <w:t>侯课</w:t>
      </w:r>
    </w:p>
    <w:p w:rsidR="00E41177" w:rsidRDefault="0050576E">
      <w:pPr>
        <w:widowControl/>
        <w:shd w:val="clear" w:color="auto" w:fill="FFFFFF"/>
        <w:spacing w:line="440" w:lineRule="atLeast"/>
        <w:jc w:val="left"/>
        <w:rPr>
          <w:rFonts w:hint="eastAsia"/>
          <w:sz w:val="24"/>
          <w:szCs w:val="24"/>
        </w:rPr>
      </w:pPr>
      <w:r>
        <w:rPr>
          <w:rFonts w:hint="eastAsia"/>
          <w:sz w:val="24"/>
          <w:szCs w:val="24"/>
        </w:rPr>
        <w:t xml:space="preserve">    </w:t>
      </w:r>
      <w:r>
        <w:rPr>
          <w:rFonts w:ascii="宋体" w:eastAsia="宋体" w:hAnsi="宋体" w:cs="宋体" w:hint="eastAsia"/>
          <w:b/>
          <w:bCs/>
          <w:color w:val="000000" w:themeColor="text1"/>
          <w:kern w:val="0"/>
          <w:sz w:val="24"/>
          <w:szCs w:val="24"/>
        </w:rPr>
        <w:t>（1）场景采撷</w:t>
      </w:r>
    </w:p>
    <w:p w:rsidR="00E41177" w:rsidRDefault="00E41177">
      <w:pPr>
        <w:widowControl/>
        <w:shd w:val="clear" w:color="auto" w:fill="FFFFFF"/>
        <w:spacing w:line="440" w:lineRule="atLeast"/>
        <w:jc w:val="left"/>
        <w:rPr>
          <w:rFonts w:hint="eastAsia"/>
          <w:sz w:val="24"/>
          <w:szCs w:val="24"/>
        </w:rPr>
      </w:pPr>
    </w:p>
    <w:tbl>
      <w:tblPr>
        <w:tblStyle w:val="a7"/>
        <w:tblW w:w="7945" w:type="dxa"/>
        <w:tblLayout w:type="fixed"/>
        <w:tblLook w:val="04A0"/>
      </w:tblPr>
      <w:tblGrid>
        <w:gridCol w:w="2740"/>
        <w:gridCol w:w="5205"/>
      </w:tblGrid>
      <w:tr w:rsidR="00E41177">
        <w:tc>
          <w:tcPr>
            <w:tcW w:w="2740" w:type="dxa"/>
          </w:tcPr>
          <w:p w:rsidR="00E41177" w:rsidRDefault="0050576E">
            <w:pPr>
              <w:widowControl/>
              <w:spacing w:line="440" w:lineRule="atLeast"/>
              <w:jc w:val="left"/>
              <w:rPr>
                <w:rFonts w:hint="eastAsia"/>
                <w:sz w:val="24"/>
                <w:szCs w:val="24"/>
              </w:rPr>
            </w:pPr>
            <w:r>
              <w:rPr>
                <w:rFonts w:hint="eastAsia"/>
                <w:noProof/>
                <w:sz w:val="24"/>
                <w:szCs w:val="24"/>
              </w:rPr>
              <w:drawing>
                <wp:inline distT="0" distB="0" distL="114300" distR="114300">
                  <wp:extent cx="1623695" cy="2164715"/>
                  <wp:effectExtent l="0" t="0" r="14605" b="6985"/>
                  <wp:docPr id="12" name="图片 12" descr="四5班体活课提前排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四5班体活课提前排队"/>
                          <pic:cNvPicPr>
                            <a:picLocks noChangeAspect="1"/>
                          </pic:cNvPicPr>
                        </pic:nvPicPr>
                        <pic:blipFill>
                          <a:blip r:embed="rId11" cstate="print"/>
                          <a:stretch>
                            <a:fillRect/>
                          </a:stretch>
                        </pic:blipFill>
                        <pic:spPr>
                          <a:xfrm>
                            <a:off x="0" y="0"/>
                            <a:ext cx="1623695" cy="2164715"/>
                          </a:xfrm>
                          <a:prstGeom prst="rect">
                            <a:avLst/>
                          </a:prstGeom>
                        </pic:spPr>
                      </pic:pic>
                    </a:graphicData>
                  </a:graphic>
                </wp:inline>
              </w:drawing>
            </w:r>
          </w:p>
        </w:tc>
        <w:tc>
          <w:tcPr>
            <w:tcW w:w="5205" w:type="dxa"/>
          </w:tcPr>
          <w:p w:rsidR="00E41177" w:rsidRDefault="0050576E">
            <w:pPr>
              <w:widowControl/>
              <w:spacing w:line="440" w:lineRule="atLeast"/>
              <w:jc w:val="left"/>
              <w:rPr>
                <w:rFonts w:hint="eastAsia"/>
                <w:sz w:val="24"/>
                <w:szCs w:val="24"/>
              </w:rPr>
            </w:pPr>
            <w:r>
              <w:rPr>
                <w:rFonts w:hint="eastAsia"/>
                <w:noProof/>
                <w:sz w:val="24"/>
                <w:szCs w:val="24"/>
              </w:rPr>
              <w:drawing>
                <wp:inline distT="0" distB="0" distL="114300" distR="114300">
                  <wp:extent cx="2846705" cy="2135505"/>
                  <wp:effectExtent l="0" t="0" r="10795" b="17145"/>
                  <wp:docPr id="13" name="图片 13" descr="五4班侯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五4班侯课"/>
                          <pic:cNvPicPr>
                            <a:picLocks noChangeAspect="1"/>
                          </pic:cNvPicPr>
                        </pic:nvPicPr>
                        <pic:blipFill>
                          <a:blip r:embed="rId12" cstate="print"/>
                          <a:stretch>
                            <a:fillRect/>
                          </a:stretch>
                        </pic:blipFill>
                        <pic:spPr>
                          <a:xfrm>
                            <a:off x="0" y="0"/>
                            <a:ext cx="2846705" cy="2135505"/>
                          </a:xfrm>
                          <a:prstGeom prst="rect">
                            <a:avLst/>
                          </a:prstGeom>
                        </pic:spPr>
                      </pic:pic>
                    </a:graphicData>
                  </a:graphic>
                </wp:inline>
              </w:drawing>
            </w:r>
          </w:p>
        </w:tc>
      </w:tr>
      <w:tr w:rsidR="00E41177">
        <w:tc>
          <w:tcPr>
            <w:tcW w:w="2740" w:type="dxa"/>
          </w:tcPr>
          <w:p w:rsidR="00E41177" w:rsidRDefault="0050576E">
            <w:pPr>
              <w:widowControl/>
              <w:spacing w:line="440" w:lineRule="atLeast"/>
              <w:jc w:val="left"/>
              <w:rPr>
                <w:rFonts w:hint="eastAsia"/>
                <w:sz w:val="24"/>
                <w:szCs w:val="24"/>
              </w:rPr>
            </w:pPr>
            <w:r>
              <w:rPr>
                <w:rFonts w:hint="eastAsia"/>
                <w:sz w:val="24"/>
                <w:szCs w:val="24"/>
              </w:rPr>
              <w:t>四</w:t>
            </w:r>
            <w:r>
              <w:rPr>
                <w:rFonts w:hint="eastAsia"/>
                <w:sz w:val="24"/>
                <w:szCs w:val="24"/>
              </w:rPr>
              <w:t>5</w:t>
            </w:r>
            <w:r>
              <w:rPr>
                <w:rFonts w:hint="eastAsia"/>
                <w:sz w:val="24"/>
                <w:szCs w:val="24"/>
              </w:rPr>
              <w:t>班体活课提前排队</w:t>
            </w:r>
          </w:p>
        </w:tc>
        <w:tc>
          <w:tcPr>
            <w:tcW w:w="5205" w:type="dxa"/>
          </w:tcPr>
          <w:p w:rsidR="00E41177" w:rsidRDefault="0050576E">
            <w:pPr>
              <w:widowControl/>
              <w:spacing w:line="440" w:lineRule="atLeast"/>
              <w:jc w:val="center"/>
              <w:rPr>
                <w:rFonts w:hint="eastAsia"/>
                <w:sz w:val="24"/>
                <w:szCs w:val="24"/>
              </w:rPr>
            </w:pPr>
            <w:r>
              <w:rPr>
                <w:rFonts w:hint="eastAsia"/>
                <w:sz w:val="24"/>
                <w:szCs w:val="24"/>
              </w:rPr>
              <w:t>五</w:t>
            </w:r>
            <w:r>
              <w:rPr>
                <w:rFonts w:hint="eastAsia"/>
                <w:sz w:val="24"/>
                <w:szCs w:val="24"/>
              </w:rPr>
              <w:t>4</w:t>
            </w:r>
            <w:r>
              <w:rPr>
                <w:rFonts w:hint="eastAsia"/>
                <w:sz w:val="24"/>
                <w:szCs w:val="24"/>
              </w:rPr>
              <w:t>班学生的侯课</w:t>
            </w:r>
          </w:p>
        </w:tc>
      </w:tr>
    </w:tbl>
    <w:p w:rsidR="00E41177" w:rsidRDefault="0050576E" w:rsidP="0050576E">
      <w:pPr>
        <w:numPr>
          <w:ilvl w:val="0"/>
          <w:numId w:val="3"/>
        </w:numPr>
        <w:spacing w:line="440" w:lineRule="exact"/>
        <w:ind w:leftChars="200" w:left="420"/>
        <w:rPr>
          <w:rFonts w:ascii="宋体" w:eastAsia="宋体" w:hAnsi="宋体" w:cs="宋体"/>
          <w:color w:val="000000" w:themeColor="text1"/>
          <w:kern w:val="0"/>
          <w:sz w:val="24"/>
          <w:szCs w:val="24"/>
        </w:rPr>
      </w:pPr>
      <w:r>
        <w:rPr>
          <w:rFonts w:ascii="宋体" w:eastAsia="宋体" w:hAnsi="宋体" w:cs="宋体" w:hint="eastAsia"/>
          <w:b/>
          <w:bCs/>
          <w:color w:val="000000" w:themeColor="text1"/>
          <w:kern w:val="0"/>
          <w:sz w:val="24"/>
          <w:szCs w:val="24"/>
        </w:rPr>
        <w:t>不和谐音符：</w:t>
      </w:r>
      <w:r>
        <w:rPr>
          <w:rFonts w:ascii="宋体" w:eastAsia="宋体" w:hAnsi="宋体" w:cs="宋体" w:hint="eastAsia"/>
          <w:color w:val="000000" w:themeColor="text1"/>
          <w:kern w:val="0"/>
          <w:sz w:val="24"/>
          <w:szCs w:val="24"/>
        </w:rPr>
        <w:t>巡视中也发现，有些学生还是没养成下课先准备好下节课的学习用品再外出的好习惯；有的班级要外出上课，但因为老师还没到，所以同学们都呆在教室讲话，没有人自觉提前排队，或者排队拖拉，吵吵闹闹；还有的预备铃声响了，教室还没有安静下来。</w:t>
      </w:r>
    </w:p>
    <w:p w:rsidR="00E41177" w:rsidRDefault="0050576E">
      <w:pP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lastRenderedPageBreak/>
        <w:t xml:space="preserve">   </w:t>
      </w:r>
      <w:r>
        <w:rPr>
          <w:rFonts w:ascii="宋体" w:eastAsia="宋体" w:hAnsi="宋体" w:cs="宋体" w:hint="eastAsia"/>
          <w:noProof/>
          <w:color w:val="000000" w:themeColor="text1"/>
          <w:kern w:val="0"/>
          <w:sz w:val="24"/>
          <w:szCs w:val="24"/>
        </w:rPr>
        <w:drawing>
          <wp:inline distT="0" distB="0" distL="114300" distR="114300">
            <wp:extent cx="2430145" cy="3240405"/>
            <wp:effectExtent l="0" t="0" r="8255" b="17145"/>
            <wp:docPr id="11" name="图片 11" descr="IMG_20181029_07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81029_075735"/>
                    <pic:cNvPicPr>
                      <a:picLocks noChangeAspect="1"/>
                    </pic:cNvPicPr>
                  </pic:nvPicPr>
                  <pic:blipFill>
                    <a:blip r:embed="rId13" cstate="print"/>
                    <a:stretch>
                      <a:fillRect/>
                    </a:stretch>
                  </pic:blipFill>
                  <pic:spPr>
                    <a:xfrm>
                      <a:off x="0" y="0"/>
                      <a:ext cx="2430145" cy="3240405"/>
                    </a:xfrm>
                    <a:prstGeom prst="rect">
                      <a:avLst/>
                    </a:prstGeom>
                  </pic:spPr>
                </pic:pic>
              </a:graphicData>
            </a:graphic>
          </wp:inline>
        </w:drawing>
      </w:r>
      <w:r>
        <w:rPr>
          <w:rFonts w:ascii="宋体" w:eastAsia="宋体" w:hAnsi="宋体" w:cs="宋体" w:hint="eastAsia"/>
          <w:noProof/>
          <w:color w:val="000000" w:themeColor="text1"/>
          <w:kern w:val="0"/>
          <w:sz w:val="24"/>
          <w:szCs w:val="24"/>
        </w:rPr>
        <w:drawing>
          <wp:inline distT="0" distB="0" distL="114300" distR="114300">
            <wp:extent cx="2208530" cy="1656715"/>
            <wp:effectExtent l="0" t="0" r="1270" b="635"/>
            <wp:docPr id="14" name="图片 14" descr="侯课不自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侯课不自觉"/>
                    <pic:cNvPicPr>
                      <a:picLocks noChangeAspect="1"/>
                    </pic:cNvPicPr>
                  </pic:nvPicPr>
                  <pic:blipFill>
                    <a:blip r:embed="rId14" cstate="print"/>
                    <a:stretch>
                      <a:fillRect/>
                    </a:stretch>
                  </pic:blipFill>
                  <pic:spPr>
                    <a:xfrm>
                      <a:off x="0" y="0"/>
                      <a:ext cx="2208530" cy="1656715"/>
                    </a:xfrm>
                    <a:prstGeom prst="rect">
                      <a:avLst/>
                    </a:prstGeom>
                  </pic:spPr>
                </pic:pic>
              </a:graphicData>
            </a:graphic>
          </wp:inline>
        </w:drawing>
      </w:r>
    </w:p>
    <w:p w:rsidR="00E41177" w:rsidRDefault="0050576E" w:rsidP="0050576E">
      <w:pPr>
        <w:numPr>
          <w:ilvl w:val="0"/>
          <w:numId w:val="3"/>
        </w:numPr>
        <w:spacing w:line="440" w:lineRule="exact"/>
        <w:ind w:leftChars="200" w:left="420"/>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改进建议：</w:t>
      </w:r>
    </w:p>
    <w:p w:rsidR="00E41177" w:rsidRDefault="0050576E">
      <w:pPr>
        <w:spacing w:line="440" w:lineRule="exact"/>
        <w:ind w:firstLineChars="200" w:firstLine="482"/>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明确标准——外出课，早排队，快静齐。</w:t>
      </w:r>
    </w:p>
    <w:p w:rsidR="00E41177" w:rsidRDefault="0050576E">
      <w:pPr>
        <w:spacing w:line="440" w:lineRule="exact"/>
        <w:ind w:firstLineChars="800" w:firstLine="1928"/>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在教室，语数英，做积累；</w:t>
      </w:r>
    </w:p>
    <w:p w:rsidR="00E41177" w:rsidRDefault="0050576E">
      <w:pPr>
        <w:spacing w:line="440" w:lineRule="exact"/>
        <w:ind w:firstLineChars="800" w:firstLine="1928"/>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其他课，脸朝外，趴桌上。</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pacing w:val="8"/>
          <w:szCs w:val="24"/>
        </w:rPr>
      </w:pPr>
      <w:r>
        <w:rPr>
          <w:rFonts w:ascii="宋体" w:eastAsia="宋体" w:hAnsi="宋体" w:cs="宋体" w:hint="eastAsia"/>
          <w:b/>
          <w:bCs/>
          <w:color w:val="000000" w:themeColor="text1"/>
          <w:szCs w:val="24"/>
        </w:rPr>
        <w:t>齐抓共管——</w:t>
      </w:r>
      <w:r>
        <w:rPr>
          <w:rFonts w:ascii="宋体" w:eastAsia="宋体" w:hAnsi="宋体" w:cs="宋体" w:hint="eastAsia"/>
          <w:color w:val="000000" w:themeColor="text1"/>
          <w:szCs w:val="24"/>
        </w:rPr>
        <w:t>人人都是育人者，人人都要来关注。每位老师首先要养成提前侯课的习惯。</w:t>
      </w:r>
      <w:r>
        <w:rPr>
          <w:rFonts w:ascii="宋体" w:eastAsia="宋体" w:hAnsi="宋体" w:cs="宋体" w:hint="eastAsia"/>
          <w:color w:val="333333"/>
          <w:spacing w:val="8"/>
          <w:szCs w:val="24"/>
          <w:shd w:val="clear" w:color="auto" w:fill="FFFFFF"/>
        </w:rPr>
        <w:t>如果老师们都能够提前几分钟进课堂，就能够使学生迅速安静下来，从杂乱无章的状态回归到井然有序的状态。这样，老师通过候课督促学生作好充分的上课准备，为上好一堂有效率的课创造了有利的条件。</w:t>
      </w:r>
      <w:r>
        <w:rPr>
          <w:rFonts w:ascii="宋体" w:eastAsia="宋体" w:hAnsi="宋体" w:cs="宋体" w:hint="eastAsia"/>
          <w:color w:val="000000" w:themeColor="text1"/>
          <w:spacing w:val="8"/>
          <w:szCs w:val="24"/>
          <w:shd w:val="clear" w:color="auto" w:fill="FFFFFF"/>
        </w:rPr>
        <w:t>身教重于言传，常态化的候课，使老师在无声中给学生们起了示范作用，有利于培养学生严谨的学风。</w:t>
      </w:r>
    </w:p>
    <w:p w:rsidR="00E41177" w:rsidRDefault="0050576E">
      <w:pPr>
        <w:spacing w:line="440" w:lineRule="exact"/>
        <w:ind w:firstLineChars="200" w:firstLine="482"/>
        <w:jc w:val="left"/>
        <w:rPr>
          <w:rFonts w:asciiTheme="majorEastAsia" w:eastAsiaTheme="majorEastAsia" w:hAnsiTheme="majorEastAsia"/>
          <w:sz w:val="24"/>
          <w:szCs w:val="24"/>
        </w:rPr>
      </w:pPr>
      <w:r>
        <w:rPr>
          <w:rFonts w:ascii="宋体" w:eastAsia="宋体" w:hAnsi="宋体" w:cs="宋体" w:hint="eastAsia"/>
          <w:b/>
          <w:bCs/>
          <w:color w:val="000000" w:themeColor="text1"/>
          <w:kern w:val="0"/>
          <w:sz w:val="24"/>
          <w:szCs w:val="24"/>
        </w:rPr>
        <w:t>岗位评价——</w:t>
      </w:r>
      <w:r>
        <w:rPr>
          <w:rFonts w:asciiTheme="majorEastAsia" w:eastAsiaTheme="majorEastAsia" w:hAnsiTheme="majorEastAsia" w:hint="eastAsia"/>
          <w:sz w:val="24"/>
          <w:szCs w:val="24"/>
        </w:rPr>
        <w:t>设立课间监督岗（可以男女生各一人），采用生生对口令的方式，让每位同学明确课间活动休息流程：一下课先准备下节课的学习用品，整理好桌面，拉起桌椅关注卫生，再轻步走出教室上厕所或休息。并充分利用善真币的评选，促使每位同学从知规行规到自然而然。</w:t>
      </w:r>
    </w:p>
    <w:p w:rsidR="00E41177" w:rsidRDefault="0050576E">
      <w:pPr>
        <w:numPr>
          <w:ilvl w:val="0"/>
          <w:numId w:val="4"/>
        </w:numPr>
        <w:tabs>
          <w:tab w:val="clear" w:pos="312"/>
        </w:tabs>
        <w:spacing w:line="440" w:lineRule="exact"/>
        <w:ind w:firstLineChars="200" w:firstLine="482"/>
        <w:rPr>
          <w:rFonts w:hint="eastAsia"/>
          <w:b/>
          <w:bCs/>
          <w:sz w:val="24"/>
          <w:szCs w:val="24"/>
        </w:rPr>
      </w:pPr>
      <w:r>
        <w:rPr>
          <w:rFonts w:hint="eastAsia"/>
          <w:b/>
          <w:bCs/>
          <w:sz w:val="24"/>
          <w:szCs w:val="24"/>
        </w:rPr>
        <w:t>路队</w:t>
      </w:r>
    </w:p>
    <w:p w:rsidR="00E41177" w:rsidRDefault="0050576E">
      <w:pPr>
        <w:widowControl/>
        <w:shd w:val="clear" w:color="auto" w:fill="FFFFFF"/>
        <w:spacing w:line="440" w:lineRule="atLeast"/>
        <w:jc w:val="left"/>
        <w:rPr>
          <w:rFonts w:hint="eastAsia"/>
          <w:sz w:val="24"/>
          <w:szCs w:val="24"/>
        </w:rPr>
      </w:pPr>
      <w:r>
        <w:rPr>
          <w:rFonts w:hint="eastAsia"/>
          <w:b/>
          <w:bCs/>
          <w:sz w:val="24"/>
          <w:szCs w:val="24"/>
        </w:rPr>
        <w:t xml:space="preserve">    </w:t>
      </w:r>
      <w:r>
        <w:rPr>
          <w:rFonts w:hint="eastAsia"/>
          <w:sz w:val="24"/>
          <w:szCs w:val="24"/>
        </w:rPr>
        <w:t xml:space="preserve"> </w:t>
      </w:r>
      <w:r>
        <w:rPr>
          <w:rFonts w:ascii="宋体" w:eastAsia="宋体" w:hAnsi="宋体" w:cs="宋体" w:hint="eastAsia"/>
          <w:b/>
          <w:bCs/>
          <w:color w:val="000000" w:themeColor="text1"/>
          <w:kern w:val="0"/>
          <w:sz w:val="24"/>
          <w:szCs w:val="24"/>
        </w:rPr>
        <w:t>（1）场景采撷</w:t>
      </w:r>
    </w:p>
    <w:p w:rsidR="00E41177" w:rsidRDefault="0050576E">
      <w:pPr>
        <w:spacing w:line="440" w:lineRule="exact"/>
        <w:rPr>
          <w:rFonts w:hint="eastAsia"/>
          <w:b/>
          <w:bCs/>
          <w:sz w:val="24"/>
          <w:szCs w:val="24"/>
        </w:rPr>
      </w:pPr>
      <w:r>
        <w:rPr>
          <w:rFonts w:hint="eastAsia"/>
          <w:b/>
          <w:bCs/>
          <w:sz w:val="24"/>
          <w:szCs w:val="24"/>
        </w:rPr>
        <w:t xml:space="preserve">      </w:t>
      </w:r>
    </w:p>
    <w:tbl>
      <w:tblPr>
        <w:tblStyle w:val="a7"/>
        <w:tblW w:w="8522" w:type="dxa"/>
        <w:tblLayout w:type="fixed"/>
        <w:tblLook w:val="04A0"/>
      </w:tblPr>
      <w:tblGrid>
        <w:gridCol w:w="2840"/>
        <w:gridCol w:w="2841"/>
        <w:gridCol w:w="2841"/>
      </w:tblGrid>
      <w:tr w:rsidR="00E41177">
        <w:tc>
          <w:tcPr>
            <w:tcW w:w="2840" w:type="dxa"/>
          </w:tcPr>
          <w:p w:rsidR="00E41177" w:rsidRDefault="0050576E">
            <w:pPr>
              <w:rPr>
                <w:rFonts w:hint="eastAsia"/>
                <w:b/>
                <w:bCs/>
                <w:sz w:val="24"/>
                <w:szCs w:val="24"/>
              </w:rPr>
            </w:pPr>
            <w:r>
              <w:rPr>
                <w:rFonts w:hint="eastAsia"/>
                <w:b/>
                <w:bCs/>
                <w:noProof/>
                <w:sz w:val="24"/>
                <w:szCs w:val="24"/>
              </w:rPr>
              <w:lastRenderedPageBreak/>
              <w:drawing>
                <wp:inline distT="0" distB="0" distL="114300" distR="114300">
                  <wp:extent cx="1623695" cy="2164715"/>
                  <wp:effectExtent l="0" t="0" r="14605" b="6985"/>
                  <wp:docPr id="23" name="图片 23" descr="IMG_20181029_1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1029_112418"/>
                          <pic:cNvPicPr>
                            <a:picLocks noChangeAspect="1"/>
                          </pic:cNvPicPr>
                        </pic:nvPicPr>
                        <pic:blipFill>
                          <a:blip r:embed="rId15" cstate="print"/>
                          <a:stretch>
                            <a:fillRect/>
                          </a:stretch>
                        </pic:blipFill>
                        <pic:spPr>
                          <a:xfrm>
                            <a:off x="0" y="0"/>
                            <a:ext cx="1623695" cy="2164715"/>
                          </a:xfrm>
                          <a:prstGeom prst="rect">
                            <a:avLst/>
                          </a:prstGeom>
                        </pic:spPr>
                      </pic:pic>
                    </a:graphicData>
                  </a:graphic>
                </wp:inline>
              </w:drawing>
            </w:r>
          </w:p>
        </w:tc>
        <w:tc>
          <w:tcPr>
            <w:tcW w:w="2841" w:type="dxa"/>
          </w:tcPr>
          <w:p w:rsidR="00E41177" w:rsidRDefault="0050576E">
            <w:pPr>
              <w:rPr>
                <w:rFonts w:hint="eastAsia"/>
                <w:b/>
                <w:bCs/>
                <w:sz w:val="24"/>
                <w:szCs w:val="24"/>
              </w:rPr>
            </w:pPr>
            <w:r>
              <w:rPr>
                <w:rFonts w:hint="eastAsia"/>
                <w:b/>
                <w:bCs/>
                <w:noProof/>
                <w:sz w:val="24"/>
                <w:szCs w:val="24"/>
              </w:rPr>
              <w:drawing>
                <wp:inline distT="0" distB="0" distL="114300" distR="114300">
                  <wp:extent cx="1623695" cy="2164715"/>
                  <wp:effectExtent l="0" t="0" r="14605" b="6985"/>
                  <wp:docPr id="24" name="图片 24" descr="IMG_20181029_11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81029_112948"/>
                          <pic:cNvPicPr>
                            <a:picLocks noChangeAspect="1"/>
                          </pic:cNvPicPr>
                        </pic:nvPicPr>
                        <pic:blipFill>
                          <a:blip r:embed="rId16" cstate="print"/>
                          <a:stretch>
                            <a:fillRect/>
                          </a:stretch>
                        </pic:blipFill>
                        <pic:spPr>
                          <a:xfrm>
                            <a:off x="0" y="0"/>
                            <a:ext cx="1623695" cy="2164715"/>
                          </a:xfrm>
                          <a:prstGeom prst="rect">
                            <a:avLst/>
                          </a:prstGeom>
                        </pic:spPr>
                      </pic:pic>
                    </a:graphicData>
                  </a:graphic>
                </wp:inline>
              </w:drawing>
            </w:r>
          </w:p>
        </w:tc>
        <w:tc>
          <w:tcPr>
            <w:tcW w:w="2841" w:type="dxa"/>
          </w:tcPr>
          <w:p w:rsidR="00E41177" w:rsidRDefault="0050576E">
            <w:pPr>
              <w:rPr>
                <w:rFonts w:hint="eastAsia"/>
                <w:b/>
                <w:bCs/>
                <w:sz w:val="24"/>
                <w:szCs w:val="24"/>
              </w:rPr>
            </w:pPr>
            <w:r>
              <w:rPr>
                <w:rFonts w:hint="eastAsia"/>
                <w:b/>
                <w:bCs/>
                <w:noProof/>
                <w:sz w:val="24"/>
                <w:szCs w:val="24"/>
              </w:rPr>
              <w:drawing>
                <wp:inline distT="0" distB="0" distL="114300" distR="114300">
                  <wp:extent cx="1638300" cy="1228725"/>
                  <wp:effectExtent l="0" t="0" r="0" b="9525"/>
                  <wp:docPr id="50" name="图片 50" descr="IMG_20181029_13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181029_133541"/>
                          <pic:cNvPicPr>
                            <a:picLocks noChangeAspect="1"/>
                          </pic:cNvPicPr>
                        </pic:nvPicPr>
                        <pic:blipFill>
                          <a:blip r:embed="rId17" cstate="print"/>
                          <a:stretch>
                            <a:fillRect/>
                          </a:stretch>
                        </pic:blipFill>
                        <pic:spPr>
                          <a:xfrm>
                            <a:off x="0" y="0"/>
                            <a:ext cx="1638300" cy="1228725"/>
                          </a:xfrm>
                          <a:prstGeom prst="rect">
                            <a:avLst/>
                          </a:prstGeom>
                        </pic:spPr>
                      </pic:pic>
                    </a:graphicData>
                  </a:graphic>
                </wp:inline>
              </w:drawing>
            </w:r>
          </w:p>
        </w:tc>
      </w:tr>
      <w:tr w:rsidR="00E41177">
        <w:tc>
          <w:tcPr>
            <w:tcW w:w="2840" w:type="dxa"/>
          </w:tcPr>
          <w:p w:rsidR="00E41177" w:rsidRDefault="0050576E">
            <w:pPr>
              <w:spacing w:line="440" w:lineRule="exact"/>
              <w:rPr>
                <w:rFonts w:hint="eastAsia"/>
                <w:sz w:val="24"/>
                <w:szCs w:val="24"/>
              </w:rPr>
            </w:pPr>
            <w:r>
              <w:rPr>
                <w:rFonts w:hint="eastAsia"/>
                <w:sz w:val="24"/>
                <w:szCs w:val="24"/>
              </w:rPr>
              <w:t>五</w:t>
            </w:r>
            <w:r>
              <w:rPr>
                <w:rFonts w:hint="eastAsia"/>
                <w:sz w:val="24"/>
                <w:szCs w:val="24"/>
              </w:rPr>
              <w:t>5</w:t>
            </w:r>
            <w:r>
              <w:rPr>
                <w:rFonts w:hint="eastAsia"/>
                <w:sz w:val="24"/>
                <w:szCs w:val="24"/>
              </w:rPr>
              <w:t>班提前分饭小队</w:t>
            </w:r>
          </w:p>
        </w:tc>
        <w:tc>
          <w:tcPr>
            <w:tcW w:w="2841" w:type="dxa"/>
          </w:tcPr>
          <w:p w:rsidR="00E41177" w:rsidRDefault="0050576E">
            <w:pPr>
              <w:spacing w:line="440" w:lineRule="exact"/>
              <w:rPr>
                <w:rFonts w:hint="eastAsia"/>
                <w:sz w:val="24"/>
                <w:szCs w:val="24"/>
              </w:rPr>
            </w:pPr>
            <w:r>
              <w:rPr>
                <w:rFonts w:hint="eastAsia"/>
                <w:sz w:val="24"/>
                <w:szCs w:val="24"/>
              </w:rPr>
              <w:t>五</w:t>
            </w:r>
            <w:r>
              <w:rPr>
                <w:rFonts w:hint="eastAsia"/>
                <w:sz w:val="24"/>
                <w:szCs w:val="24"/>
              </w:rPr>
              <w:t>12</w:t>
            </w:r>
            <w:r>
              <w:rPr>
                <w:rFonts w:hint="eastAsia"/>
                <w:sz w:val="24"/>
                <w:szCs w:val="24"/>
              </w:rPr>
              <w:t>班用餐路队，上下楼梯靠右行</w:t>
            </w:r>
          </w:p>
        </w:tc>
        <w:tc>
          <w:tcPr>
            <w:tcW w:w="2841" w:type="dxa"/>
          </w:tcPr>
          <w:p w:rsidR="00E41177" w:rsidRDefault="0050576E">
            <w:pPr>
              <w:spacing w:line="440" w:lineRule="exact"/>
              <w:rPr>
                <w:rFonts w:hint="eastAsia"/>
                <w:sz w:val="24"/>
                <w:szCs w:val="24"/>
              </w:rPr>
            </w:pPr>
            <w:r>
              <w:rPr>
                <w:rFonts w:hint="eastAsia"/>
                <w:sz w:val="24"/>
                <w:szCs w:val="24"/>
              </w:rPr>
              <w:t>陈健老师的体育课，陪着学生一起慢跑热身，因为老师时刻的关注，所以学生跑步路队保持安静而且很整齐。</w:t>
            </w:r>
          </w:p>
        </w:tc>
      </w:tr>
      <w:tr w:rsidR="00E41177">
        <w:trPr>
          <w:trHeight w:val="3016"/>
        </w:trPr>
        <w:tc>
          <w:tcPr>
            <w:tcW w:w="2840" w:type="dxa"/>
          </w:tcPr>
          <w:p w:rsidR="00E41177" w:rsidRDefault="0050576E">
            <w:pPr>
              <w:rPr>
                <w:rFonts w:hint="eastAsia"/>
                <w:b/>
                <w:bCs/>
                <w:sz w:val="24"/>
                <w:szCs w:val="24"/>
              </w:rPr>
            </w:pPr>
            <w:r>
              <w:rPr>
                <w:rFonts w:hint="eastAsia"/>
                <w:b/>
                <w:bCs/>
                <w:noProof/>
                <w:sz w:val="24"/>
                <w:szCs w:val="24"/>
              </w:rPr>
              <w:drawing>
                <wp:anchor distT="0" distB="0" distL="114300" distR="114300" simplePos="0" relativeHeight="251663360" behindDoc="0" locked="0" layoutInCell="1" allowOverlap="1">
                  <wp:simplePos x="0" y="0"/>
                  <wp:positionH relativeFrom="column">
                    <wp:posOffset>155575</wp:posOffset>
                  </wp:positionH>
                  <wp:positionV relativeFrom="paragraph">
                    <wp:posOffset>146050</wp:posOffset>
                  </wp:positionV>
                  <wp:extent cx="1638300" cy="1228725"/>
                  <wp:effectExtent l="0" t="0" r="0" b="9525"/>
                  <wp:wrapSquare wrapText="bothSides"/>
                  <wp:docPr id="25" name="图片 25" descr="四6班大课间路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四6班大课间路队"/>
                          <pic:cNvPicPr>
                            <a:picLocks noChangeAspect="1"/>
                          </pic:cNvPicPr>
                        </pic:nvPicPr>
                        <pic:blipFill>
                          <a:blip r:embed="rId18" cstate="print"/>
                          <a:stretch>
                            <a:fillRect/>
                          </a:stretch>
                        </pic:blipFill>
                        <pic:spPr>
                          <a:xfrm>
                            <a:off x="0" y="0"/>
                            <a:ext cx="1638300" cy="1228725"/>
                          </a:xfrm>
                          <a:prstGeom prst="rect">
                            <a:avLst/>
                          </a:prstGeom>
                        </pic:spPr>
                      </pic:pic>
                    </a:graphicData>
                  </a:graphic>
                </wp:anchor>
              </w:drawing>
            </w:r>
          </w:p>
        </w:tc>
        <w:tc>
          <w:tcPr>
            <w:tcW w:w="2841" w:type="dxa"/>
          </w:tcPr>
          <w:p w:rsidR="00E41177" w:rsidRDefault="0050576E">
            <w:pPr>
              <w:rPr>
                <w:rFonts w:hint="eastAsia"/>
                <w:b/>
                <w:bCs/>
                <w:sz w:val="24"/>
                <w:szCs w:val="24"/>
              </w:rPr>
            </w:pPr>
            <w:r>
              <w:rPr>
                <w:rFonts w:hint="eastAsia"/>
                <w:b/>
                <w:bCs/>
                <w:noProof/>
                <w:sz w:val="24"/>
                <w:szCs w:val="24"/>
              </w:rPr>
              <w:drawing>
                <wp:inline distT="0" distB="0" distL="114300" distR="114300">
                  <wp:extent cx="1664335" cy="1664335"/>
                  <wp:effectExtent l="0" t="0" r="12065" b="12065"/>
                  <wp:docPr id="51" name="图片 51" descr="五1放学路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五1放学路队"/>
                          <pic:cNvPicPr>
                            <a:picLocks noChangeAspect="1"/>
                          </pic:cNvPicPr>
                        </pic:nvPicPr>
                        <pic:blipFill>
                          <a:blip r:embed="rId19" cstate="print"/>
                          <a:stretch>
                            <a:fillRect/>
                          </a:stretch>
                        </pic:blipFill>
                        <pic:spPr>
                          <a:xfrm rot="16200000" flipH="1" flipV="1">
                            <a:off x="0" y="0"/>
                            <a:ext cx="1664335" cy="1664335"/>
                          </a:xfrm>
                          <a:prstGeom prst="rect">
                            <a:avLst/>
                          </a:prstGeom>
                        </pic:spPr>
                      </pic:pic>
                    </a:graphicData>
                  </a:graphic>
                </wp:inline>
              </w:drawing>
            </w:r>
          </w:p>
        </w:tc>
        <w:tc>
          <w:tcPr>
            <w:tcW w:w="2841" w:type="dxa"/>
          </w:tcPr>
          <w:p w:rsidR="00E41177" w:rsidRDefault="0050576E">
            <w:pPr>
              <w:spacing w:line="440" w:lineRule="exact"/>
              <w:rPr>
                <w:rFonts w:hint="eastAsia"/>
                <w:b/>
                <w:bCs/>
                <w:sz w:val="24"/>
                <w:szCs w:val="24"/>
              </w:rPr>
            </w:pPr>
            <w:r>
              <w:rPr>
                <w:rFonts w:hint="eastAsia"/>
                <w:b/>
                <w:bCs/>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-2005330</wp:posOffset>
                  </wp:positionV>
                  <wp:extent cx="1663700" cy="2218690"/>
                  <wp:effectExtent l="0" t="0" r="12700" b="10160"/>
                  <wp:wrapSquare wrapText="bothSides"/>
                  <wp:docPr id="26" name="图片 26" descr="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五11"/>
                          <pic:cNvPicPr>
                            <a:picLocks noChangeAspect="1"/>
                          </pic:cNvPicPr>
                        </pic:nvPicPr>
                        <pic:blipFill>
                          <a:blip r:embed="rId20" cstate="print"/>
                          <a:stretch>
                            <a:fillRect/>
                          </a:stretch>
                        </pic:blipFill>
                        <pic:spPr>
                          <a:xfrm>
                            <a:off x="0" y="0"/>
                            <a:ext cx="1663700" cy="2218690"/>
                          </a:xfrm>
                          <a:prstGeom prst="rect">
                            <a:avLst/>
                          </a:prstGeom>
                        </pic:spPr>
                      </pic:pic>
                    </a:graphicData>
                  </a:graphic>
                </wp:anchor>
              </w:drawing>
            </w:r>
          </w:p>
        </w:tc>
      </w:tr>
      <w:tr w:rsidR="00E41177">
        <w:tc>
          <w:tcPr>
            <w:tcW w:w="2840" w:type="dxa"/>
          </w:tcPr>
          <w:p w:rsidR="00E41177" w:rsidRDefault="0050576E">
            <w:pPr>
              <w:spacing w:line="440" w:lineRule="exact"/>
              <w:rPr>
                <w:rFonts w:hint="eastAsia"/>
                <w:sz w:val="24"/>
                <w:szCs w:val="24"/>
              </w:rPr>
            </w:pPr>
            <w:r>
              <w:rPr>
                <w:rFonts w:hint="eastAsia"/>
                <w:sz w:val="24"/>
                <w:szCs w:val="24"/>
              </w:rPr>
              <w:t>四</w:t>
            </w:r>
            <w:r>
              <w:rPr>
                <w:rFonts w:hint="eastAsia"/>
                <w:sz w:val="24"/>
                <w:szCs w:val="24"/>
              </w:rPr>
              <w:t>6</w:t>
            </w:r>
            <w:r>
              <w:rPr>
                <w:rFonts w:hint="eastAsia"/>
                <w:sz w:val="24"/>
                <w:szCs w:val="24"/>
              </w:rPr>
              <w:t>班大课间路队快静齐</w:t>
            </w:r>
          </w:p>
        </w:tc>
        <w:tc>
          <w:tcPr>
            <w:tcW w:w="5682" w:type="dxa"/>
            <w:gridSpan w:val="2"/>
          </w:tcPr>
          <w:p w:rsidR="00E41177" w:rsidRDefault="0050576E">
            <w:pPr>
              <w:spacing w:line="440" w:lineRule="exact"/>
              <w:jc w:val="center"/>
              <w:rPr>
                <w:rFonts w:hint="eastAsia"/>
                <w:sz w:val="24"/>
                <w:szCs w:val="24"/>
              </w:rPr>
            </w:pPr>
            <w:r>
              <w:rPr>
                <w:rFonts w:hint="eastAsia"/>
                <w:sz w:val="24"/>
                <w:szCs w:val="24"/>
              </w:rPr>
              <w:t>五</w:t>
            </w:r>
            <w:r>
              <w:rPr>
                <w:rFonts w:hint="eastAsia"/>
                <w:sz w:val="24"/>
                <w:szCs w:val="24"/>
              </w:rPr>
              <w:t>1</w:t>
            </w:r>
            <w:r>
              <w:rPr>
                <w:rFonts w:hint="eastAsia"/>
                <w:sz w:val="24"/>
                <w:szCs w:val="24"/>
              </w:rPr>
              <w:t>、五</w:t>
            </w:r>
            <w:r>
              <w:rPr>
                <w:rFonts w:hint="eastAsia"/>
                <w:sz w:val="24"/>
                <w:szCs w:val="24"/>
              </w:rPr>
              <w:t>11</w:t>
            </w:r>
            <w:r>
              <w:rPr>
                <w:rFonts w:hint="eastAsia"/>
                <w:sz w:val="24"/>
                <w:szCs w:val="24"/>
              </w:rPr>
              <w:t>班放学路队安静整齐</w:t>
            </w:r>
          </w:p>
        </w:tc>
      </w:tr>
    </w:tbl>
    <w:p w:rsidR="00E41177" w:rsidRDefault="0050576E">
      <w:pPr>
        <w:numPr>
          <w:ilvl w:val="0"/>
          <w:numId w:val="5"/>
        </w:numPr>
        <w:spacing w:line="440" w:lineRule="exact"/>
        <w:ind w:firstLineChars="100" w:firstLine="241"/>
        <w:rPr>
          <w:rFonts w:hint="eastAsia"/>
          <w:b/>
          <w:bCs/>
          <w:sz w:val="24"/>
          <w:szCs w:val="24"/>
        </w:rPr>
      </w:pPr>
      <w:r>
        <w:rPr>
          <w:rFonts w:hint="eastAsia"/>
          <w:b/>
          <w:bCs/>
          <w:noProof/>
          <w:sz w:val="24"/>
          <w:szCs w:val="24"/>
        </w:rPr>
        <w:drawing>
          <wp:anchor distT="0" distB="0" distL="114300" distR="114300" simplePos="0" relativeHeight="251668480" behindDoc="1" locked="0" layoutInCell="1" allowOverlap="1">
            <wp:simplePos x="0" y="0"/>
            <wp:positionH relativeFrom="column">
              <wp:posOffset>2874645</wp:posOffset>
            </wp:positionH>
            <wp:positionV relativeFrom="paragraph">
              <wp:posOffset>120650</wp:posOffset>
            </wp:positionV>
            <wp:extent cx="2515870" cy="1887220"/>
            <wp:effectExtent l="0" t="0" r="17780" b="17780"/>
            <wp:wrapTight wrapText="bothSides">
              <wp:wrapPolygon edited="0">
                <wp:start x="0" y="0"/>
                <wp:lineTo x="0" y="21367"/>
                <wp:lineTo x="21426" y="21367"/>
                <wp:lineTo x="21426" y="0"/>
                <wp:lineTo x="0" y="0"/>
              </wp:wrapPolygon>
            </wp:wrapTight>
            <wp:docPr id="28" name="图片 28" descr="五12饭后排队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五12饭后排队吵"/>
                    <pic:cNvPicPr>
                      <a:picLocks noChangeAspect="1"/>
                    </pic:cNvPicPr>
                  </pic:nvPicPr>
                  <pic:blipFill>
                    <a:blip r:embed="rId21" cstate="print"/>
                    <a:stretch>
                      <a:fillRect/>
                    </a:stretch>
                  </pic:blipFill>
                  <pic:spPr>
                    <a:xfrm>
                      <a:off x="0" y="0"/>
                      <a:ext cx="2515870" cy="1887220"/>
                    </a:xfrm>
                    <a:prstGeom prst="rect">
                      <a:avLst/>
                    </a:prstGeom>
                  </pic:spPr>
                </pic:pic>
              </a:graphicData>
            </a:graphic>
          </wp:anchor>
        </w:drawing>
      </w:r>
      <w:r>
        <w:rPr>
          <w:rFonts w:hint="eastAsia"/>
          <w:b/>
          <w:bCs/>
          <w:sz w:val="24"/>
          <w:szCs w:val="24"/>
        </w:rPr>
        <w:t>不和谐音符</w:t>
      </w:r>
    </w:p>
    <w:p w:rsidR="00E41177" w:rsidRDefault="0050576E">
      <w:pPr>
        <w:numPr>
          <w:ilvl w:val="0"/>
          <w:numId w:val="6"/>
        </w:numPr>
        <w:spacing w:line="440" w:lineRule="exact"/>
        <w:rPr>
          <w:rFonts w:hint="eastAsia"/>
          <w:sz w:val="24"/>
          <w:szCs w:val="24"/>
        </w:rPr>
      </w:pPr>
      <w:r>
        <w:rPr>
          <w:rFonts w:hint="eastAsia"/>
          <w:b/>
          <w:bCs/>
          <w:sz w:val="24"/>
          <w:szCs w:val="24"/>
        </w:rPr>
        <w:t>排队不自觉：</w:t>
      </w:r>
      <w:r>
        <w:rPr>
          <w:rFonts w:hint="eastAsia"/>
          <w:sz w:val="24"/>
          <w:szCs w:val="24"/>
        </w:rPr>
        <w:t>老师没到自觉排队的比较少，整队较拖拉；</w:t>
      </w:r>
    </w:p>
    <w:p w:rsidR="00E41177" w:rsidRDefault="0050576E">
      <w:pPr>
        <w:numPr>
          <w:ilvl w:val="0"/>
          <w:numId w:val="6"/>
        </w:numPr>
        <w:spacing w:line="440" w:lineRule="exact"/>
        <w:rPr>
          <w:rFonts w:hint="eastAsia"/>
          <w:b/>
          <w:bCs/>
          <w:sz w:val="24"/>
          <w:szCs w:val="24"/>
        </w:rPr>
      </w:pPr>
      <w:r>
        <w:rPr>
          <w:rFonts w:hint="eastAsia"/>
          <w:b/>
          <w:bCs/>
          <w:sz w:val="24"/>
          <w:szCs w:val="24"/>
        </w:rPr>
        <w:t>路队不整齐：</w:t>
      </w:r>
      <w:r>
        <w:rPr>
          <w:rFonts w:hint="eastAsia"/>
          <w:sz w:val="24"/>
          <w:szCs w:val="24"/>
        </w:rPr>
        <w:t>“头齐尾不齐”，与我们老师站位管理有关。</w:t>
      </w:r>
    </w:p>
    <w:p w:rsidR="00E41177" w:rsidRDefault="0050576E">
      <w:pPr>
        <w:numPr>
          <w:ilvl w:val="0"/>
          <w:numId w:val="6"/>
        </w:numPr>
        <w:spacing w:line="440" w:lineRule="exact"/>
        <w:rPr>
          <w:rFonts w:hint="eastAsia"/>
          <w:sz w:val="24"/>
          <w:szCs w:val="24"/>
        </w:rPr>
      </w:pPr>
      <w:r>
        <w:rPr>
          <w:rFonts w:hint="eastAsia"/>
          <w:b/>
          <w:bCs/>
          <w:sz w:val="24"/>
          <w:szCs w:val="24"/>
        </w:rPr>
        <w:t>行进不安静：</w:t>
      </w:r>
      <w:r>
        <w:rPr>
          <w:rFonts w:hint="eastAsia"/>
          <w:sz w:val="24"/>
          <w:szCs w:val="24"/>
        </w:rPr>
        <w:t>尤其是饭后的路队行进比较吵。</w:t>
      </w:r>
    </w:p>
    <w:p w:rsidR="00E41177" w:rsidRDefault="00E41177">
      <w:pPr>
        <w:spacing w:line="440" w:lineRule="exact"/>
        <w:rPr>
          <w:rFonts w:hint="eastAsia"/>
          <w:b/>
          <w:bCs/>
          <w:sz w:val="24"/>
          <w:szCs w:val="24"/>
        </w:rPr>
      </w:pPr>
    </w:p>
    <w:p w:rsidR="00E41177" w:rsidRDefault="0050576E">
      <w:pPr>
        <w:numPr>
          <w:ilvl w:val="0"/>
          <w:numId w:val="5"/>
        </w:numPr>
        <w:spacing w:line="440" w:lineRule="exact"/>
        <w:ind w:firstLineChars="100" w:firstLine="241"/>
        <w:rPr>
          <w:rFonts w:hint="eastAsia"/>
          <w:sz w:val="24"/>
          <w:szCs w:val="24"/>
          <w:u w:val="single"/>
        </w:rPr>
      </w:pPr>
      <w:r>
        <w:rPr>
          <w:rFonts w:hint="eastAsia"/>
          <w:b/>
          <w:bCs/>
          <w:sz w:val="24"/>
          <w:szCs w:val="24"/>
        </w:rPr>
        <w:lastRenderedPageBreak/>
        <w:t>口令要求：</w:t>
      </w:r>
      <w:r>
        <w:rPr>
          <w:rFonts w:hint="eastAsia"/>
          <w:sz w:val="24"/>
          <w:szCs w:val="24"/>
          <w:u w:val="single"/>
        </w:rPr>
        <w:t>快静齐，站直线；上下楼，靠右行；轻步走，不跑跳</w:t>
      </w:r>
    </w:p>
    <w:p w:rsidR="00E41177" w:rsidRDefault="0050576E">
      <w:pPr>
        <w:spacing w:line="44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学生管理——设立路队长，负责路队的集合与秩序，并利用善真币积分榜，采用个体与团队相结合的奖惩办法，放大善真之星的过程价值。</w:t>
      </w:r>
    </w:p>
    <w:p w:rsidR="00E41177" w:rsidRDefault="0050576E">
      <w:pPr>
        <w:spacing w:line="44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老师管理——两人带队走前后，一人带队走中间，行进中要时刻关注，多提醒，点到人。</w:t>
      </w:r>
    </w:p>
    <w:p w:rsidR="00E41177" w:rsidRDefault="0050576E">
      <w:pPr>
        <w:spacing w:line="440" w:lineRule="exact"/>
        <w:rPr>
          <w:rFonts w:hint="eastAsia"/>
          <w:b/>
          <w:bCs/>
          <w:sz w:val="24"/>
          <w:szCs w:val="24"/>
        </w:rPr>
      </w:pPr>
      <w:r>
        <w:rPr>
          <w:rFonts w:hint="eastAsia"/>
          <w:b/>
          <w:bCs/>
          <w:sz w:val="24"/>
          <w:szCs w:val="24"/>
        </w:rPr>
        <w:t xml:space="preserve">     4.</w:t>
      </w:r>
      <w:r>
        <w:rPr>
          <w:rFonts w:hint="eastAsia"/>
          <w:b/>
          <w:bCs/>
          <w:sz w:val="24"/>
          <w:szCs w:val="24"/>
        </w:rPr>
        <w:t>卫生</w:t>
      </w:r>
    </w:p>
    <w:p w:rsidR="00E41177" w:rsidRDefault="0050576E">
      <w:pPr>
        <w:spacing w:line="440" w:lineRule="exact"/>
        <w:rPr>
          <w:rFonts w:hint="eastAsia"/>
          <w:b/>
          <w:bCs/>
          <w:sz w:val="24"/>
          <w:szCs w:val="24"/>
        </w:rPr>
      </w:pPr>
      <w:r>
        <w:rPr>
          <w:rFonts w:hint="eastAsia"/>
          <w:b/>
          <w:bCs/>
          <w:sz w:val="24"/>
          <w:szCs w:val="24"/>
        </w:rPr>
        <w:t xml:space="preserve">     </w:t>
      </w:r>
      <w:r>
        <w:rPr>
          <w:rFonts w:hint="eastAsia"/>
          <w:b/>
          <w:bCs/>
          <w:sz w:val="24"/>
          <w:szCs w:val="24"/>
        </w:rPr>
        <w:t>（</w:t>
      </w:r>
      <w:r>
        <w:rPr>
          <w:rFonts w:hint="eastAsia"/>
          <w:b/>
          <w:bCs/>
          <w:sz w:val="24"/>
          <w:szCs w:val="24"/>
        </w:rPr>
        <w:t>1</w:t>
      </w:r>
      <w:r>
        <w:rPr>
          <w:rFonts w:hint="eastAsia"/>
          <w:b/>
          <w:bCs/>
          <w:sz w:val="24"/>
          <w:szCs w:val="24"/>
        </w:rPr>
        <w:t>）亮点采撷</w:t>
      </w:r>
    </w:p>
    <w:p w:rsidR="00E41177" w:rsidRDefault="0050576E">
      <w:pPr>
        <w:spacing w:line="440" w:lineRule="exact"/>
        <w:rPr>
          <w:rFonts w:hint="eastAsia"/>
          <w:b/>
          <w:bCs/>
          <w:sz w:val="24"/>
          <w:szCs w:val="24"/>
        </w:rPr>
      </w:pPr>
      <w:r>
        <w:rPr>
          <w:rFonts w:hint="eastAsia"/>
          <w:b/>
          <w:bCs/>
          <w:sz w:val="24"/>
          <w:szCs w:val="24"/>
        </w:rPr>
        <w:t xml:space="preserve">     </w:t>
      </w:r>
    </w:p>
    <w:tbl>
      <w:tblPr>
        <w:tblStyle w:val="a7"/>
        <w:tblW w:w="7741" w:type="dxa"/>
        <w:tblLayout w:type="fixed"/>
        <w:tblLook w:val="04A0"/>
      </w:tblPr>
      <w:tblGrid>
        <w:gridCol w:w="2130"/>
        <w:gridCol w:w="2521"/>
        <w:gridCol w:w="3090"/>
      </w:tblGrid>
      <w:tr w:rsidR="00E41177">
        <w:tc>
          <w:tcPr>
            <w:tcW w:w="2130" w:type="dxa"/>
          </w:tcPr>
          <w:p w:rsidR="00E41177" w:rsidRDefault="0050576E">
            <w:pPr>
              <w:rPr>
                <w:rFonts w:hint="eastAsia"/>
                <w:b/>
                <w:bCs/>
                <w:sz w:val="24"/>
                <w:szCs w:val="24"/>
              </w:rPr>
            </w:pPr>
            <w:r>
              <w:rPr>
                <w:rFonts w:hint="eastAsia"/>
                <w:b/>
                <w:bCs/>
                <w:noProof/>
                <w:sz w:val="24"/>
                <w:szCs w:val="24"/>
              </w:rPr>
              <w:drawing>
                <wp:inline distT="0" distB="0" distL="114300" distR="114300">
                  <wp:extent cx="1209040" cy="1612265"/>
                  <wp:effectExtent l="0" t="0" r="10160" b="6985"/>
                  <wp:docPr id="29" name="图片 29" descr="四6班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四6班书柜"/>
                          <pic:cNvPicPr>
                            <a:picLocks noChangeAspect="1"/>
                          </pic:cNvPicPr>
                        </pic:nvPicPr>
                        <pic:blipFill>
                          <a:blip r:embed="rId22" cstate="print"/>
                          <a:stretch>
                            <a:fillRect/>
                          </a:stretch>
                        </pic:blipFill>
                        <pic:spPr>
                          <a:xfrm>
                            <a:off x="0" y="0"/>
                            <a:ext cx="1209040" cy="1612265"/>
                          </a:xfrm>
                          <a:prstGeom prst="rect">
                            <a:avLst/>
                          </a:prstGeom>
                        </pic:spPr>
                      </pic:pic>
                    </a:graphicData>
                  </a:graphic>
                </wp:inline>
              </w:drawing>
            </w:r>
          </w:p>
        </w:tc>
        <w:tc>
          <w:tcPr>
            <w:tcW w:w="2521" w:type="dxa"/>
          </w:tcPr>
          <w:p w:rsidR="00E41177" w:rsidRDefault="0050576E">
            <w:pPr>
              <w:jc w:val="center"/>
              <w:rPr>
                <w:rFonts w:hint="eastAsia"/>
                <w:b/>
                <w:bCs/>
                <w:sz w:val="24"/>
                <w:szCs w:val="24"/>
              </w:rPr>
            </w:pPr>
            <w:r>
              <w:rPr>
                <w:rFonts w:hint="eastAsia"/>
                <w:b/>
                <w:bCs/>
                <w:noProof/>
                <w:sz w:val="24"/>
                <w:szCs w:val="24"/>
              </w:rPr>
              <w:drawing>
                <wp:inline distT="0" distB="0" distL="114300" distR="114300">
                  <wp:extent cx="1294130" cy="1725930"/>
                  <wp:effectExtent l="0" t="0" r="1270" b="7620"/>
                  <wp:docPr id="31" name="图片 31" descr="五8班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五8班书柜"/>
                          <pic:cNvPicPr>
                            <a:picLocks noChangeAspect="1"/>
                          </pic:cNvPicPr>
                        </pic:nvPicPr>
                        <pic:blipFill>
                          <a:blip r:embed="rId23" cstate="print"/>
                          <a:stretch>
                            <a:fillRect/>
                          </a:stretch>
                        </pic:blipFill>
                        <pic:spPr>
                          <a:xfrm>
                            <a:off x="0" y="0"/>
                            <a:ext cx="1294130" cy="1725930"/>
                          </a:xfrm>
                          <a:prstGeom prst="rect">
                            <a:avLst/>
                          </a:prstGeom>
                        </pic:spPr>
                      </pic:pic>
                    </a:graphicData>
                  </a:graphic>
                </wp:inline>
              </w:drawing>
            </w:r>
          </w:p>
        </w:tc>
        <w:tc>
          <w:tcPr>
            <w:tcW w:w="3090" w:type="dxa"/>
          </w:tcPr>
          <w:p w:rsidR="00E41177" w:rsidRDefault="0050576E">
            <w:pPr>
              <w:jc w:val="center"/>
              <w:rPr>
                <w:rFonts w:hint="eastAsia"/>
                <w:b/>
                <w:bCs/>
                <w:sz w:val="24"/>
                <w:szCs w:val="24"/>
              </w:rPr>
            </w:pPr>
            <w:r>
              <w:rPr>
                <w:rFonts w:hint="eastAsia"/>
                <w:b/>
                <w:bCs/>
                <w:noProof/>
                <w:sz w:val="24"/>
                <w:szCs w:val="24"/>
              </w:rPr>
              <w:drawing>
                <wp:inline distT="0" distB="0" distL="114300" distR="114300">
                  <wp:extent cx="1356360" cy="1808480"/>
                  <wp:effectExtent l="0" t="0" r="15240" b="1270"/>
                  <wp:docPr id="33" name="图片 33" descr="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五1"/>
                          <pic:cNvPicPr>
                            <a:picLocks noChangeAspect="1"/>
                          </pic:cNvPicPr>
                        </pic:nvPicPr>
                        <pic:blipFill>
                          <a:blip r:embed="rId24" cstate="print"/>
                          <a:stretch>
                            <a:fillRect/>
                          </a:stretch>
                        </pic:blipFill>
                        <pic:spPr>
                          <a:xfrm>
                            <a:off x="0" y="0"/>
                            <a:ext cx="1356360" cy="1808480"/>
                          </a:xfrm>
                          <a:prstGeom prst="rect">
                            <a:avLst/>
                          </a:prstGeom>
                        </pic:spPr>
                      </pic:pic>
                    </a:graphicData>
                  </a:graphic>
                </wp:inline>
              </w:drawing>
            </w:r>
          </w:p>
        </w:tc>
      </w:tr>
      <w:tr w:rsidR="00E41177">
        <w:tc>
          <w:tcPr>
            <w:tcW w:w="2130" w:type="dxa"/>
          </w:tcPr>
          <w:p w:rsidR="00E41177" w:rsidRDefault="0050576E">
            <w:pPr>
              <w:spacing w:line="440" w:lineRule="exact"/>
              <w:rPr>
                <w:rFonts w:hint="eastAsia"/>
                <w:sz w:val="24"/>
                <w:szCs w:val="24"/>
              </w:rPr>
            </w:pPr>
            <w:r>
              <w:rPr>
                <w:rFonts w:hint="eastAsia"/>
                <w:sz w:val="24"/>
                <w:szCs w:val="24"/>
              </w:rPr>
              <w:t>四</w:t>
            </w:r>
            <w:r>
              <w:rPr>
                <w:rFonts w:hint="eastAsia"/>
                <w:sz w:val="24"/>
                <w:szCs w:val="24"/>
              </w:rPr>
              <w:t>6</w:t>
            </w:r>
            <w:r>
              <w:rPr>
                <w:rFonts w:hint="eastAsia"/>
                <w:sz w:val="24"/>
                <w:szCs w:val="24"/>
              </w:rPr>
              <w:t>班图书柜</w:t>
            </w:r>
          </w:p>
        </w:tc>
        <w:tc>
          <w:tcPr>
            <w:tcW w:w="2521" w:type="dxa"/>
          </w:tcPr>
          <w:p w:rsidR="00E41177" w:rsidRDefault="0050576E">
            <w:pPr>
              <w:spacing w:line="440" w:lineRule="exact"/>
              <w:rPr>
                <w:rFonts w:hint="eastAsia"/>
                <w:sz w:val="24"/>
                <w:szCs w:val="24"/>
              </w:rPr>
            </w:pPr>
            <w:r>
              <w:rPr>
                <w:rFonts w:hint="eastAsia"/>
                <w:sz w:val="24"/>
                <w:szCs w:val="24"/>
              </w:rPr>
              <w:t>五</w:t>
            </w:r>
            <w:r>
              <w:rPr>
                <w:rFonts w:hint="eastAsia"/>
                <w:sz w:val="24"/>
                <w:szCs w:val="24"/>
              </w:rPr>
              <w:t>8</w:t>
            </w:r>
            <w:r>
              <w:rPr>
                <w:rFonts w:hint="eastAsia"/>
                <w:sz w:val="24"/>
                <w:szCs w:val="24"/>
              </w:rPr>
              <w:t>班作业本摆放整齐</w:t>
            </w:r>
          </w:p>
        </w:tc>
        <w:tc>
          <w:tcPr>
            <w:tcW w:w="3090" w:type="dxa"/>
          </w:tcPr>
          <w:p w:rsidR="00E41177" w:rsidRDefault="0050576E">
            <w:pPr>
              <w:spacing w:line="440" w:lineRule="exact"/>
              <w:jc w:val="center"/>
              <w:rPr>
                <w:rFonts w:hint="eastAsia"/>
                <w:sz w:val="24"/>
                <w:szCs w:val="24"/>
              </w:rPr>
            </w:pPr>
            <w:r>
              <w:rPr>
                <w:rFonts w:hint="eastAsia"/>
                <w:sz w:val="24"/>
                <w:szCs w:val="24"/>
              </w:rPr>
              <w:t>五</w:t>
            </w:r>
            <w:r>
              <w:rPr>
                <w:rFonts w:hint="eastAsia"/>
                <w:sz w:val="24"/>
                <w:szCs w:val="24"/>
              </w:rPr>
              <w:t>1</w:t>
            </w:r>
            <w:r>
              <w:rPr>
                <w:rFonts w:hint="eastAsia"/>
                <w:sz w:val="24"/>
                <w:szCs w:val="24"/>
              </w:rPr>
              <w:t>班讲台</w:t>
            </w:r>
          </w:p>
        </w:tc>
      </w:tr>
      <w:tr w:rsidR="00E41177">
        <w:trPr>
          <w:trHeight w:val="1506"/>
        </w:trPr>
        <w:tc>
          <w:tcPr>
            <w:tcW w:w="2130" w:type="dxa"/>
          </w:tcPr>
          <w:p w:rsidR="00E41177" w:rsidRDefault="0050576E">
            <w:pPr>
              <w:rPr>
                <w:rFonts w:hint="eastAsia"/>
                <w:b/>
                <w:bCs/>
                <w:sz w:val="24"/>
                <w:szCs w:val="24"/>
              </w:rPr>
            </w:pPr>
            <w:r>
              <w:rPr>
                <w:rFonts w:hint="eastAsia"/>
                <w:b/>
                <w:bCs/>
                <w:noProof/>
                <w:sz w:val="24"/>
                <w:szCs w:val="24"/>
              </w:rPr>
              <w:drawing>
                <wp:inline distT="0" distB="0" distL="114300" distR="114300">
                  <wp:extent cx="2097405" cy="1572895"/>
                  <wp:effectExtent l="0" t="0" r="17145" b="8255"/>
                  <wp:docPr id="32" name="图片 32" descr="五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五4"/>
                          <pic:cNvPicPr>
                            <a:picLocks noChangeAspect="1"/>
                          </pic:cNvPicPr>
                        </pic:nvPicPr>
                        <pic:blipFill>
                          <a:blip r:embed="rId25" cstate="print"/>
                          <a:stretch>
                            <a:fillRect/>
                          </a:stretch>
                        </pic:blipFill>
                        <pic:spPr>
                          <a:xfrm>
                            <a:off x="0" y="0"/>
                            <a:ext cx="2097405" cy="1572895"/>
                          </a:xfrm>
                          <a:prstGeom prst="rect">
                            <a:avLst/>
                          </a:prstGeom>
                        </pic:spPr>
                      </pic:pic>
                    </a:graphicData>
                  </a:graphic>
                </wp:inline>
              </w:drawing>
            </w:r>
          </w:p>
        </w:tc>
        <w:tc>
          <w:tcPr>
            <w:tcW w:w="2521" w:type="dxa"/>
          </w:tcPr>
          <w:p w:rsidR="00E41177" w:rsidRDefault="0050576E">
            <w:pPr>
              <w:rPr>
                <w:rFonts w:hint="eastAsia"/>
                <w:b/>
                <w:bCs/>
                <w:sz w:val="24"/>
                <w:szCs w:val="24"/>
              </w:rPr>
            </w:pPr>
            <w:r>
              <w:rPr>
                <w:rFonts w:hint="eastAsia"/>
                <w:b/>
                <w:bCs/>
                <w:noProof/>
                <w:sz w:val="24"/>
                <w:szCs w:val="24"/>
              </w:rPr>
              <w:drawing>
                <wp:inline distT="0" distB="0" distL="114300" distR="114300">
                  <wp:extent cx="1537970" cy="1153795"/>
                  <wp:effectExtent l="0" t="0" r="5080" b="8255"/>
                  <wp:docPr id="30" name="图片 30" descr="495523c64da7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95523c64da79408"/>
                          <pic:cNvPicPr>
                            <a:picLocks noChangeAspect="1"/>
                          </pic:cNvPicPr>
                        </pic:nvPicPr>
                        <pic:blipFill>
                          <a:blip r:embed="rId26" cstate="print"/>
                          <a:stretch>
                            <a:fillRect/>
                          </a:stretch>
                        </pic:blipFill>
                        <pic:spPr>
                          <a:xfrm>
                            <a:off x="0" y="0"/>
                            <a:ext cx="1537970" cy="1153795"/>
                          </a:xfrm>
                          <a:prstGeom prst="rect">
                            <a:avLst/>
                          </a:prstGeom>
                        </pic:spPr>
                      </pic:pic>
                    </a:graphicData>
                  </a:graphic>
                </wp:inline>
              </w:drawing>
            </w:r>
          </w:p>
          <w:p w:rsidR="00E41177" w:rsidRDefault="0050576E">
            <w:pPr>
              <w:rPr>
                <w:rFonts w:hint="eastAsia"/>
                <w:b/>
                <w:bCs/>
                <w:sz w:val="24"/>
                <w:szCs w:val="24"/>
              </w:rPr>
            </w:pPr>
            <w:r>
              <w:rPr>
                <w:rFonts w:hint="eastAsia"/>
                <w:b/>
                <w:bCs/>
                <w:noProof/>
                <w:sz w:val="24"/>
                <w:szCs w:val="24"/>
              </w:rPr>
              <w:drawing>
                <wp:inline distT="0" distB="0" distL="114300" distR="114300">
                  <wp:extent cx="1016000" cy="1354455"/>
                  <wp:effectExtent l="0" t="0" r="12700" b="17145"/>
                  <wp:docPr id="46" name="图片 46" descr="-66402b9cb3d3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6402b9cb3d30ea5"/>
                          <pic:cNvPicPr>
                            <a:picLocks noChangeAspect="1"/>
                          </pic:cNvPicPr>
                        </pic:nvPicPr>
                        <pic:blipFill>
                          <a:blip r:embed="rId27" cstate="print"/>
                          <a:stretch>
                            <a:fillRect/>
                          </a:stretch>
                        </pic:blipFill>
                        <pic:spPr>
                          <a:xfrm>
                            <a:off x="0" y="0"/>
                            <a:ext cx="1016000" cy="1354455"/>
                          </a:xfrm>
                          <a:prstGeom prst="rect">
                            <a:avLst/>
                          </a:prstGeom>
                        </pic:spPr>
                      </pic:pic>
                    </a:graphicData>
                  </a:graphic>
                </wp:inline>
              </w:drawing>
            </w:r>
          </w:p>
        </w:tc>
        <w:tc>
          <w:tcPr>
            <w:tcW w:w="3090" w:type="dxa"/>
          </w:tcPr>
          <w:p w:rsidR="00E41177" w:rsidRDefault="0050576E">
            <w:pPr>
              <w:spacing w:line="440" w:lineRule="exact"/>
              <w:rPr>
                <w:rFonts w:hint="eastAsia"/>
                <w:b/>
                <w:bCs/>
                <w:sz w:val="24"/>
                <w:szCs w:val="24"/>
              </w:rPr>
            </w:pPr>
            <w:r>
              <w:rPr>
                <w:rFonts w:hint="eastAsia"/>
                <w:b/>
                <w:bCs/>
                <w:noProof/>
                <w:sz w:val="24"/>
                <w:szCs w:val="24"/>
              </w:rPr>
              <w:drawing>
                <wp:anchor distT="0" distB="0" distL="114300" distR="114300" simplePos="0" relativeHeight="251667456" behindDoc="0" locked="0" layoutInCell="1" allowOverlap="1">
                  <wp:simplePos x="0" y="0"/>
                  <wp:positionH relativeFrom="column">
                    <wp:posOffset>74295</wp:posOffset>
                  </wp:positionH>
                  <wp:positionV relativeFrom="paragraph">
                    <wp:posOffset>1330325</wp:posOffset>
                  </wp:positionV>
                  <wp:extent cx="873760" cy="1167130"/>
                  <wp:effectExtent l="0" t="0" r="2540" b="13970"/>
                  <wp:wrapNone/>
                  <wp:docPr id="49" name="图片 49" descr="OS56R0HBXA_IR{TF@CYI7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OS56R0HBXA_IR{TF@CYI7ZL"/>
                          <pic:cNvPicPr>
                            <a:picLocks noChangeAspect="1"/>
                          </pic:cNvPicPr>
                        </pic:nvPicPr>
                        <pic:blipFill>
                          <a:blip r:embed="rId28" cstate="print"/>
                          <a:stretch>
                            <a:fillRect/>
                          </a:stretch>
                        </pic:blipFill>
                        <pic:spPr>
                          <a:xfrm>
                            <a:off x="0" y="0"/>
                            <a:ext cx="873760" cy="1167130"/>
                          </a:xfrm>
                          <a:prstGeom prst="rect">
                            <a:avLst/>
                          </a:prstGeom>
                        </pic:spPr>
                      </pic:pic>
                    </a:graphicData>
                  </a:graphic>
                </wp:anchor>
              </w:drawing>
            </w:r>
            <w:r>
              <w:rPr>
                <w:rFonts w:hint="eastAsia"/>
                <w:b/>
                <w:bCs/>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-976630</wp:posOffset>
                  </wp:positionV>
                  <wp:extent cx="1880235" cy="1410335"/>
                  <wp:effectExtent l="0" t="0" r="5715" b="18415"/>
                  <wp:wrapSquare wrapText="bothSides"/>
                  <wp:docPr id="35" name="图片 35" descr="四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四15"/>
                          <pic:cNvPicPr>
                            <a:picLocks noChangeAspect="1"/>
                          </pic:cNvPicPr>
                        </pic:nvPicPr>
                        <pic:blipFill>
                          <a:blip r:embed="rId29" cstate="print"/>
                          <a:stretch>
                            <a:fillRect/>
                          </a:stretch>
                        </pic:blipFill>
                        <pic:spPr>
                          <a:xfrm>
                            <a:off x="0" y="0"/>
                            <a:ext cx="1880235" cy="1410335"/>
                          </a:xfrm>
                          <a:prstGeom prst="rect">
                            <a:avLst/>
                          </a:prstGeom>
                        </pic:spPr>
                      </pic:pic>
                    </a:graphicData>
                  </a:graphic>
                </wp:anchor>
              </w:drawing>
            </w:r>
          </w:p>
        </w:tc>
      </w:tr>
      <w:tr w:rsidR="00E41177">
        <w:tc>
          <w:tcPr>
            <w:tcW w:w="2130" w:type="dxa"/>
          </w:tcPr>
          <w:p w:rsidR="00E41177" w:rsidRDefault="0050576E">
            <w:pPr>
              <w:spacing w:line="440" w:lineRule="exact"/>
              <w:rPr>
                <w:rFonts w:hint="eastAsia"/>
                <w:b/>
                <w:bCs/>
                <w:sz w:val="24"/>
                <w:szCs w:val="24"/>
              </w:rPr>
            </w:pPr>
            <w:r>
              <w:rPr>
                <w:rFonts w:hint="eastAsia"/>
                <w:sz w:val="24"/>
                <w:szCs w:val="24"/>
              </w:rPr>
              <w:t>五</w:t>
            </w:r>
            <w:r>
              <w:rPr>
                <w:rFonts w:hint="eastAsia"/>
                <w:sz w:val="24"/>
                <w:szCs w:val="24"/>
              </w:rPr>
              <w:t>4</w:t>
            </w:r>
            <w:r>
              <w:rPr>
                <w:rFonts w:hint="eastAsia"/>
                <w:sz w:val="24"/>
                <w:szCs w:val="24"/>
              </w:rPr>
              <w:t>班柜上的作业本整齐</w:t>
            </w:r>
          </w:p>
        </w:tc>
        <w:tc>
          <w:tcPr>
            <w:tcW w:w="2521" w:type="dxa"/>
          </w:tcPr>
          <w:p w:rsidR="00E41177" w:rsidRDefault="0050576E">
            <w:pPr>
              <w:spacing w:line="440" w:lineRule="exact"/>
              <w:rPr>
                <w:rFonts w:hint="eastAsia"/>
                <w:sz w:val="24"/>
                <w:szCs w:val="24"/>
              </w:rPr>
            </w:pPr>
            <w:r>
              <w:rPr>
                <w:rFonts w:hint="eastAsia"/>
                <w:sz w:val="24"/>
                <w:szCs w:val="24"/>
              </w:rPr>
              <w:t>关注细节，零散物品装盒摆放就整齐多了，脱下的衣服叠好摆成一条线，文明的素养就体现在点点滴滴中。</w:t>
            </w:r>
          </w:p>
        </w:tc>
        <w:tc>
          <w:tcPr>
            <w:tcW w:w="3090" w:type="dxa"/>
          </w:tcPr>
          <w:p w:rsidR="00E41177" w:rsidRDefault="0050576E">
            <w:pPr>
              <w:spacing w:line="440" w:lineRule="exact"/>
              <w:rPr>
                <w:rFonts w:hint="eastAsia"/>
                <w:sz w:val="24"/>
                <w:szCs w:val="24"/>
              </w:rPr>
            </w:pPr>
            <w:r>
              <w:rPr>
                <w:rFonts w:hint="eastAsia"/>
                <w:sz w:val="24"/>
                <w:szCs w:val="24"/>
              </w:rPr>
              <w:t>四</w:t>
            </w:r>
            <w:r>
              <w:rPr>
                <w:rFonts w:hint="eastAsia"/>
                <w:sz w:val="24"/>
                <w:szCs w:val="24"/>
              </w:rPr>
              <w:t>15</w:t>
            </w:r>
            <w:r>
              <w:rPr>
                <w:rFonts w:hint="eastAsia"/>
                <w:sz w:val="24"/>
                <w:szCs w:val="24"/>
              </w:rPr>
              <w:t>班的黑板槽很整洁</w:t>
            </w:r>
          </w:p>
          <w:p w:rsidR="00E41177" w:rsidRDefault="0050576E">
            <w:pPr>
              <w:spacing w:line="440" w:lineRule="exact"/>
              <w:rPr>
                <w:rFonts w:hint="eastAsia"/>
                <w:sz w:val="24"/>
                <w:szCs w:val="24"/>
              </w:rPr>
            </w:pPr>
            <w:r>
              <w:rPr>
                <w:rFonts w:hint="eastAsia"/>
                <w:sz w:val="24"/>
                <w:szCs w:val="24"/>
              </w:rPr>
              <w:t>五</w:t>
            </w:r>
            <w:r>
              <w:rPr>
                <w:rFonts w:hint="eastAsia"/>
                <w:sz w:val="24"/>
                <w:szCs w:val="24"/>
              </w:rPr>
              <w:t>1</w:t>
            </w:r>
            <w:r>
              <w:rPr>
                <w:rFonts w:hint="eastAsia"/>
                <w:sz w:val="24"/>
                <w:szCs w:val="24"/>
              </w:rPr>
              <w:t>班小房间很整洁</w:t>
            </w:r>
          </w:p>
        </w:tc>
      </w:tr>
    </w:tbl>
    <w:p w:rsidR="00E41177" w:rsidRDefault="0050576E" w:rsidP="0050576E">
      <w:pPr>
        <w:spacing w:line="440" w:lineRule="exact"/>
        <w:ind w:leftChars="100" w:left="210"/>
        <w:rPr>
          <w:rFonts w:hint="eastAsia"/>
          <w:b/>
          <w:bCs/>
          <w:sz w:val="24"/>
          <w:szCs w:val="24"/>
        </w:rPr>
      </w:pPr>
      <w:r>
        <w:rPr>
          <w:rFonts w:hint="eastAsia"/>
          <w:b/>
          <w:bCs/>
          <w:sz w:val="24"/>
          <w:szCs w:val="24"/>
        </w:rPr>
        <w:lastRenderedPageBreak/>
        <w:t>（</w:t>
      </w:r>
      <w:r>
        <w:rPr>
          <w:rFonts w:hint="eastAsia"/>
          <w:b/>
          <w:bCs/>
          <w:sz w:val="24"/>
          <w:szCs w:val="24"/>
        </w:rPr>
        <w:t>2</w:t>
      </w:r>
      <w:r>
        <w:rPr>
          <w:rFonts w:hint="eastAsia"/>
          <w:b/>
          <w:bCs/>
          <w:sz w:val="24"/>
          <w:szCs w:val="24"/>
        </w:rPr>
        <w:t>）不和谐音符</w:t>
      </w:r>
    </w:p>
    <w:tbl>
      <w:tblPr>
        <w:tblStyle w:val="a7"/>
        <w:tblW w:w="8522" w:type="dxa"/>
        <w:tblLayout w:type="fixed"/>
        <w:tblLook w:val="04A0"/>
      </w:tblPr>
      <w:tblGrid>
        <w:gridCol w:w="2840"/>
        <w:gridCol w:w="2841"/>
        <w:gridCol w:w="50"/>
        <w:gridCol w:w="2791"/>
      </w:tblGrid>
      <w:tr w:rsidR="00E41177">
        <w:trPr>
          <w:trHeight w:val="3032"/>
        </w:trPr>
        <w:tc>
          <w:tcPr>
            <w:tcW w:w="2840" w:type="dxa"/>
          </w:tcPr>
          <w:p w:rsidR="00E41177" w:rsidRDefault="0050576E">
            <w:pPr>
              <w:rPr>
                <w:rFonts w:hint="eastAsia"/>
                <w:b/>
                <w:bCs/>
                <w:sz w:val="24"/>
                <w:szCs w:val="24"/>
              </w:rPr>
            </w:pPr>
            <w:r>
              <w:rPr>
                <w:rFonts w:hint="eastAsia"/>
                <w:b/>
                <w:bCs/>
                <w:noProof/>
                <w:sz w:val="24"/>
                <w:szCs w:val="24"/>
              </w:rPr>
              <w:drawing>
                <wp:inline distT="0" distB="0" distL="114300" distR="114300">
                  <wp:extent cx="1638300" cy="1228725"/>
                  <wp:effectExtent l="0" t="0" r="0" b="9525"/>
                  <wp:docPr id="40" name="图片 40" descr="四10班学生桌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四10班学生桌肚"/>
                          <pic:cNvPicPr>
                            <a:picLocks noChangeAspect="1"/>
                          </pic:cNvPicPr>
                        </pic:nvPicPr>
                        <pic:blipFill>
                          <a:blip r:embed="rId30" cstate="print"/>
                          <a:stretch>
                            <a:fillRect/>
                          </a:stretch>
                        </pic:blipFill>
                        <pic:spPr>
                          <a:xfrm>
                            <a:off x="0" y="0"/>
                            <a:ext cx="1638300" cy="1228725"/>
                          </a:xfrm>
                          <a:prstGeom prst="rect">
                            <a:avLst/>
                          </a:prstGeom>
                        </pic:spPr>
                      </pic:pic>
                    </a:graphicData>
                  </a:graphic>
                </wp:inline>
              </w:drawing>
            </w:r>
          </w:p>
        </w:tc>
        <w:tc>
          <w:tcPr>
            <w:tcW w:w="2841" w:type="dxa"/>
          </w:tcPr>
          <w:p w:rsidR="00E41177" w:rsidRDefault="0050576E">
            <w:pPr>
              <w:rPr>
                <w:rFonts w:hint="eastAsia"/>
                <w:b/>
                <w:bCs/>
                <w:sz w:val="24"/>
                <w:szCs w:val="24"/>
              </w:rPr>
            </w:pPr>
            <w:r>
              <w:rPr>
                <w:rFonts w:hint="eastAsia"/>
                <w:b/>
                <w:bCs/>
                <w:noProof/>
                <w:sz w:val="24"/>
                <w:szCs w:val="24"/>
              </w:rPr>
              <w:drawing>
                <wp:inline distT="0" distB="0" distL="114300" distR="114300">
                  <wp:extent cx="1623695" cy="2164715"/>
                  <wp:effectExtent l="0" t="0" r="14605" b="6985"/>
                  <wp:docPr id="41" name="图片 41" descr="IMG_20181017_1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181017_131803"/>
                          <pic:cNvPicPr>
                            <a:picLocks noChangeAspect="1"/>
                          </pic:cNvPicPr>
                        </pic:nvPicPr>
                        <pic:blipFill>
                          <a:blip r:embed="rId31" cstate="print"/>
                          <a:stretch>
                            <a:fillRect/>
                          </a:stretch>
                        </pic:blipFill>
                        <pic:spPr>
                          <a:xfrm>
                            <a:off x="0" y="0"/>
                            <a:ext cx="1623695" cy="2164715"/>
                          </a:xfrm>
                          <a:prstGeom prst="rect">
                            <a:avLst/>
                          </a:prstGeom>
                        </pic:spPr>
                      </pic:pic>
                    </a:graphicData>
                  </a:graphic>
                </wp:inline>
              </w:drawing>
            </w:r>
          </w:p>
        </w:tc>
        <w:tc>
          <w:tcPr>
            <w:tcW w:w="2841" w:type="dxa"/>
            <w:gridSpan w:val="2"/>
          </w:tcPr>
          <w:p w:rsidR="00E41177" w:rsidRDefault="0050576E">
            <w:pPr>
              <w:rPr>
                <w:rFonts w:hint="eastAsia"/>
                <w:b/>
                <w:bCs/>
                <w:sz w:val="24"/>
                <w:szCs w:val="24"/>
              </w:rPr>
            </w:pPr>
            <w:r>
              <w:rPr>
                <w:rFonts w:hint="eastAsia"/>
                <w:b/>
                <w:bCs/>
                <w:noProof/>
                <w:sz w:val="24"/>
                <w:szCs w:val="24"/>
              </w:rPr>
              <w:drawing>
                <wp:inline distT="0" distB="0" distL="114300" distR="114300">
                  <wp:extent cx="1638300" cy="1228725"/>
                  <wp:effectExtent l="0" t="0" r="0" b="9525"/>
                  <wp:docPr id="42" name="图片 42" descr="IMG_20181018_13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181018_130933"/>
                          <pic:cNvPicPr>
                            <a:picLocks noChangeAspect="1"/>
                          </pic:cNvPicPr>
                        </pic:nvPicPr>
                        <pic:blipFill>
                          <a:blip r:embed="rId32" cstate="print"/>
                          <a:stretch>
                            <a:fillRect/>
                          </a:stretch>
                        </pic:blipFill>
                        <pic:spPr>
                          <a:xfrm>
                            <a:off x="0" y="0"/>
                            <a:ext cx="1638300" cy="1228725"/>
                          </a:xfrm>
                          <a:prstGeom prst="rect">
                            <a:avLst/>
                          </a:prstGeom>
                        </pic:spPr>
                      </pic:pic>
                    </a:graphicData>
                  </a:graphic>
                </wp:inline>
              </w:drawing>
            </w:r>
          </w:p>
        </w:tc>
      </w:tr>
      <w:tr w:rsidR="00E41177">
        <w:tc>
          <w:tcPr>
            <w:tcW w:w="2840" w:type="dxa"/>
          </w:tcPr>
          <w:p w:rsidR="00E41177" w:rsidRDefault="0050576E">
            <w:pPr>
              <w:spacing w:line="440" w:lineRule="exact"/>
              <w:rPr>
                <w:rFonts w:hint="eastAsia"/>
                <w:sz w:val="24"/>
                <w:szCs w:val="24"/>
              </w:rPr>
            </w:pPr>
            <w:r>
              <w:rPr>
                <w:rFonts w:hint="eastAsia"/>
                <w:sz w:val="24"/>
                <w:szCs w:val="24"/>
              </w:rPr>
              <w:t>用后纸巾没有及时扔掉</w:t>
            </w:r>
          </w:p>
        </w:tc>
        <w:tc>
          <w:tcPr>
            <w:tcW w:w="5682" w:type="dxa"/>
            <w:gridSpan w:val="3"/>
          </w:tcPr>
          <w:p w:rsidR="00E41177" w:rsidRDefault="0050576E">
            <w:pPr>
              <w:spacing w:line="440" w:lineRule="exact"/>
              <w:jc w:val="center"/>
              <w:rPr>
                <w:rFonts w:hint="eastAsia"/>
                <w:sz w:val="24"/>
                <w:szCs w:val="24"/>
              </w:rPr>
            </w:pPr>
            <w:r>
              <w:rPr>
                <w:rFonts w:hint="eastAsia"/>
                <w:sz w:val="24"/>
                <w:szCs w:val="24"/>
              </w:rPr>
              <w:t>教室里随地乱扔的纸屑、水杯等</w:t>
            </w:r>
          </w:p>
        </w:tc>
      </w:tr>
      <w:tr w:rsidR="00E41177">
        <w:trPr>
          <w:trHeight w:val="2159"/>
        </w:trPr>
        <w:tc>
          <w:tcPr>
            <w:tcW w:w="2840" w:type="dxa"/>
          </w:tcPr>
          <w:p w:rsidR="00E41177" w:rsidRDefault="0050576E">
            <w:pPr>
              <w:rPr>
                <w:rFonts w:hint="eastAsia"/>
                <w:sz w:val="24"/>
                <w:szCs w:val="24"/>
              </w:rPr>
            </w:pPr>
            <w:r>
              <w:rPr>
                <w:rFonts w:hint="eastAsia"/>
                <w:noProof/>
                <w:sz w:val="24"/>
                <w:szCs w:val="24"/>
              </w:rPr>
              <w:drawing>
                <wp:inline distT="0" distB="0" distL="114300" distR="114300">
                  <wp:extent cx="1623695" cy="2164715"/>
                  <wp:effectExtent l="0" t="0" r="14605" b="6985"/>
                  <wp:docPr id="43" name="图片 43" descr="IMG_20181029_09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181029_092036"/>
                          <pic:cNvPicPr>
                            <a:picLocks noChangeAspect="1"/>
                          </pic:cNvPicPr>
                        </pic:nvPicPr>
                        <pic:blipFill>
                          <a:blip r:embed="rId33" cstate="print"/>
                          <a:stretch>
                            <a:fillRect/>
                          </a:stretch>
                        </pic:blipFill>
                        <pic:spPr>
                          <a:xfrm>
                            <a:off x="0" y="0"/>
                            <a:ext cx="1623695" cy="2164715"/>
                          </a:xfrm>
                          <a:prstGeom prst="rect">
                            <a:avLst/>
                          </a:prstGeom>
                        </pic:spPr>
                      </pic:pic>
                    </a:graphicData>
                  </a:graphic>
                </wp:inline>
              </w:drawing>
            </w:r>
          </w:p>
        </w:tc>
        <w:tc>
          <w:tcPr>
            <w:tcW w:w="2891" w:type="dxa"/>
            <w:gridSpan w:val="2"/>
          </w:tcPr>
          <w:p w:rsidR="00E41177" w:rsidRDefault="0050576E">
            <w:pPr>
              <w:rPr>
                <w:rFonts w:hint="eastAsia"/>
                <w:sz w:val="24"/>
                <w:szCs w:val="24"/>
              </w:rPr>
            </w:pPr>
            <w:r>
              <w:rPr>
                <w:rFonts w:hint="eastAsia"/>
                <w:noProof/>
                <w:sz w:val="24"/>
                <w:szCs w:val="24"/>
              </w:rPr>
              <w:drawing>
                <wp:inline distT="0" distB="0" distL="114300" distR="114300">
                  <wp:extent cx="1667510" cy="2223770"/>
                  <wp:effectExtent l="0" t="0" r="8890" b="5080"/>
                  <wp:docPr id="44" name="图片 44" descr="IMG_20181026_10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181026_104825"/>
                          <pic:cNvPicPr>
                            <a:picLocks noChangeAspect="1"/>
                          </pic:cNvPicPr>
                        </pic:nvPicPr>
                        <pic:blipFill>
                          <a:blip r:embed="rId34" cstate="print"/>
                          <a:stretch>
                            <a:fillRect/>
                          </a:stretch>
                        </pic:blipFill>
                        <pic:spPr>
                          <a:xfrm>
                            <a:off x="0" y="0"/>
                            <a:ext cx="1667510" cy="2223770"/>
                          </a:xfrm>
                          <a:prstGeom prst="rect">
                            <a:avLst/>
                          </a:prstGeom>
                        </pic:spPr>
                      </pic:pic>
                    </a:graphicData>
                  </a:graphic>
                </wp:inline>
              </w:drawing>
            </w:r>
          </w:p>
        </w:tc>
        <w:tc>
          <w:tcPr>
            <w:tcW w:w="2791" w:type="dxa"/>
          </w:tcPr>
          <w:p w:rsidR="00E41177" w:rsidRDefault="0050576E">
            <w:pPr>
              <w:rPr>
                <w:rFonts w:hint="eastAsia"/>
                <w:sz w:val="24"/>
                <w:szCs w:val="24"/>
              </w:rPr>
            </w:pPr>
            <w:r>
              <w:rPr>
                <w:rFonts w:hint="eastAsia"/>
                <w:noProof/>
                <w:sz w:val="24"/>
                <w:szCs w:val="24"/>
              </w:rPr>
              <w:drawing>
                <wp:inline distT="0" distB="0" distL="114300" distR="114300">
                  <wp:extent cx="1579880" cy="1184910"/>
                  <wp:effectExtent l="0" t="0" r="1270" b="15240"/>
                  <wp:docPr id="45" name="图片 45" descr="IMG_20181023_17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181023_173816"/>
                          <pic:cNvPicPr>
                            <a:picLocks noChangeAspect="1"/>
                          </pic:cNvPicPr>
                        </pic:nvPicPr>
                        <pic:blipFill>
                          <a:blip r:embed="rId35" cstate="print"/>
                          <a:stretch>
                            <a:fillRect/>
                          </a:stretch>
                        </pic:blipFill>
                        <pic:spPr>
                          <a:xfrm>
                            <a:off x="0" y="0"/>
                            <a:ext cx="1579880" cy="1184910"/>
                          </a:xfrm>
                          <a:prstGeom prst="rect">
                            <a:avLst/>
                          </a:prstGeom>
                        </pic:spPr>
                      </pic:pic>
                    </a:graphicData>
                  </a:graphic>
                </wp:inline>
              </w:drawing>
            </w:r>
          </w:p>
        </w:tc>
      </w:tr>
      <w:tr w:rsidR="00E41177">
        <w:tc>
          <w:tcPr>
            <w:tcW w:w="2840" w:type="dxa"/>
          </w:tcPr>
          <w:p w:rsidR="00E41177" w:rsidRDefault="0050576E">
            <w:pPr>
              <w:rPr>
                <w:rFonts w:hint="eastAsia"/>
                <w:sz w:val="24"/>
                <w:szCs w:val="24"/>
              </w:rPr>
            </w:pPr>
            <w:r>
              <w:rPr>
                <w:rFonts w:hint="eastAsia"/>
                <w:sz w:val="24"/>
                <w:szCs w:val="24"/>
              </w:rPr>
              <w:t>小房间地面不干净，纸屑没有扔进纸篓</w:t>
            </w:r>
          </w:p>
        </w:tc>
        <w:tc>
          <w:tcPr>
            <w:tcW w:w="2891" w:type="dxa"/>
            <w:gridSpan w:val="2"/>
          </w:tcPr>
          <w:p w:rsidR="00E41177" w:rsidRDefault="0050576E">
            <w:pPr>
              <w:spacing w:line="440" w:lineRule="exact"/>
              <w:rPr>
                <w:rFonts w:hint="eastAsia"/>
                <w:sz w:val="24"/>
                <w:szCs w:val="24"/>
              </w:rPr>
            </w:pPr>
            <w:r>
              <w:rPr>
                <w:rFonts w:hint="eastAsia"/>
                <w:sz w:val="24"/>
                <w:szCs w:val="24"/>
              </w:rPr>
              <w:t>零乱的讲台如何以身立范</w:t>
            </w:r>
          </w:p>
        </w:tc>
        <w:tc>
          <w:tcPr>
            <w:tcW w:w="2791" w:type="dxa"/>
          </w:tcPr>
          <w:p w:rsidR="00E41177" w:rsidRDefault="0050576E">
            <w:pPr>
              <w:spacing w:line="440" w:lineRule="exact"/>
              <w:rPr>
                <w:rFonts w:hint="eastAsia"/>
                <w:sz w:val="24"/>
                <w:szCs w:val="24"/>
              </w:rPr>
            </w:pPr>
            <w:r>
              <w:rPr>
                <w:rFonts w:hint="eastAsia"/>
                <w:sz w:val="24"/>
                <w:szCs w:val="24"/>
              </w:rPr>
              <w:t>卫生要全天候保洁，放学后的桌椅也要拉齐。</w:t>
            </w:r>
          </w:p>
        </w:tc>
      </w:tr>
      <w:tr w:rsidR="00E41177">
        <w:tc>
          <w:tcPr>
            <w:tcW w:w="2840" w:type="dxa"/>
          </w:tcPr>
          <w:p w:rsidR="00E41177" w:rsidRDefault="0050576E">
            <w:pPr>
              <w:rPr>
                <w:rFonts w:hint="eastAsia"/>
                <w:b/>
                <w:bCs/>
                <w:sz w:val="24"/>
                <w:szCs w:val="24"/>
              </w:rPr>
            </w:pPr>
            <w:r>
              <w:rPr>
                <w:rFonts w:hint="eastAsia"/>
                <w:b/>
                <w:bCs/>
                <w:noProof/>
                <w:sz w:val="24"/>
                <w:szCs w:val="24"/>
              </w:rPr>
              <w:drawing>
                <wp:inline distT="0" distB="0" distL="114300" distR="114300">
                  <wp:extent cx="1623695" cy="2164715"/>
                  <wp:effectExtent l="0" t="0" r="14605" b="6985"/>
                  <wp:docPr id="20" name="图片 20" descr="IMG_20181029_13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1029_135249"/>
                          <pic:cNvPicPr>
                            <a:picLocks noChangeAspect="1"/>
                          </pic:cNvPicPr>
                        </pic:nvPicPr>
                        <pic:blipFill>
                          <a:blip r:embed="rId36" cstate="print"/>
                          <a:stretch>
                            <a:fillRect/>
                          </a:stretch>
                        </pic:blipFill>
                        <pic:spPr>
                          <a:xfrm>
                            <a:off x="0" y="0"/>
                            <a:ext cx="1623695" cy="2164715"/>
                          </a:xfrm>
                          <a:prstGeom prst="rect">
                            <a:avLst/>
                          </a:prstGeom>
                        </pic:spPr>
                      </pic:pic>
                    </a:graphicData>
                  </a:graphic>
                </wp:inline>
              </w:drawing>
            </w:r>
          </w:p>
        </w:tc>
        <w:tc>
          <w:tcPr>
            <w:tcW w:w="2891" w:type="dxa"/>
            <w:gridSpan w:val="2"/>
          </w:tcPr>
          <w:p w:rsidR="00E41177" w:rsidRDefault="0050576E">
            <w:pPr>
              <w:rPr>
                <w:rFonts w:hint="eastAsia"/>
                <w:b/>
                <w:bCs/>
                <w:sz w:val="24"/>
                <w:szCs w:val="24"/>
              </w:rPr>
            </w:pPr>
            <w:r>
              <w:rPr>
                <w:rFonts w:hint="eastAsia"/>
                <w:b/>
                <w:bCs/>
                <w:noProof/>
                <w:sz w:val="24"/>
                <w:szCs w:val="24"/>
              </w:rPr>
              <w:drawing>
                <wp:inline distT="0" distB="0" distL="114300" distR="114300">
                  <wp:extent cx="1667510" cy="2223770"/>
                  <wp:effectExtent l="0" t="0" r="8890" b="5080"/>
                  <wp:docPr id="52" name="图片 52" descr="IMG_20181101_06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181101_064615"/>
                          <pic:cNvPicPr>
                            <a:picLocks noChangeAspect="1"/>
                          </pic:cNvPicPr>
                        </pic:nvPicPr>
                        <pic:blipFill>
                          <a:blip r:embed="rId37" cstate="print"/>
                          <a:stretch>
                            <a:fillRect/>
                          </a:stretch>
                        </pic:blipFill>
                        <pic:spPr>
                          <a:xfrm>
                            <a:off x="0" y="0"/>
                            <a:ext cx="1667510" cy="2223770"/>
                          </a:xfrm>
                          <a:prstGeom prst="rect">
                            <a:avLst/>
                          </a:prstGeom>
                        </pic:spPr>
                      </pic:pic>
                    </a:graphicData>
                  </a:graphic>
                </wp:inline>
              </w:drawing>
            </w:r>
          </w:p>
        </w:tc>
        <w:tc>
          <w:tcPr>
            <w:tcW w:w="2791" w:type="dxa"/>
          </w:tcPr>
          <w:p w:rsidR="00E41177" w:rsidRDefault="0050576E">
            <w:pPr>
              <w:rPr>
                <w:rFonts w:hint="eastAsia"/>
                <w:b/>
                <w:bCs/>
                <w:sz w:val="24"/>
                <w:szCs w:val="24"/>
              </w:rPr>
            </w:pPr>
            <w:r>
              <w:rPr>
                <w:rFonts w:hint="eastAsia"/>
                <w:b/>
                <w:bCs/>
                <w:noProof/>
                <w:sz w:val="24"/>
                <w:szCs w:val="24"/>
              </w:rPr>
              <w:drawing>
                <wp:inline distT="0" distB="0" distL="114300" distR="114300">
                  <wp:extent cx="1579880" cy="1184910"/>
                  <wp:effectExtent l="0" t="0" r="1270" b="15240"/>
                  <wp:docPr id="53" name="图片 53" descr="IMG_20181026_13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181026_131948"/>
                          <pic:cNvPicPr>
                            <a:picLocks noChangeAspect="1"/>
                          </pic:cNvPicPr>
                        </pic:nvPicPr>
                        <pic:blipFill>
                          <a:blip r:embed="rId38" cstate="print"/>
                          <a:stretch>
                            <a:fillRect/>
                          </a:stretch>
                        </pic:blipFill>
                        <pic:spPr>
                          <a:xfrm>
                            <a:off x="0" y="0"/>
                            <a:ext cx="1579880" cy="1184910"/>
                          </a:xfrm>
                          <a:prstGeom prst="rect">
                            <a:avLst/>
                          </a:prstGeom>
                        </pic:spPr>
                      </pic:pic>
                    </a:graphicData>
                  </a:graphic>
                </wp:inline>
              </w:drawing>
            </w:r>
          </w:p>
        </w:tc>
      </w:tr>
      <w:tr w:rsidR="00E41177">
        <w:tc>
          <w:tcPr>
            <w:tcW w:w="2840" w:type="dxa"/>
          </w:tcPr>
          <w:p w:rsidR="00E41177" w:rsidRDefault="0050576E">
            <w:pPr>
              <w:rPr>
                <w:rFonts w:hint="eastAsia"/>
                <w:b/>
                <w:bCs/>
                <w:sz w:val="24"/>
                <w:szCs w:val="24"/>
              </w:rPr>
            </w:pPr>
            <w:r>
              <w:rPr>
                <w:rFonts w:hint="eastAsia"/>
                <w:sz w:val="24"/>
                <w:szCs w:val="24"/>
              </w:rPr>
              <w:t>桌面要定期清洁并保护</w:t>
            </w:r>
          </w:p>
        </w:tc>
        <w:tc>
          <w:tcPr>
            <w:tcW w:w="5682" w:type="dxa"/>
            <w:gridSpan w:val="3"/>
          </w:tcPr>
          <w:p w:rsidR="00E41177" w:rsidRDefault="0050576E">
            <w:pPr>
              <w:spacing w:line="440" w:lineRule="exact"/>
              <w:rPr>
                <w:rFonts w:hint="eastAsia"/>
                <w:b/>
                <w:bCs/>
                <w:sz w:val="24"/>
                <w:szCs w:val="24"/>
              </w:rPr>
            </w:pPr>
            <w:r>
              <w:rPr>
                <w:rFonts w:hint="eastAsia"/>
                <w:sz w:val="24"/>
                <w:szCs w:val="24"/>
              </w:rPr>
              <w:t>放学后校园里常见随地乱扔的纸屑</w:t>
            </w:r>
          </w:p>
        </w:tc>
      </w:tr>
    </w:tbl>
    <w:p w:rsidR="00E41177" w:rsidRDefault="0050576E" w:rsidP="0050576E">
      <w:pPr>
        <w:spacing w:line="440" w:lineRule="exact"/>
        <w:ind w:leftChars="100" w:left="210"/>
        <w:rPr>
          <w:rFonts w:hint="eastAsia"/>
          <w:b/>
          <w:bCs/>
          <w:sz w:val="24"/>
          <w:szCs w:val="24"/>
        </w:rPr>
      </w:pPr>
      <w:r>
        <w:rPr>
          <w:rFonts w:hint="eastAsia"/>
          <w:b/>
          <w:bCs/>
          <w:sz w:val="24"/>
          <w:szCs w:val="24"/>
        </w:rPr>
        <w:t>（</w:t>
      </w:r>
      <w:r>
        <w:rPr>
          <w:rFonts w:hint="eastAsia"/>
          <w:b/>
          <w:bCs/>
          <w:sz w:val="24"/>
          <w:szCs w:val="24"/>
        </w:rPr>
        <w:t>3</w:t>
      </w:r>
      <w:r>
        <w:rPr>
          <w:rFonts w:hint="eastAsia"/>
          <w:b/>
          <w:bCs/>
          <w:sz w:val="24"/>
          <w:szCs w:val="24"/>
        </w:rPr>
        <w:t>）改进思考：</w:t>
      </w:r>
    </w:p>
    <w:p w:rsidR="00E41177" w:rsidRDefault="0050576E">
      <w:pPr>
        <w:spacing w:line="440" w:lineRule="exact"/>
        <w:ind w:firstLineChars="300" w:firstLine="723"/>
        <w:rPr>
          <w:rFonts w:hint="eastAsia"/>
          <w:sz w:val="24"/>
          <w:szCs w:val="24"/>
          <w:u w:val="single"/>
        </w:rPr>
      </w:pPr>
      <w:r>
        <w:rPr>
          <w:rFonts w:hint="eastAsia"/>
          <w:b/>
          <w:bCs/>
          <w:sz w:val="24"/>
          <w:szCs w:val="24"/>
        </w:rPr>
        <w:lastRenderedPageBreak/>
        <w:t>明确标准：</w:t>
      </w:r>
      <w:r>
        <w:rPr>
          <w:rFonts w:hint="eastAsia"/>
          <w:sz w:val="24"/>
          <w:szCs w:val="24"/>
          <w:u w:val="single"/>
        </w:rPr>
        <w:t>物品摆放，定位定标；洁净桌面，理好抽屉；对线排齐，塞好板凳。</w:t>
      </w:r>
    </w:p>
    <w:p w:rsidR="00E41177" w:rsidRDefault="0050576E" w:rsidP="0050576E">
      <w:pPr>
        <w:pStyle w:val="a8"/>
        <w:spacing w:line="440" w:lineRule="exact"/>
        <w:ind w:left="200" w:firstLine="482"/>
        <w:jc w:val="left"/>
        <w:rPr>
          <w:rFonts w:asciiTheme="majorEastAsia" w:eastAsiaTheme="majorEastAsia" w:hAnsiTheme="majorEastAsia"/>
          <w:sz w:val="24"/>
          <w:szCs w:val="24"/>
        </w:rPr>
      </w:pPr>
      <w:r>
        <w:rPr>
          <w:rFonts w:hint="eastAsia"/>
          <w:b/>
          <w:bCs/>
          <w:sz w:val="24"/>
          <w:szCs w:val="24"/>
        </w:rPr>
        <w:t xml:space="preserve"> </w:t>
      </w:r>
      <w:r>
        <w:rPr>
          <w:rFonts w:asciiTheme="majorEastAsia" w:eastAsiaTheme="majorEastAsia" w:hAnsiTheme="majorEastAsia" w:hint="eastAsia"/>
          <w:b/>
          <w:bCs/>
          <w:sz w:val="24"/>
          <w:szCs w:val="24"/>
        </w:rPr>
        <w:t>设岗评岗：</w:t>
      </w:r>
      <w:r>
        <w:rPr>
          <w:rFonts w:asciiTheme="majorEastAsia" w:eastAsiaTheme="majorEastAsia" w:hAnsiTheme="majorEastAsia" w:hint="eastAsia"/>
          <w:sz w:val="24"/>
          <w:szCs w:val="24"/>
        </w:rPr>
        <w:t>设立卫生保洁岗，负责督促每位学生做好自己桌椅区域的卫生保洁工作，提倡人人都是保洁员，小岗位负责观察记录与监督评价。</w:t>
      </w:r>
    </w:p>
    <w:p w:rsidR="00E41177" w:rsidRDefault="0050576E">
      <w:pPr>
        <w:spacing w:line="440" w:lineRule="exact"/>
        <w:ind w:firstLineChars="300" w:firstLine="723"/>
        <w:rPr>
          <w:rFonts w:hint="eastAsia"/>
          <w:sz w:val="24"/>
          <w:szCs w:val="24"/>
        </w:rPr>
      </w:pPr>
      <w:r>
        <w:rPr>
          <w:rFonts w:hint="eastAsia"/>
          <w:b/>
          <w:bCs/>
          <w:sz w:val="24"/>
          <w:szCs w:val="24"/>
        </w:rPr>
        <w:t>常规培养久久为功。</w:t>
      </w:r>
      <w:r>
        <w:rPr>
          <w:rFonts w:hint="eastAsia"/>
          <w:sz w:val="24"/>
          <w:szCs w:val="24"/>
        </w:rPr>
        <w:t>要让“知规——明确标准；行规——行为训练；懂规——内化过程；成规——自觉行为”贯穿于每一个常规培养中。</w:t>
      </w:r>
    </w:p>
    <w:p w:rsidR="00E41177" w:rsidRDefault="0050576E">
      <w:pPr>
        <w:spacing w:line="440" w:lineRule="exact"/>
        <w:ind w:firstLineChars="300" w:firstLine="723"/>
        <w:rPr>
          <w:rFonts w:hint="eastAsia"/>
          <w:sz w:val="24"/>
          <w:szCs w:val="24"/>
        </w:rPr>
      </w:pPr>
      <w:r>
        <w:rPr>
          <w:rFonts w:hint="eastAsia"/>
          <w:b/>
          <w:bCs/>
          <w:sz w:val="24"/>
          <w:szCs w:val="24"/>
        </w:rPr>
        <w:t>常规培养注重细节。</w:t>
      </w:r>
      <w:r>
        <w:rPr>
          <w:rFonts w:hint="eastAsia"/>
          <w:sz w:val="24"/>
          <w:szCs w:val="24"/>
        </w:rPr>
        <w:t>执行时要一以贯之，抓严细节，抓实过程。</w:t>
      </w:r>
    </w:p>
    <w:p w:rsidR="00E41177" w:rsidRDefault="0050576E">
      <w:pPr>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常规重在“</w:t>
      </w:r>
      <w:r>
        <w:rPr>
          <w:rFonts w:asciiTheme="majorEastAsia" w:eastAsiaTheme="majorEastAsia" w:hAnsiTheme="majorEastAsia" w:hint="eastAsia"/>
          <w:b/>
          <w:color w:val="FF0000"/>
          <w:sz w:val="24"/>
          <w:szCs w:val="24"/>
          <w:em w:val="dot"/>
        </w:rPr>
        <w:t>常</w:t>
      </w:r>
      <w:r>
        <w:rPr>
          <w:rFonts w:asciiTheme="majorEastAsia" w:eastAsiaTheme="majorEastAsia" w:hAnsiTheme="majorEastAsia" w:hint="eastAsia"/>
          <w:color w:val="FF0000"/>
          <w:sz w:val="24"/>
          <w:szCs w:val="24"/>
        </w:rPr>
        <w:t>”，责在“</w:t>
      </w:r>
      <w:r>
        <w:rPr>
          <w:rFonts w:asciiTheme="majorEastAsia" w:eastAsiaTheme="majorEastAsia" w:hAnsiTheme="majorEastAsia" w:hint="eastAsia"/>
          <w:b/>
          <w:color w:val="FF0000"/>
          <w:sz w:val="24"/>
          <w:szCs w:val="24"/>
          <w:em w:val="dot"/>
        </w:rPr>
        <w:t>规</w:t>
      </w:r>
      <w:r>
        <w:rPr>
          <w:rFonts w:asciiTheme="majorEastAsia" w:eastAsiaTheme="majorEastAsia" w:hAnsiTheme="majorEastAsia" w:hint="eastAsia"/>
          <w:color w:val="FF0000"/>
          <w:sz w:val="24"/>
          <w:szCs w:val="24"/>
        </w:rPr>
        <w:t>”，贵在“</w:t>
      </w:r>
      <w:r>
        <w:rPr>
          <w:rFonts w:asciiTheme="majorEastAsia" w:eastAsiaTheme="majorEastAsia" w:hAnsiTheme="majorEastAsia" w:hint="eastAsia"/>
          <w:b/>
          <w:color w:val="FF0000"/>
          <w:sz w:val="24"/>
          <w:szCs w:val="24"/>
          <w:em w:val="dot"/>
        </w:rPr>
        <w:t>实</w:t>
      </w:r>
      <w:r>
        <w:rPr>
          <w:rFonts w:asciiTheme="majorEastAsia" w:eastAsiaTheme="majorEastAsia" w:hAnsiTheme="majorEastAsia" w:hint="eastAsia"/>
          <w:color w:val="FF0000"/>
          <w:sz w:val="24"/>
          <w:szCs w:val="24"/>
        </w:rPr>
        <w:t>”，赢在“</w:t>
      </w:r>
      <w:r>
        <w:rPr>
          <w:rFonts w:asciiTheme="majorEastAsia" w:eastAsiaTheme="majorEastAsia" w:hAnsiTheme="majorEastAsia" w:hint="eastAsia"/>
          <w:b/>
          <w:color w:val="FF0000"/>
          <w:sz w:val="24"/>
          <w:szCs w:val="24"/>
          <w:em w:val="dot"/>
        </w:rPr>
        <w:t>恒</w:t>
      </w:r>
      <w:r>
        <w:rPr>
          <w:rFonts w:asciiTheme="majorEastAsia" w:eastAsiaTheme="majorEastAsia" w:hAnsiTheme="majorEastAsia" w:hint="eastAsia"/>
          <w:color w:val="FF0000"/>
          <w:sz w:val="24"/>
          <w:szCs w:val="24"/>
        </w:rPr>
        <w:t>”（持之以恒），所以大家要关注以下几点：</w:t>
      </w:r>
    </w:p>
    <w:p w:rsidR="00E41177" w:rsidRDefault="0050576E">
      <w:pPr>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1．树立</w:t>
      </w:r>
      <w:r>
        <w:rPr>
          <w:rFonts w:asciiTheme="majorEastAsia" w:eastAsiaTheme="majorEastAsia" w:hAnsiTheme="majorEastAsia" w:hint="eastAsia"/>
          <w:b/>
          <w:color w:val="FF0000"/>
          <w:sz w:val="24"/>
          <w:szCs w:val="24"/>
          <w:em w:val="dot"/>
        </w:rPr>
        <w:t>全员育人</w:t>
      </w:r>
      <w:r>
        <w:rPr>
          <w:rFonts w:asciiTheme="majorEastAsia" w:eastAsiaTheme="majorEastAsia" w:hAnsiTheme="majorEastAsia" w:hint="eastAsia"/>
          <w:color w:val="FF0000"/>
          <w:sz w:val="24"/>
          <w:szCs w:val="24"/>
        </w:rPr>
        <w:t>意识，形成</w:t>
      </w:r>
      <w:r>
        <w:rPr>
          <w:rFonts w:asciiTheme="majorEastAsia" w:eastAsiaTheme="majorEastAsia" w:hAnsiTheme="majorEastAsia" w:hint="eastAsia"/>
          <w:b/>
          <w:color w:val="FF0000"/>
          <w:sz w:val="24"/>
          <w:szCs w:val="24"/>
          <w:em w:val="dot"/>
        </w:rPr>
        <w:t>齐抓共管</w:t>
      </w:r>
      <w:r>
        <w:rPr>
          <w:rFonts w:asciiTheme="majorEastAsia" w:eastAsiaTheme="majorEastAsia" w:hAnsiTheme="majorEastAsia" w:hint="eastAsia"/>
          <w:color w:val="FF0000"/>
          <w:sz w:val="24"/>
          <w:szCs w:val="24"/>
        </w:rPr>
        <w:t>的良好氛围，期待各年级组</w:t>
      </w:r>
      <w:r>
        <w:rPr>
          <w:rFonts w:asciiTheme="majorEastAsia" w:eastAsiaTheme="majorEastAsia" w:hAnsiTheme="majorEastAsia" w:hint="eastAsia"/>
          <w:b/>
          <w:color w:val="FF0000"/>
          <w:sz w:val="24"/>
          <w:szCs w:val="24"/>
          <w:em w:val="dot"/>
        </w:rPr>
        <w:t>团队捆绑</w:t>
      </w:r>
      <w:r>
        <w:rPr>
          <w:rFonts w:asciiTheme="majorEastAsia" w:eastAsiaTheme="majorEastAsia" w:hAnsiTheme="majorEastAsia" w:hint="eastAsia"/>
          <w:color w:val="FF0000"/>
          <w:sz w:val="24"/>
          <w:szCs w:val="24"/>
        </w:rPr>
        <w:t>，</w:t>
      </w:r>
      <w:r>
        <w:rPr>
          <w:rFonts w:asciiTheme="majorEastAsia" w:eastAsiaTheme="majorEastAsia" w:hAnsiTheme="majorEastAsia" w:hint="eastAsia"/>
          <w:b/>
          <w:color w:val="FF0000"/>
          <w:sz w:val="24"/>
          <w:szCs w:val="24"/>
          <w:em w:val="dot"/>
        </w:rPr>
        <w:t>青蓝结对，</w:t>
      </w:r>
      <w:r>
        <w:rPr>
          <w:rFonts w:asciiTheme="majorEastAsia" w:eastAsiaTheme="majorEastAsia" w:hAnsiTheme="majorEastAsia" w:hint="eastAsia"/>
          <w:color w:val="FF0000"/>
          <w:sz w:val="24"/>
          <w:szCs w:val="24"/>
        </w:rPr>
        <w:t>班班齐头并进。</w:t>
      </w:r>
    </w:p>
    <w:p w:rsidR="00E41177" w:rsidRDefault="0050576E">
      <w:pPr>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2.培养小岗位，用好善真币，以评价促常规养成。做到课前准备能</w:t>
      </w:r>
      <w:r>
        <w:rPr>
          <w:rFonts w:asciiTheme="majorEastAsia" w:eastAsiaTheme="majorEastAsia" w:hAnsiTheme="majorEastAsia" w:hint="eastAsia"/>
          <w:b/>
          <w:color w:val="FF0000"/>
          <w:sz w:val="24"/>
          <w:szCs w:val="24"/>
          <w:em w:val="dot"/>
        </w:rPr>
        <w:t>自觉</w:t>
      </w:r>
      <w:r>
        <w:rPr>
          <w:rFonts w:asciiTheme="majorEastAsia" w:eastAsiaTheme="majorEastAsia" w:hAnsiTheme="majorEastAsia" w:hint="eastAsia"/>
          <w:color w:val="FF0000"/>
          <w:sz w:val="24"/>
          <w:szCs w:val="24"/>
        </w:rPr>
        <w:t>，课间休息讲</w:t>
      </w:r>
      <w:r>
        <w:rPr>
          <w:rFonts w:asciiTheme="majorEastAsia" w:eastAsiaTheme="majorEastAsia" w:hAnsiTheme="majorEastAsia" w:hint="eastAsia"/>
          <w:b/>
          <w:color w:val="FF0000"/>
          <w:sz w:val="24"/>
          <w:szCs w:val="24"/>
          <w:em w:val="dot"/>
        </w:rPr>
        <w:t>文明</w:t>
      </w:r>
      <w:r>
        <w:rPr>
          <w:rFonts w:asciiTheme="majorEastAsia" w:eastAsiaTheme="majorEastAsia" w:hAnsiTheme="majorEastAsia" w:hint="eastAsia"/>
          <w:color w:val="FF0000"/>
          <w:sz w:val="24"/>
          <w:szCs w:val="24"/>
        </w:rPr>
        <w:t>，侯课</w:t>
      </w:r>
      <w:r>
        <w:rPr>
          <w:rFonts w:asciiTheme="majorEastAsia" w:eastAsiaTheme="majorEastAsia" w:hAnsiTheme="majorEastAsia" w:hint="eastAsia"/>
          <w:b/>
          <w:color w:val="FF0000"/>
          <w:sz w:val="24"/>
          <w:szCs w:val="24"/>
          <w:em w:val="dot"/>
        </w:rPr>
        <w:t>及时</w:t>
      </w:r>
      <w:r>
        <w:rPr>
          <w:rFonts w:asciiTheme="majorEastAsia" w:eastAsiaTheme="majorEastAsia" w:hAnsiTheme="majorEastAsia" w:hint="eastAsia"/>
          <w:color w:val="FF0000"/>
          <w:sz w:val="24"/>
          <w:szCs w:val="24"/>
        </w:rPr>
        <w:t>做积累，</w:t>
      </w:r>
      <w:r>
        <w:rPr>
          <w:rFonts w:asciiTheme="majorEastAsia" w:eastAsiaTheme="majorEastAsia" w:hAnsiTheme="majorEastAsia" w:hint="eastAsia"/>
          <w:b/>
          <w:color w:val="FF0000"/>
          <w:sz w:val="24"/>
          <w:szCs w:val="24"/>
          <w:em w:val="dot"/>
        </w:rPr>
        <w:t>主动</w:t>
      </w:r>
      <w:r>
        <w:rPr>
          <w:rFonts w:asciiTheme="majorEastAsia" w:eastAsiaTheme="majorEastAsia" w:hAnsiTheme="majorEastAsia" w:hint="eastAsia"/>
          <w:color w:val="FF0000"/>
          <w:sz w:val="24"/>
          <w:szCs w:val="24"/>
        </w:rPr>
        <w:t>排队快静齐，物品摆放全</w:t>
      </w:r>
      <w:r>
        <w:rPr>
          <w:rFonts w:asciiTheme="majorEastAsia" w:eastAsiaTheme="majorEastAsia" w:hAnsiTheme="majorEastAsia" w:hint="eastAsia"/>
          <w:b/>
          <w:color w:val="FF0000"/>
          <w:sz w:val="24"/>
          <w:szCs w:val="24"/>
          <w:em w:val="dot"/>
        </w:rPr>
        <w:t>整齐</w:t>
      </w:r>
      <w:r>
        <w:rPr>
          <w:rFonts w:asciiTheme="majorEastAsia" w:eastAsiaTheme="majorEastAsia" w:hAnsiTheme="majorEastAsia" w:hint="eastAsia"/>
          <w:color w:val="FF0000"/>
          <w:sz w:val="24"/>
          <w:szCs w:val="24"/>
        </w:rPr>
        <w:t>，人人都是</w:t>
      </w:r>
      <w:r>
        <w:rPr>
          <w:rFonts w:asciiTheme="majorEastAsia" w:eastAsiaTheme="majorEastAsia" w:hAnsiTheme="majorEastAsia" w:hint="eastAsia"/>
          <w:b/>
          <w:color w:val="FF0000"/>
          <w:sz w:val="24"/>
          <w:szCs w:val="24"/>
          <w:em w:val="dot"/>
        </w:rPr>
        <w:t>保洁</w:t>
      </w:r>
      <w:r>
        <w:rPr>
          <w:rFonts w:asciiTheme="majorEastAsia" w:eastAsiaTheme="majorEastAsia" w:hAnsiTheme="majorEastAsia" w:hint="eastAsia"/>
          <w:color w:val="FF0000"/>
          <w:sz w:val="24"/>
          <w:szCs w:val="24"/>
        </w:rPr>
        <w:t>员。</w:t>
      </w:r>
    </w:p>
    <w:p w:rsidR="00E41177" w:rsidRDefault="0050576E">
      <w:pPr>
        <w:numPr>
          <w:ilvl w:val="0"/>
          <w:numId w:val="7"/>
        </w:numPr>
        <w:spacing w:line="440" w:lineRule="exact"/>
        <w:ind w:left="0" w:firstLineChars="200" w:firstLine="482"/>
        <w:rPr>
          <w:rFonts w:hint="eastAsia"/>
          <w:b/>
          <w:bCs/>
          <w:sz w:val="24"/>
          <w:szCs w:val="24"/>
        </w:rPr>
      </w:pPr>
      <w:r>
        <w:rPr>
          <w:rFonts w:hint="eastAsia"/>
          <w:b/>
          <w:bCs/>
          <w:sz w:val="24"/>
          <w:szCs w:val="24"/>
        </w:rPr>
        <w:t>教师方面</w:t>
      </w:r>
    </w:p>
    <w:p w:rsidR="00E41177" w:rsidRDefault="0050576E">
      <w:pPr>
        <w:spacing w:line="44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提升质量效益是根本，落实教学常规是关键。而常规的落实，其主阵地在日常教学，所以在教学中需要增强三个重要意识：教什么比怎样教重要；过程比结论重要；多阅读比多做题重要。</w:t>
      </w:r>
    </w:p>
    <w:p w:rsidR="00E41177" w:rsidRDefault="0050576E">
      <w:pPr>
        <w:numPr>
          <w:ilvl w:val="0"/>
          <w:numId w:val="8"/>
        </w:numPr>
        <w:spacing w:line="44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教学常规</w:t>
      </w:r>
    </w:p>
    <w:tbl>
      <w:tblPr>
        <w:tblStyle w:val="a7"/>
        <w:tblW w:w="8522" w:type="dxa"/>
        <w:tblLayout w:type="fixed"/>
        <w:tblLook w:val="04A0"/>
      </w:tblPr>
      <w:tblGrid>
        <w:gridCol w:w="2840"/>
        <w:gridCol w:w="401"/>
        <w:gridCol w:w="2440"/>
        <w:gridCol w:w="125"/>
        <w:gridCol w:w="2716"/>
      </w:tblGrid>
      <w:tr w:rsidR="00E41177">
        <w:tc>
          <w:tcPr>
            <w:tcW w:w="2840" w:type="dxa"/>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38300" cy="1228725"/>
                  <wp:effectExtent l="0" t="0" r="0" b="9525"/>
                  <wp:docPr id="15" name="图片 15" descr="IMG_20181029_08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81029_084903"/>
                          <pic:cNvPicPr>
                            <a:picLocks noChangeAspect="1"/>
                          </pic:cNvPicPr>
                        </pic:nvPicPr>
                        <pic:blipFill>
                          <a:blip r:embed="rId39" cstate="print"/>
                          <a:stretch>
                            <a:fillRect/>
                          </a:stretch>
                        </pic:blipFill>
                        <pic:spPr>
                          <a:xfrm>
                            <a:off x="0" y="0"/>
                            <a:ext cx="1638300" cy="1228725"/>
                          </a:xfrm>
                          <a:prstGeom prst="rect">
                            <a:avLst/>
                          </a:prstGeom>
                        </pic:spPr>
                      </pic:pic>
                    </a:graphicData>
                  </a:graphic>
                </wp:inline>
              </w:drawing>
            </w:r>
          </w:p>
        </w:tc>
        <w:tc>
          <w:tcPr>
            <w:tcW w:w="2841" w:type="dxa"/>
            <w:gridSpan w:val="2"/>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38300" cy="1228725"/>
                  <wp:effectExtent l="0" t="0" r="0" b="9525"/>
                  <wp:docPr id="16" name="图片 16" descr="IMG_20181017_13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1017_133838"/>
                          <pic:cNvPicPr>
                            <a:picLocks noChangeAspect="1"/>
                          </pic:cNvPicPr>
                        </pic:nvPicPr>
                        <pic:blipFill>
                          <a:blip r:embed="rId40" cstate="print"/>
                          <a:stretch>
                            <a:fillRect/>
                          </a:stretch>
                        </pic:blipFill>
                        <pic:spPr>
                          <a:xfrm>
                            <a:off x="0" y="0"/>
                            <a:ext cx="1638300" cy="1228725"/>
                          </a:xfrm>
                          <a:prstGeom prst="rect">
                            <a:avLst/>
                          </a:prstGeom>
                        </pic:spPr>
                      </pic:pic>
                    </a:graphicData>
                  </a:graphic>
                </wp:inline>
              </w:drawing>
            </w:r>
          </w:p>
        </w:tc>
        <w:tc>
          <w:tcPr>
            <w:tcW w:w="2841" w:type="dxa"/>
            <w:gridSpan w:val="2"/>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507490" cy="2009775"/>
                  <wp:effectExtent l="0" t="0" r="16510" b="9525"/>
                  <wp:docPr id="21" name="图片 21" descr="-236ae90cefc65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36ae90cefc6528e"/>
                          <pic:cNvPicPr>
                            <a:picLocks noChangeAspect="1"/>
                          </pic:cNvPicPr>
                        </pic:nvPicPr>
                        <pic:blipFill>
                          <a:blip r:embed="rId41" cstate="print"/>
                          <a:stretch>
                            <a:fillRect/>
                          </a:stretch>
                        </pic:blipFill>
                        <pic:spPr>
                          <a:xfrm>
                            <a:off x="0" y="0"/>
                            <a:ext cx="1507490" cy="2009775"/>
                          </a:xfrm>
                          <a:prstGeom prst="rect">
                            <a:avLst/>
                          </a:prstGeom>
                        </pic:spPr>
                      </pic:pic>
                    </a:graphicData>
                  </a:graphic>
                </wp:inline>
              </w:drawing>
            </w:r>
          </w:p>
        </w:tc>
      </w:tr>
      <w:tr w:rsidR="00E41177">
        <w:tc>
          <w:tcPr>
            <w:tcW w:w="2840" w:type="dxa"/>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曹植晟老师提前进班带队</w:t>
            </w:r>
          </w:p>
        </w:tc>
        <w:tc>
          <w:tcPr>
            <w:tcW w:w="2841" w:type="dxa"/>
            <w:gridSpan w:val="2"/>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杨莉蓉老师每次布置作业前自己都会提前先做一遍，跟学生一样从头思考，既有利于讲评，也方便选题。</w:t>
            </w:r>
          </w:p>
        </w:tc>
        <w:tc>
          <w:tcPr>
            <w:tcW w:w="2841" w:type="dxa"/>
            <w:gridSpan w:val="2"/>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李丹丹老师的听课记录，边听边思。</w:t>
            </w:r>
          </w:p>
        </w:tc>
      </w:tr>
      <w:tr w:rsidR="00E41177">
        <w:tc>
          <w:tcPr>
            <w:tcW w:w="2840" w:type="dxa"/>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lastRenderedPageBreak/>
              <w:drawing>
                <wp:inline distT="0" distB="0" distL="114300" distR="114300">
                  <wp:extent cx="1623695" cy="2164715"/>
                  <wp:effectExtent l="0" t="0" r="14605" b="6985"/>
                  <wp:docPr id="17" name="图片 17" descr="IMG_20181019_1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1019_103253"/>
                          <pic:cNvPicPr>
                            <a:picLocks noChangeAspect="1"/>
                          </pic:cNvPicPr>
                        </pic:nvPicPr>
                        <pic:blipFill>
                          <a:blip r:embed="rId42" cstate="print"/>
                          <a:stretch>
                            <a:fillRect/>
                          </a:stretch>
                        </pic:blipFill>
                        <pic:spPr>
                          <a:xfrm>
                            <a:off x="0" y="0"/>
                            <a:ext cx="1623695" cy="2164715"/>
                          </a:xfrm>
                          <a:prstGeom prst="rect">
                            <a:avLst/>
                          </a:prstGeom>
                        </pic:spPr>
                      </pic:pic>
                    </a:graphicData>
                  </a:graphic>
                </wp:inline>
              </w:drawing>
            </w:r>
          </w:p>
        </w:tc>
        <w:tc>
          <w:tcPr>
            <w:tcW w:w="2841" w:type="dxa"/>
            <w:gridSpan w:val="2"/>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23695" cy="2164715"/>
                  <wp:effectExtent l="0" t="0" r="14605" b="6985"/>
                  <wp:docPr id="18" name="图片 18" descr="IMG_20181019_10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1019_103300"/>
                          <pic:cNvPicPr>
                            <a:picLocks noChangeAspect="1"/>
                          </pic:cNvPicPr>
                        </pic:nvPicPr>
                        <pic:blipFill>
                          <a:blip r:embed="rId43" cstate="print"/>
                          <a:stretch>
                            <a:fillRect/>
                          </a:stretch>
                        </pic:blipFill>
                        <pic:spPr>
                          <a:xfrm>
                            <a:off x="0" y="0"/>
                            <a:ext cx="1623695" cy="2164715"/>
                          </a:xfrm>
                          <a:prstGeom prst="rect">
                            <a:avLst/>
                          </a:prstGeom>
                        </pic:spPr>
                      </pic:pic>
                    </a:graphicData>
                  </a:graphic>
                </wp:inline>
              </w:drawing>
            </w:r>
          </w:p>
        </w:tc>
        <w:tc>
          <w:tcPr>
            <w:tcW w:w="2841" w:type="dxa"/>
            <w:gridSpan w:val="2"/>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23695" cy="2164715"/>
                  <wp:effectExtent l="0" t="0" r="14605" b="6985"/>
                  <wp:docPr id="19" name="图片 19" descr="IMG_20181019_1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1019_103318"/>
                          <pic:cNvPicPr>
                            <a:picLocks noChangeAspect="1"/>
                          </pic:cNvPicPr>
                        </pic:nvPicPr>
                        <pic:blipFill>
                          <a:blip r:embed="rId44" cstate="print"/>
                          <a:stretch>
                            <a:fillRect/>
                          </a:stretch>
                        </pic:blipFill>
                        <pic:spPr>
                          <a:xfrm>
                            <a:off x="0" y="0"/>
                            <a:ext cx="1623695" cy="2164715"/>
                          </a:xfrm>
                          <a:prstGeom prst="rect">
                            <a:avLst/>
                          </a:prstGeom>
                        </pic:spPr>
                      </pic:pic>
                    </a:graphicData>
                  </a:graphic>
                </wp:inline>
              </w:drawing>
            </w:r>
          </w:p>
        </w:tc>
      </w:tr>
      <w:tr w:rsidR="00E41177">
        <w:tc>
          <w:tcPr>
            <w:tcW w:w="8522" w:type="dxa"/>
            <w:gridSpan w:val="5"/>
          </w:tcPr>
          <w:p w:rsidR="00E41177" w:rsidRDefault="0050576E">
            <w:pPr>
              <w:spacing w:line="44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包惠萍老师“比的应用”一课多备（精心思考课堂框架结构）</w:t>
            </w:r>
          </w:p>
        </w:tc>
      </w:tr>
      <w:tr w:rsidR="00E41177">
        <w:tc>
          <w:tcPr>
            <w:tcW w:w="3241" w:type="dxa"/>
            <w:gridSpan w:val="2"/>
          </w:tcPr>
          <w:p w:rsidR="00E41177" w:rsidRDefault="0050576E">
            <w:pPr>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971675" cy="2628900"/>
                  <wp:effectExtent l="0" t="0" r="9525" b="0"/>
                  <wp:docPr id="22" name="图片 22" descr="IMG_20181029_10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81029_104920"/>
                          <pic:cNvPicPr>
                            <a:picLocks noChangeAspect="1"/>
                          </pic:cNvPicPr>
                        </pic:nvPicPr>
                        <pic:blipFill>
                          <a:blip r:embed="rId45" cstate="print"/>
                          <a:stretch>
                            <a:fillRect/>
                          </a:stretch>
                        </pic:blipFill>
                        <pic:spPr>
                          <a:xfrm>
                            <a:off x="0" y="0"/>
                            <a:ext cx="1971675" cy="2628900"/>
                          </a:xfrm>
                          <a:prstGeom prst="rect">
                            <a:avLst/>
                          </a:prstGeom>
                        </pic:spPr>
                      </pic:pic>
                    </a:graphicData>
                  </a:graphic>
                </wp:inline>
              </w:drawing>
            </w:r>
          </w:p>
        </w:tc>
        <w:tc>
          <w:tcPr>
            <w:tcW w:w="2565" w:type="dxa"/>
            <w:gridSpan w:val="2"/>
          </w:tcPr>
          <w:p w:rsidR="00E41177" w:rsidRDefault="00E41177">
            <w:pPr>
              <w:rPr>
                <w:rFonts w:asciiTheme="minorEastAsia" w:hAnsiTheme="minorEastAsia" w:cs="宋体"/>
                <w:kern w:val="0"/>
                <w:sz w:val="24"/>
                <w:szCs w:val="24"/>
              </w:rPr>
            </w:pPr>
          </w:p>
          <w:p w:rsidR="00E41177" w:rsidRDefault="0050576E">
            <w:pPr>
              <w:tabs>
                <w:tab w:val="left" w:pos="882"/>
              </w:tabs>
              <w:jc w:val="left"/>
              <w:rPr>
                <w:rFonts w:hint="eastAsia"/>
              </w:rPr>
            </w:pPr>
            <w:r>
              <w:rPr>
                <w:rFonts w:asciiTheme="minorEastAsia" w:hAnsiTheme="minorEastAsia" w:cs="宋体" w:hint="eastAsia"/>
                <w:noProof/>
                <w:kern w:val="0"/>
                <w:sz w:val="24"/>
                <w:szCs w:val="24"/>
              </w:rPr>
              <w:drawing>
                <wp:inline distT="0" distB="0" distL="114300" distR="114300">
                  <wp:extent cx="1579880" cy="1184910"/>
                  <wp:effectExtent l="0" t="0" r="1270" b="15240"/>
                  <wp:docPr id="37" name="图片 37" descr="IMG_20181015_1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181015_125336"/>
                          <pic:cNvPicPr>
                            <a:picLocks noChangeAspect="1"/>
                          </pic:cNvPicPr>
                        </pic:nvPicPr>
                        <pic:blipFill>
                          <a:blip r:embed="rId46" cstate="print"/>
                          <a:stretch>
                            <a:fillRect/>
                          </a:stretch>
                        </pic:blipFill>
                        <pic:spPr>
                          <a:xfrm>
                            <a:off x="0" y="0"/>
                            <a:ext cx="1579880" cy="1184910"/>
                          </a:xfrm>
                          <a:prstGeom prst="rect">
                            <a:avLst/>
                          </a:prstGeom>
                        </pic:spPr>
                      </pic:pic>
                    </a:graphicData>
                  </a:graphic>
                </wp:inline>
              </w:drawing>
            </w:r>
            <w:r>
              <w:rPr>
                <w:rFonts w:hint="eastAsia"/>
                <w:noProof/>
              </w:rPr>
              <w:drawing>
                <wp:inline distT="0" distB="0" distL="114300" distR="114300">
                  <wp:extent cx="1532255" cy="1149985"/>
                  <wp:effectExtent l="0" t="0" r="10795" b="12065"/>
                  <wp:docPr id="36" name="图片 36" descr="IMG_20181016_17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181016_174044"/>
                          <pic:cNvPicPr>
                            <a:picLocks noChangeAspect="1"/>
                          </pic:cNvPicPr>
                        </pic:nvPicPr>
                        <pic:blipFill>
                          <a:blip r:embed="rId47" cstate="print"/>
                          <a:stretch>
                            <a:fillRect/>
                          </a:stretch>
                        </pic:blipFill>
                        <pic:spPr>
                          <a:xfrm>
                            <a:off x="0" y="0"/>
                            <a:ext cx="1532255" cy="1149985"/>
                          </a:xfrm>
                          <a:prstGeom prst="rect">
                            <a:avLst/>
                          </a:prstGeom>
                        </pic:spPr>
                      </pic:pic>
                    </a:graphicData>
                  </a:graphic>
                </wp:inline>
              </w:drawing>
            </w:r>
          </w:p>
        </w:tc>
        <w:tc>
          <w:tcPr>
            <w:tcW w:w="2716" w:type="dxa"/>
          </w:tcPr>
          <w:p w:rsidR="00E41177" w:rsidRDefault="0050576E">
            <w:pPr>
              <w:tabs>
                <w:tab w:val="left" w:pos="882"/>
              </w:tabs>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579880" cy="1184910"/>
                  <wp:effectExtent l="0" t="0" r="1270" b="15240"/>
                  <wp:docPr id="38" name="图片 38" descr="IMG_20181016_17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81016_174132"/>
                          <pic:cNvPicPr>
                            <a:picLocks noChangeAspect="1"/>
                          </pic:cNvPicPr>
                        </pic:nvPicPr>
                        <pic:blipFill>
                          <a:blip r:embed="rId48" cstate="print"/>
                          <a:stretch>
                            <a:fillRect/>
                          </a:stretch>
                        </pic:blipFill>
                        <pic:spPr>
                          <a:xfrm>
                            <a:off x="0" y="0"/>
                            <a:ext cx="1579880" cy="1184910"/>
                          </a:xfrm>
                          <a:prstGeom prst="rect">
                            <a:avLst/>
                          </a:prstGeom>
                        </pic:spPr>
                      </pic:pic>
                    </a:graphicData>
                  </a:graphic>
                </wp:inline>
              </w:drawing>
            </w:r>
          </w:p>
          <w:p w:rsidR="00E41177" w:rsidRDefault="0050576E">
            <w:pPr>
              <w:tabs>
                <w:tab w:val="left" w:pos="882"/>
              </w:tabs>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579880" cy="1184910"/>
                  <wp:effectExtent l="0" t="0" r="1270" b="15240"/>
                  <wp:docPr id="39" name="图片 39" descr="IMG_20181016_17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181016_173147"/>
                          <pic:cNvPicPr>
                            <a:picLocks noChangeAspect="1"/>
                          </pic:cNvPicPr>
                        </pic:nvPicPr>
                        <pic:blipFill>
                          <a:blip r:embed="rId49" cstate="print"/>
                          <a:stretch>
                            <a:fillRect/>
                          </a:stretch>
                        </pic:blipFill>
                        <pic:spPr>
                          <a:xfrm>
                            <a:off x="0" y="0"/>
                            <a:ext cx="1579880" cy="1184910"/>
                          </a:xfrm>
                          <a:prstGeom prst="rect">
                            <a:avLst/>
                          </a:prstGeom>
                        </pic:spPr>
                      </pic:pic>
                    </a:graphicData>
                  </a:graphic>
                </wp:inline>
              </w:drawing>
            </w:r>
          </w:p>
        </w:tc>
      </w:tr>
      <w:tr w:rsidR="00E41177">
        <w:tc>
          <w:tcPr>
            <w:tcW w:w="3241" w:type="dxa"/>
            <w:gridSpan w:val="2"/>
          </w:tcPr>
          <w:p w:rsidR="00E41177" w:rsidRDefault="0050576E">
            <w:pPr>
              <w:jc w:val="left"/>
              <w:rPr>
                <w:rFonts w:asciiTheme="minorEastAsia" w:hAnsiTheme="minorEastAsia" w:cs="宋体"/>
                <w:kern w:val="0"/>
                <w:sz w:val="24"/>
                <w:szCs w:val="24"/>
              </w:rPr>
            </w:pPr>
            <w:r>
              <w:rPr>
                <w:rFonts w:asciiTheme="minorEastAsia" w:hAnsiTheme="minorEastAsia" w:cs="宋体" w:hint="eastAsia"/>
                <w:kern w:val="0"/>
                <w:sz w:val="24"/>
                <w:szCs w:val="24"/>
              </w:rPr>
              <w:t>郑飞主任的作文批改</w:t>
            </w:r>
          </w:p>
        </w:tc>
        <w:tc>
          <w:tcPr>
            <w:tcW w:w="5281" w:type="dxa"/>
            <w:gridSpan w:val="3"/>
          </w:tcPr>
          <w:p w:rsidR="00E41177" w:rsidRDefault="0050576E">
            <w:pPr>
              <w:tabs>
                <w:tab w:val="left" w:pos="882"/>
              </w:tabs>
              <w:jc w:val="center"/>
              <w:rPr>
                <w:rFonts w:asciiTheme="minorEastAsia" w:hAnsiTheme="minorEastAsia" w:cs="宋体"/>
                <w:kern w:val="0"/>
                <w:sz w:val="24"/>
                <w:szCs w:val="24"/>
              </w:rPr>
            </w:pPr>
            <w:r>
              <w:rPr>
                <w:rFonts w:asciiTheme="minorEastAsia" w:hAnsiTheme="minorEastAsia" w:cs="宋体" w:hint="eastAsia"/>
                <w:kern w:val="0"/>
                <w:sz w:val="24"/>
                <w:szCs w:val="24"/>
              </w:rPr>
              <w:t>关注学困生个别辅导，拉在身边，紧盯不放。</w:t>
            </w:r>
          </w:p>
        </w:tc>
      </w:tr>
      <w:tr w:rsidR="00E41177">
        <w:tc>
          <w:tcPr>
            <w:tcW w:w="3241" w:type="dxa"/>
            <w:gridSpan w:val="2"/>
          </w:tcPr>
          <w:p w:rsidR="00E41177" w:rsidRDefault="0050576E">
            <w:pPr>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887220" cy="2515870"/>
                  <wp:effectExtent l="0" t="0" r="17780" b="17780"/>
                  <wp:docPr id="47" name="图片 47" descr="IMG_20181029_15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181029_151752"/>
                          <pic:cNvPicPr>
                            <a:picLocks noChangeAspect="1"/>
                          </pic:cNvPicPr>
                        </pic:nvPicPr>
                        <pic:blipFill>
                          <a:blip r:embed="rId50" cstate="print"/>
                          <a:stretch>
                            <a:fillRect/>
                          </a:stretch>
                        </pic:blipFill>
                        <pic:spPr>
                          <a:xfrm>
                            <a:off x="0" y="0"/>
                            <a:ext cx="1887220" cy="2515870"/>
                          </a:xfrm>
                          <a:prstGeom prst="rect">
                            <a:avLst/>
                          </a:prstGeom>
                        </pic:spPr>
                      </pic:pic>
                    </a:graphicData>
                  </a:graphic>
                </wp:inline>
              </w:drawing>
            </w:r>
          </w:p>
        </w:tc>
        <w:tc>
          <w:tcPr>
            <w:tcW w:w="5281" w:type="dxa"/>
            <w:gridSpan w:val="3"/>
          </w:tcPr>
          <w:p w:rsidR="00E41177" w:rsidRDefault="0050576E">
            <w:pPr>
              <w:tabs>
                <w:tab w:val="left" w:pos="882"/>
              </w:tabs>
              <w:jc w:val="cente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3214370" cy="2411730"/>
                  <wp:effectExtent l="0" t="0" r="5080" b="7620"/>
                  <wp:docPr id="48" name="图片 48" descr="-70559ed60d48d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0559ed60d48df34"/>
                          <pic:cNvPicPr>
                            <a:picLocks noChangeAspect="1"/>
                          </pic:cNvPicPr>
                        </pic:nvPicPr>
                        <pic:blipFill>
                          <a:blip r:embed="rId51" cstate="print"/>
                          <a:stretch>
                            <a:fillRect/>
                          </a:stretch>
                        </pic:blipFill>
                        <pic:spPr>
                          <a:xfrm>
                            <a:off x="0" y="0"/>
                            <a:ext cx="3214370" cy="2411730"/>
                          </a:xfrm>
                          <a:prstGeom prst="rect">
                            <a:avLst/>
                          </a:prstGeom>
                        </pic:spPr>
                      </pic:pic>
                    </a:graphicData>
                  </a:graphic>
                </wp:inline>
              </w:drawing>
            </w:r>
          </w:p>
        </w:tc>
      </w:tr>
      <w:tr w:rsidR="00E41177">
        <w:tc>
          <w:tcPr>
            <w:tcW w:w="3241" w:type="dxa"/>
            <w:gridSpan w:val="2"/>
          </w:tcPr>
          <w:p w:rsidR="00E41177" w:rsidRDefault="0050576E">
            <w:pPr>
              <w:jc w:val="left"/>
              <w:rPr>
                <w:rFonts w:asciiTheme="minorEastAsia" w:hAnsiTheme="minorEastAsia" w:cs="宋体"/>
                <w:kern w:val="0"/>
                <w:sz w:val="24"/>
                <w:szCs w:val="24"/>
              </w:rPr>
            </w:pPr>
            <w:r>
              <w:rPr>
                <w:rFonts w:asciiTheme="minorEastAsia" w:hAnsiTheme="minorEastAsia" w:cs="宋体" w:hint="eastAsia"/>
                <w:kern w:val="0"/>
                <w:sz w:val="24"/>
                <w:szCs w:val="24"/>
              </w:rPr>
              <w:t>顾朝霞主任的“小锦囊”——重点习题、典型错题教师摘录本</w:t>
            </w:r>
          </w:p>
        </w:tc>
        <w:tc>
          <w:tcPr>
            <w:tcW w:w="5281" w:type="dxa"/>
            <w:gridSpan w:val="3"/>
          </w:tcPr>
          <w:p w:rsidR="00E41177" w:rsidRDefault="0050576E">
            <w:pPr>
              <w:tabs>
                <w:tab w:val="left" w:pos="882"/>
              </w:tabs>
              <w:jc w:val="left"/>
              <w:rPr>
                <w:rFonts w:asciiTheme="minorEastAsia" w:hAnsiTheme="minorEastAsia" w:cs="宋体"/>
                <w:kern w:val="0"/>
                <w:sz w:val="24"/>
                <w:szCs w:val="24"/>
              </w:rPr>
            </w:pPr>
            <w:r>
              <w:rPr>
                <w:rFonts w:asciiTheme="minorEastAsia" w:hAnsiTheme="minorEastAsia" w:cs="宋体" w:hint="eastAsia"/>
                <w:kern w:val="0"/>
                <w:sz w:val="24"/>
                <w:szCs w:val="24"/>
              </w:rPr>
              <w:t>板书是目标结构化的理解，板书使内隐思维外显化的。六数组将板书设计也作为集体备课重点研讨的内容之一。</w:t>
            </w:r>
          </w:p>
        </w:tc>
      </w:tr>
    </w:tbl>
    <w:p w:rsidR="00E41177" w:rsidRDefault="0050576E">
      <w:pPr>
        <w:numPr>
          <w:ilvl w:val="0"/>
          <w:numId w:val="8"/>
        </w:numPr>
        <w:tabs>
          <w:tab w:val="clear" w:pos="312"/>
        </w:tabs>
        <w:spacing w:line="44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lastRenderedPageBreak/>
        <w:t>日常研究：</w:t>
      </w:r>
    </w:p>
    <w:tbl>
      <w:tblPr>
        <w:tblStyle w:val="a7"/>
        <w:tblW w:w="8965" w:type="dxa"/>
        <w:tblLayout w:type="fixed"/>
        <w:tblLook w:val="04A0"/>
      </w:tblPr>
      <w:tblGrid>
        <w:gridCol w:w="3316"/>
        <w:gridCol w:w="5649"/>
      </w:tblGrid>
      <w:tr w:rsidR="00E41177">
        <w:trPr>
          <w:trHeight w:val="5718"/>
        </w:trPr>
        <w:tc>
          <w:tcPr>
            <w:tcW w:w="3316" w:type="dxa"/>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noProof/>
                <w:kern w:val="0"/>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-2005330</wp:posOffset>
                  </wp:positionV>
                  <wp:extent cx="1663700" cy="2218690"/>
                  <wp:effectExtent l="0" t="0" r="12700" b="10160"/>
                  <wp:wrapSquare wrapText="bothSides"/>
                  <wp:docPr id="1" name="图片 1" descr="2PJ2K9]`~E6MLFF9M%_H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PJ2K9]`~E6MLFF9M%_HG]H"/>
                          <pic:cNvPicPr>
                            <a:picLocks noChangeAspect="1"/>
                          </pic:cNvPicPr>
                        </pic:nvPicPr>
                        <pic:blipFill>
                          <a:blip r:embed="rId52" cstate="print"/>
                          <a:stretch>
                            <a:fillRect/>
                          </a:stretch>
                        </pic:blipFill>
                        <pic:spPr>
                          <a:xfrm>
                            <a:off x="0" y="0"/>
                            <a:ext cx="1663700" cy="2218690"/>
                          </a:xfrm>
                          <a:prstGeom prst="rect">
                            <a:avLst/>
                          </a:prstGeom>
                        </pic:spPr>
                      </pic:pic>
                    </a:graphicData>
                  </a:graphic>
                </wp:anchor>
              </w:drawing>
            </w:r>
          </w:p>
        </w:tc>
        <w:tc>
          <w:tcPr>
            <w:tcW w:w="5649" w:type="dxa"/>
          </w:tcPr>
          <w:p w:rsidR="00E41177" w:rsidRDefault="0050576E">
            <w:pPr>
              <w:widowControl/>
              <w:jc w:val="left"/>
              <w:rPr>
                <w:rFonts w:hint="eastAsia"/>
              </w:rPr>
            </w:pPr>
            <w:r>
              <w:rPr>
                <w:noProof/>
              </w:rPr>
              <w:drawing>
                <wp:anchor distT="0" distB="0" distL="114300" distR="114300" simplePos="0" relativeHeight="251666432" behindDoc="0" locked="0" layoutInCell="1" allowOverlap="1">
                  <wp:simplePos x="0" y="0"/>
                  <wp:positionH relativeFrom="column">
                    <wp:posOffset>16510</wp:posOffset>
                  </wp:positionH>
                  <wp:positionV relativeFrom="paragraph">
                    <wp:posOffset>2149475</wp:posOffset>
                  </wp:positionV>
                  <wp:extent cx="3447415" cy="2094230"/>
                  <wp:effectExtent l="0" t="0" r="635" b="127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3" cstate="print"/>
                          <a:stretch>
                            <a:fillRect/>
                          </a:stretch>
                        </pic:blipFill>
                        <pic:spPr>
                          <a:xfrm>
                            <a:off x="0" y="0"/>
                            <a:ext cx="3447415" cy="2094230"/>
                          </a:xfrm>
                          <a:prstGeom prst="rect">
                            <a:avLst/>
                          </a:prstGeom>
                          <a:noFill/>
                          <a:ln w="9525">
                            <a:noFill/>
                          </a:ln>
                        </pic:spPr>
                      </pic:pic>
                    </a:graphicData>
                  </a:graphic>
                </wp:anchor>
              </w:drawing>
            </w:r>
          </w:p>
          <w:p w:rsidR="00E41177" w:rsidRDefault="0050576E">
            <w:pPr>
              <w:spacing w:line="440" w:lineRule="exact"/>
              <w:rPr>
                <w:rFonts w:asciiTheme="minorEastAsia" w:hAnsiTheme="minorEastAsia" w:cs="宋体"/>
                <w:kern w:val="0"/>
                <w:sz w:val="24"/>
                <w:szCs w:val="24"/>
              </w:rPr>
            </w:pPr>
            <w:r>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-2672080</wp:posOffset>
                  </wp:positionV>
                  <wp:extent cx="3164840" cy="2373630"/>
                  <wp:effectExtent l="0" t="0" r="16510" b="7620"/>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54" cstate="print"/>
                          <a:stretch>
                            <a:fillRect/>
                          </a:stretch>
                        </pic:blipFill>
                        <pic:spPr>
                          <a:xfrm>
                            <a:off x="0" y="0"/>
                            <a:ext cx="3164840" cy="2373630"/>
                          </a:xfrm>
                          <a:prstGeom prst="rect">
                            <a:avLst/>
                          </a:prstGeom>
                          <a:noFill/>
                          <a:ln w="9525">
                            <a:noFill/>
                          </a:ln>
                        </pic:spPr>
                      </pic:pic>
                    </a:graphicData>
                  </a:graphic>
                </wp:anchor>
              </w:drawing>
            </w:r>
          </w:p>
        </w:tc>
      </w:tr>
      <w:tr w:rsidR="00E41177">
        <w:tc>
          <w:tcPr>
            <w:tcW w:w="3316" w:type="dxa"/>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六数组老师每节课都会走进陶榆萍主任的课堂，已然成为一种常态</w:t>
            </w:r>
          </w:p>
        </w:tc>
        <w:tc>
          <w:tcPr>
            <w:tcW w:w="5649" w:type="dxa"/>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上下两张板书图是六数老师《比的应用》“一课多上”自主研究后的成果。QQ群的实时互动，打破时空，拓宽了教研渠道。</w:t>
            </w:r>
          </w:p>
        </w:tc>
      </w:tr>
      <w:tr w:rsidR="00E41177">
        <w:tc>
          <w:tcPr>
            <w:tcW w:w="3316" w:type="dxa"/>
          </w:tcPr>
          <w:p w:rsidR="00E41177" w:rsidRDefault="0050576E">
            <w:pPr>
              <w:spacing w:line="440" w:lineRule="exact"/>
              <w:rPr>
                <w:rFonts w:asciiTheme="minorEastAsia" w:hAnsiTheme="minorEastAsia" w:cs="宋体"/>
                <w:kern w:val="0"/>
                <w:sz w:val="24"/>
                <w:szCs w:val="24"/>
              </w:rPr>
            </w:pPr>
            <w:r>
              <w:rPr>
                <w:rFonts w:hint="eastAsia"/>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-1624330</wp:posOffset>
                  </wp:positionV>
                  <wp:extent cx="2456815" cy="1843405"/>
                  <wp:effectExtent l="0" t="0" r="635" b="4445"/>
                  <wp:wrapSquare wrapText="bothSides"/>
                  <wp:docPr id="34" name="图片 34" descr="IMG_20181009_07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181009_074417"/>
                          <pic:cNvPicPr>
                            <a:picLocks noChangeAspect="1"/>
                          </pic:cNvPicPr>
                        </pic:nvPicPr>
                        <pic:blipFill>
                          <a:blip r:embed="rId55" cstate="print"/>
                          <a:stretch>
                            <a:fillRect/>
                          </a:stretch>
                        </pic:blipFill>
                        <pic:spPr>
                          <a:xfrm>
                            <a:off x="0" y="0"/>
                            <a:ext cx="2456815" cy="1843405"/>
                          </a:xfrm>
                          <a:prstGeom prst="rect">
                            <a:avLst/>
                          </a:prstGeom>
                        </pic:spPr>
                      </pic:pic>
                    </a:graphicData>
                  </a:graphic>
                </wp:anchor>
              </w:drawing>
            </w:r>
          </w:p>
        </w:tc>
        <w:tc>
          <w:tcPr>
            <w:tcW w:w="5649" w:type="dxa"/>
          </w:tcPr>
          <w:p w:rsidR="00E41177" w:rsidRDefault="0050576E">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3394075" cy="2545080"/>
                  <wp:effectExtent l="0" t="0" r="15875" b="7620"/>
                  <wp:docPr id="27" name="图片 27" descr="IMG_20181024_14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81024_143003"/>
                          <pic:cNvPicPr>
                            <a:picLocks noChangeAspect="1"/>
                          </pic:cNvPicPr>
                        </pic:nvPicPr>
                        <pic:blipFill>
                          <a:blip r:embed="rId56" cstate="print"/>
                          <a:stretch>
                            <a:fillRect/>
                          </a:stretch>
                        </pic:blipFill>
                        <pic:spPr>
                          <a:xfrm>
                            <a:off x="0" y="0"/>
                            <a:ext cx="3394075" cy="2545080"/>
                          </a:xfrm>
                          <a:prstGeom prst="rect">
                            <a:avLst/>
                          </a:prstGeom>
                        </pic:spPr>
                      </pic:pic>
                    </a:graphicData>
                  </a:graphic>
                </wp:inline>
              </w:drawing>
            </w:r>
          </w:p>
        </w:tc>
      </w:tr>
      <w:tr w:rsidR="00E41177">
        <w:tc>
          <w:tcPr>
            <w:tcW w:w="3316" w:type="dxa"/>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四数组的课前聊课已成习惯</w:t>
            </w:r>
          </w:p>
        </w:tc>
        <w:tc>
          <w:tcPr>
            <w:tcW w:w="5649" w:type="dxa"/>
          </w:tcPr>
          <w:p w:rsidR="00E41177" w:rsidRDefault="0050576E">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师徒间的结对互动随时都有</w:t>
            </w:r>
          </w:p>
        </w:tc>
      </w:tr>
    </w:tbl>
    <w:p w:rsidR="00E41177" w:rsidRDefault="0050576E">
      <w:pPr>
        <w:numPr>
          <w:ilvl w:val="0"/>
          <w:numId w:val="8"/>
        </w:numPr>
        <w:spacing w:line="440" w:lineRule="exact"/>
        <w:ind w:firstLineChars="200" w:firstLine="482"/>
        <w:jc w:val="left"/>
        <w:rPr>
          <w:rFonts w:hint="eastAsia"/>
          <w:b/>
          <w:bCs/>
          <w:sz w:val="24"/>
          <w:szCs w:val="24"/>
        </w:rPr>
      </w:pPr>
      <w:r>
        <w:rPr>
          <w:rFonts w:hint="eastAsia"/>
          <w:b/>
          <w:bCs/>
          <w:sz w:val="24"/>
          <w:szCs w:val="24"/>
        </w:rPr>
        <w:lastRenderedPageBreak/>
        <w:t>不和谐音符</w:t>
      </w:r>
    </w:p>
    <w:p w:rsidR="00E41177" w:rsidRDefault="0050576E">
      <w:pPr>
        <w:numPr>
          <w:ilvl w:val="0"/>
          <w:numId w:val="9"/>
        </w:numPr>
        <w:spacing w:line="440" w:lineRule="exact"/>
        <w:ind w:firstLineChars="200" w:firstLine="482"/>
        <w:jc w:val="left"/>
        <w:rPr>
          <w:rFonts w:hint="eastAsia"/>
          <w:sz w:val="24"/>
          <w:szCs w:val="24"/>
        </w:rPr>
      </w:pPr>
      <w:r>
        <w:rPr>
          <w:rFonts w:hint="eastAsia"/>
          <w:b/>
          <w:bCs/>
          <w:sz w:val="24"/>
          <w:szCs w:val="24"/>
        </w:rPr>
        <w:t>教学计划不落实：</w:t>
      </w:r>
      <w:r>
        <w:rPr>
          <w:rFonts w:hint="eastAsia"/>
          <w:sz w:val="24"/>
          <w:szCs w:val="24"/>
        </w:rPr>
        <w:t>随意更改教学计划，周教学计划制定是相同项复制，但实际教学进度却是有快有慢；还有实际教学的推进过程与教学设计出入很大，甚至出现练习课不备课就上课的现象，这是严重的教学事故。</w:t>
      </w:r>
    </w:p>
    <w:p w:rsidR="00E41177" w:rsidRDefault="0050576E">
      <w:pPr>
        <w:numPr>
          <w:ilvl w:val="0"/>
          <w:numId w:val="9"/>
        </w:numPr>
        <w:spacing w:line="440" w:lineRule="exact"/>
        <w:ind w:firstLineChars="200" w:firstLine="482"/>
        <w:jc w:val="left"/>
        <w:rPr>
          <w:rFonts w:hint="eastAsia"/>
          <w:sz w:val="24"/>
          <w:szCs w:val="24"/>
        </w:rPr>
      </w:pPr>
      <w:r>
        <w:rPr>
          <w:rFonts w:hint="eastAsia"/>
          <w:b/>
          <w:bCs/>
          <w:sz w:val="24"/>
          <w:szCs w:val="24"/>
        </w:rPr>
        <w:t>课程执行较随意：</w:t>
      </w:r>
      <w:r>
        <w:rPr>
          <w:rFonts w:hint="eastAsia"/>
          <w:sz w:val="24"/>
          <w:szCs w:val="24"/>
        </w:rPr>
        <w:t>写字课只见学生埋头在写，美术课学生自己画自己的，不见老师的针对性指导；</w:t>
      </w:r>
      <w:r>
        <w:rPr>
          <w:rFonts w:ascii="宋体" w:eastAsia="宋体" w:hAnsi="宋体" w:cs="宋体" w:hint="eastAsia"/>
          <w:bCs/>
          <w:kern w:val="0"/>
          <w:sz w:val="24"/>
          <w:szCs w:val="24"/>
        </w:rPr>
        <w:t>沐浴书香课异化成学生自习课。</w:t>
      </w:r>
    </w:p>
    <w:p w:rsidR="00E41177" w:rsidRDefault="0050576E">
      <w:pPr>
        <w:numPr>
          <w:ilvl w:val="0"/>
          <w:numId w:val="9"/>
        </w:numPr>
        <w:spacing w:line="440" w:lineRule="exact"/>
        <w:ind w:firstLineChars="200" w:firstLine="482"/>
        <w:jc w:val="left"/>
        <w:rPr>
          <w:rFonts w:hint="eastAsia"/>
          <w:color w:val="000000" w:themeColor="text1"/>
          <w:sz w:val="24"/>
          <w:szCs w:val="24"/>
        </w:rPr>
      </w:pPr>
      <w:r>
        <w:rPr>
          <w:rFonts w:hint="eastAsia"/>
          <w:b/>
          <w:bCs/>
          <w:sz w:val="24"/>
          <w:szCs w:val="24"/>
        </w:rPr>
        <w:t>做而不研低效度：</w:t>
      </w:r>
      <w:r>
        <w:rPr>
          <w:rFonts w:hint="eastAsia"/>
          <w:b/>
          <w:bCs/>
          <w:color w:val="000000" w:themeColor="text1"/>
          <w:sz w:val="24"/>
          <w:szCs w:val="24"/>
        </w:rPr>
        <w:t>备课“拿来主义”</w:t>
      </w:r>
      <w:r>
        <w:rPr>
          <w:rFonts w:hint="eastAsia"/>
          <w:color w:val="000000" w:themeColor="text1"/>
          <w:sz w:val="24"/>
          <w:szCs w:val="24"/>
        </w:rPr>
        <w:t>——电脑复制粘贴很快捷，备了等于没有备；</w:t>
      </w:r>
      <w:r>
        <w:rPr>
          <w:rFonts w:hint="eastAsia"/>
          <w:b/>
          <w:bCs/>
          <w:color w:val="000000" w:themeColor="text1"/>
          <w:sz w:val="24"/>
          <w:szCs w:val="24"/>
        </w:rPr>
        <w:t>备课“形式主义”</w:t>
      </w:r>
      <w:r>
        <w:rPr>
          <w:rFonts w:hint="eastAsia"/>
          <w:color w:val="000000" w:themeColor="text1"/>
          <w:sz w:val="24"/>
          <w:szCs w:val="24"/>
        </w:rPr>
        <w:t>——新老师手写详案，但有的看不到清晰的任务设计（大问题设计），更看不到问题下放后学生各种可能的预设以及有效的应对策略，“胸中无竹”就会带来“手忙脚乱”；</w:t>
      </w:r>
      <w:r>
        <w:rPr>
          <w:rFonts w:hint="eastAsia"/>
          <w:b/>
          <w:bCs/>
          <w:color w:val="000000" w:themeColor="text1"/>
          <w:sz w:val="24"/>
          <w:szCs w:val="24"/>
        </w:rPr>
        <w:t>反思“有量无质”</w:t>
      </w:r>
      <w:r>
        <w:rPr>
          <w:rFonts w:hint="eastAsia"/>
          <w:color w:val="000000" w:themeColor="text1"/>
          <w:sz w:val="24"/>
          <w:szCs w:val="24"/>
        </w:rPr>
        <w:t>——为了应付检查，课后反思聊聊几句，无经验提炼，无问题诊断，更无重建思考；</w:t>
      </w:r>
      <w:r>
        <w:rPr>
          <w:rFonts w:hint="eastAsia"/>
          <w:b/>
          <w:bCs/>
          <w:color w:val="000000" w:themeColor="text1"/>
          <w:sz w:val="24"/>
          <w:szCs w:val="24"/>
        </w:rPr>
        <w:t>听课“只听不思”</w:t>
      </w:r>
      <w:r>
        <w:rPr>
          <w:rFonts w:hint="eastAsia"/>
          <w:color w:val="000000" w:themeColor="text1"/>
          <w:sz w:val="24"/>
          <w:szCs w:val="24"/>
        </w:rPr>
        <w:t>——听课本有的只是教学流程的简要记录，老师的问题引导语是什么？学生的发言回答（实际状态）是怎样的？老师怎么处理？处理的效果怎样？为什么这样处理？没有关注就更没有思考，简单的照搬没有提升课堂效率。</w:t>
      </w:r>
    </w:p>
    <w:p w:rsidR="00E41177" w:rsidRDefault="0050576E">
      <w:pPr>
        <w:numPr>
          <w:ilvl w:val="0"/>
          <w:numId w:val="8"/>
        </w:numPr>
        <w:spacing w:line="440" w:lineRule="exact"/>
        <w:ind w:firstLineChars="200" w:firstLine="482"/>
        <w:jc w:val="left"/>
        <w:rPr>
          <w:rFonts w:asciiTheme="minorEastAsia" w:hAnsiTheme="minorEastAsia" w:cstheme="minorEastAsia"/>
          <w:b/>
          <w:bCs/>
          <w:color w:val="000000" w:themeColor="text1"/>
          <w:sz w:val="24"/>
          <w:szCs w:val="24"/>
          <w:u w:val="single"/>
          <w:shd w:val="clear" w:color="auto" w:fill="FFFFFF"/>
        </w:rPr>
      </w:pPr>
      <w:r>
        <w:rPr>
          <w:rFonts w:asciiTheme="minorEastAsia" w:hAnsiTheme="minorEastAsia" w:cstheme="minorEastAsia" w:hint="eastAsia"/>
          <w:b/>
          <w:bCs/>
          <w:color w:val="000000" w:themeColor="text1"/>
          <w:sz w:val="24"/>
          <w:szCs w:val="24"/>
          <w:u w:val="single"/>
          <w:shd w:val="clear" w:color="auto" w:fill="FFFFFF"/>
        </w:rPr>
        <w:t>改进思考：</w:t>
      </w:r>
    </w:p>
    <w:p w:rsidR="00E41177" w:rsidRDefault="0050576E" w:rsidP="0050576E">
      <w:pPr>
        <w:spacing w:line="440" w:lineRule="exact"/>
        <w:ind w:leftChars="200" w:left="420" w:firstLineChars="200" w:firstLine="482"/>
        <w:jc w:val="left"/>
        <w:rPr>
          <w:rFonts w:asciiTheme="minorEastAsia" w:hAnsiTheme="minorEastAsia" w:cstheme="minorEastAsia"/>
          <w:b/>
          <w:bCs/>
          <w:color w:val="FF0000"/>
          <w:sz w:val="24"/>
          <w:szCs w:val="24"/>
          <w:u w:val="single"/>
          <w:shd w:val="clear" w:color="auto" w:fill="FFFFFF"/>
        </w:rPr>
      </w:pPr>
      <w:r>
        <w:rPr>
          <w:rFonts w:asciiTheme="minorEastAsia" w:hAnsiTheme="minorEastAsia" w:cstheme="minorEastAsia" w:hint="eastAsia"/>
          <w:b/>
          <w:bCs/>
          <w:color w:val="FF0000"/>
          <w:sz w:val="24"/>
          <w:szCs w:val="24"/>
          <w:u w:val="single"/>
          <w:shd w:val="clear" w:color="auto" w:fill="FFFFFF"/>
        </w:rPr>
        <w:t>“如果你用一份力量备课，两份力量上课，你就用三份力量批改作业。反之如果你用三份力量备课，两份力量上课，你就可以只用一份力量批改作业。”——著名教授苏步青</w:t>
      </w:r>
    </w:p>
    <w:p w:rsidR="00E41177" w:rsidRDefault="0050576E">
      <w:pPr>
        <w:spacing w:line="440" w:lineRule="exact"/>
        <w:ind w:firstLineChars="200" w:firstLine="482"/>
        <w:jc w:val="left"/>
        <w:rPr>
          <w:rFonts w:ascii="宋体" w:hAnsi="宋体"/>
          <w:color w:val="3E3E3E"/>
          <w:sz w:val="24"/>
          <w:szCs w:val="24"/>
        </w:rPr>
      </w:pPr>
      <w:r>
        <w:rPr>
          <w:rFonts w:ascii="宋体" w:hAnsi="宋体" w:hint="eastAsia"/>
          <w:b/>
          <w:sz w:val="24"/>
          <w:szCs w:val="24"/>
        </w:rPr>
        <w:t>（1）解读教材要到位：</w:t>
      </w:r>
      <w:r>
        <w:rPr>
          <w:rFonts w:ascii="宋体" w:hAnsi="宋体" w:hint="eastAsia"/>
          <w:sz w:val="24"/>
          <w:szCs w:val="24"/>
        </w:rPr>
        <w:t>课前的教学设计要加强个人思考与集体研讨</w:t>
      </w:r>
      <w:r>
        <w:rPr>
          <w:rFonts w:ascii="宋体" w:hAnsi="宋体" w:hint="eastAsia"/>
          <w:b/>
          <w:bCs/>
          <w:color w:val="FF0000"/>
          <w:sz w:val="24"/>
          <w:szCs w:val="24"/>
          <w:u w:val="single"/>
        </w:rPr>
        <w:t>（要将课前聊课变成一种自觉而为的习惯，要将听课互学变成一种主动而行的常态）</w:t>
      </w:r>
      <w:r>
        <w:rPr>
          <w:rFonts w:ascii="宋体" w:hAnsi="宋体" w:hint="eastAsia"/>
          <w:sz w:val="24"/>
          <w:szCs w:val="24"/>
        </w:rPr>
        <w:t>，</w:t>
      </w:r>
      <w:r>
        <w:rPr>
          <w:rFonts w:ascii="宋体" w:hAnsi="宋体" w:hint="eastAsia"/>
          <w:color w:val="3E3E3E"/>
          <w:sz w:val="24"/>
          <w:szCs w:val="24"/>
        </w:rPr>
        <w:t>整个解读过程可以抓住五个点去思考：为什么？是什么？怎么理解？怎么用？学的怎么样？每个点又可包含三个问题：教材里有什么？为什么要呈现这些教材（意图、目的）？怎么学（教学设计）？重视学习困难分析（难在哪里？为什么难？怎样突破？），重视适合学生的教学路径设计（教学路径的呈现方式？问题的支架搭建？）</w:t>
      </w:r>
    </w:p>
    <w:p w:rsidR="00E41177" w:rsidRDefault="0050576E">
      <w:pPr>
        <w:spacing w:line="440" w:lineRule="exact"/>
        <w:ind w:firstLineChars="200" w:firstLine="482"/>
        <w:jc w:val="left"/>
        <w:rPr>
          <w:rFonts w:ascii="宋体" w:hAnsi="宋体"/>
          <w:sz w:val="24"/>
          <w:szCs w:val="24"/>
        </w:rPr>
      </w:pPr>
      <w:r>
        <w:rPr>
          <w:rFonts w:ascii="宋体" w:hAnsi="宋体" w:hint="eastAsia"/>
          <w:b/>
          <w:sz w:val="24"/>
          <w:szCs w:val="24"/>
        </w:rPr>
        <w:t>（2）学生分析要全面：</w:t>
      </w:r>
      <w:r>
        <w:rPr>
          <w:rFonts w:ascii="宋体" w:hAnsi="宋体" w:hint="eastAsia"/>
          <w:sz w:val="24"/>
          <w:szCs w:val="24"/>
        </w:rPr>
        <w:t>要充分利用好本组中有经验的老师的优质资源，要打通与学生经验基础的联系，在对学生</w:t>
      </w:r>
      <w:r>
        <w:rPr>
          <w:rFonts w:ascii="宋体" w:hAnsi="宋体" w:hint="eastAsia"/>
          <w:b/>
          <w:bCs/>
          <w:color w:val="FF0000"/>
          <w:sz w:val="24"/>
          <w:szCs w:val="24"/>
        </w:rPr>
        <w:t>前在状态</w:t>
      </w:r>
      <w:r>
        <w:rPr>
          <w:rFonts w:ascii="宋体" w:hAnsi="宋体" w:hint="eastAsia"/>
          <w:sz w:val="24"/>
          <w:szCs w:val="24"/>
        </w:rPr>
        <w:t>（已有基础和经验）、</w:t>
      </w:r>
      <w:r>
        <w:rPr>
          <w:rFonts w:ascii="宋体" w:hAnsi="宋体" w:hint="eastAsia"/>
          <w:b/>
          <w:bCs/>
          <w:color w:val="FF0000"/>
          <w:sz w:val="24"/>
          <w:szCs w:val="24"/>
        </w:rPr>
        <w:t>潜在状态</w:t>
      </w:r>
      <w:r>
        <w:rPr>
          <w:rFonts w:ascii="宋体" w:hAnsi="宋体" w:hint="eastAsia"/>
          <w:sz w:val="24"/>
          <w:szCs w:val="24"/>
        </w:rPr>
        <w:t>（学生发展的各方面可能性，知识学习、认知发展、情感价值观，尤其注意学生可能具有的独创性、个性特征和自己的思想、思维方式、表达表示等），要重视学生各种可能的应对策略预设</w:t>
      </w:r>
      <w:r>
        <w:rPr>
          <w:rFonts w:asciiTheme="majorEastAsia" w:eastAsiaTheme="majorEastAsia" w:hAnsiTheme="majorEastAsia" w:hint="eastAsia"/>
          <w:b/>
          <w:color w:val="FF0000"/>
          <w:sz w:val="24"/>
          <w:szCs w:val="24"/>
        </w:rPr>
        <w:t>（启在思维的转折处、问在理解的疑难处、点在知识的关键处、导在规律的探求处）</w:t>
      </w:r>
      <w:r>
        <w:rPr>
          <w:rFonts w:ascii="宋体" w:hAnsi="宋体" w:hint="eastAsia"/>
          <w:sz w:val="24"/>
          <w:szCs w:val="24"/>
        </w:rPr>
        <w:t>。</w:t>
      </w:r>
    </w:p>
    <w:p w:rsidR="00E41177" w:rsidRDefault="0050576E">
      <w:pPr>
        <w:spacing w:line="440" w:lineRule="exact"/>
        <w:ind w:firstLineChars="200" w:firstLine="482"/>
        <w:jc w:val="left"/>
        <w:rPr>
          <w:rFonts w:asciiTheme="majorEastAsia" w:eastAsiaTheme="majorEastAsia" w:hAnsiTheme="majorEastAsia"/>
          <w:color w:val="000000" w:themeColor="text1"/>
          <w:sz w:val="24"/>
          <w:szCs w:val="24"/>
        </w:rPr>
      </w:pPr>
      <w:r>
        <w:rPr>
          <w:rFonts w:ascii="宋体" w:hAnsi="宋体" w:hint="eastAsia"/>
          <w:b/>
          <w:sz w:val="24"/>
          <w:szCs w:val="24"/>
        </w:rPr>
        <w:lastRenderedPageBreak/>
        <w:t>（3）练习设计要精心：</w:t>
      </w:r>
      <w:r>
        <w:rPr>
          <w:rFonts w:asciiTheme="majorEastAsia" w:eastAsiaTheme="majorEastAsia" w:hAnsiTheme="majorEastAsia" w:hint="eastAsia"/>
          <w:color w:val="000000" w:themeColor="text1"/>
          <w:sz w:val="24"/>
          <w:szCs w:val="24"/>
        </w:rPr>
        <w:t>练是提高效率最有效的途径，遵循几个原则：考点问题重点练，难点问题梯次练、错点问题变化练、疑点问题对比练、是非问题反复练。</w:t>
      </w:r>
    </w:p>
    <w:p w:rsidR="00E41177" w:rsidRDefault="0050576E">
      <w:pPr>
        <w:spacing w:line="440" w:lineRule="exact"/>
        <w:ind w:firstLineChars="200" w:firstLine="482"/>
        <w:jc w:val="left"/>
        <w:rPr>
          <w:rFonts w:ascii="宋体" w:hAnsi="宋体"/>
          <w:b/>
          <w:color w:val="000000"/>
          <w:sz w:val="24"/>
        </w:rPr>
      </w:pPr>
      <w:r>
        <w:rPr>
          <w:rFonts w:asciiTheme="majorEastAsia" w:eastAsiaTheme="majorEastAsia" w:hAnsiTheme="majorEastAsia" w:hint="eastAsia"/>
          <w:b/>
          <w:bCs/>
          <w:color w:val="000000" w:themeColor="text1"/>
          <w:sz w:val="24"/>
          <w:szCs w:val="24"/>
        </w:rPr>
        <w:t>（4）课后反思要实在：</w:t>
      </w:r>
      <w:r>
        <w:rPr>
          <w:rFonts w:asciiTheme="majorEastAsia" w:eastAsiaTheme="majorEastAsia" w:hAnsiTheme="majorEastAsia" w:hint="eastAsia"/>
          <w:color w:val="000000" w:themeColor="text1"/>
          <w:sz w:val="24"/>
          <w:szCs w:val="24"/>
        </w:rPr>
        <w:t>反思不需要无病呻吟，更不能有病不治。</w:t>
      </w:r>
      <w:r>
        <w:rPr>
          <w:rFonts w:ascii="宋体" w:eastAsiaTheme="majorEastAsia" w:hAnsi="宋体" w:hint="eastAsia"/>
          <w:b/>
          <w:bCs/>
          <w:color w:val="000000"/>
          <w:sz w:val="24"/>
        </w:rPr>
        <w:t>反思</w:t>
      </w:r>
      <w:r>
        <w:rPr>
          <w:rFonts w:ascii="宋体" w:hAnsi="宋体" w:hint="eastAsia"/>
          <w:b/>
          <w:bCs/>
          <w:color w:val="000000"/>
          <w:sz w:val="24"/>
        </w:rPr>
        <w:t>要具体——</w:t>
      </w:r>
      <w:r>
        <w:rPr>
          <w:rFonts w:ascii="宋体" w:hAnsi="宋体" w:hint="eastAsia"/>
          <w:color w:val="000000"/>
          <w:sz w:val="24"/>
        </w:rPr>
        <w:t>对课堂现象（主要讲问题）进行多角度诊断分析，要说清主要问题，并剖析形成原因，一定要有理论支撑。</w:t>
      </w:r>
      <w:r>
        <w:rPr>
          <w:rFonts w:ascii="宋体" w:hAnsi="宋体" w:hint="eastAsia"/>
          <w:b/>
          <w:color w:val="000000"/>
          <w:sz w:val="24"/>
        </w:rPr>
        <w:t>（关注点在教师自己，对问题背后教师自身的内在观念、行为习惯和思维方式等问题进行透析）反思还要深刻——</w:t>
      </w:r>
      <w:r>
        <w:rPr>
          <w:rFonts w:ascii="宋体" w:hAnsi="宋体" w:hint="eastAsia"/>
          <w:color w:val="000000"/>
          <w:sz w:val="24"/>
        </w:rPr>
        <w:t>放到学科单元甚至是整个学科大背景中去反思问题，还可以将问题与学生的培养和发展联系起来去反思其原因。</w:t>
      </w:r>
      <w:r>
        <w:rPr>
          <w:rFonts w:ascii="宋体" w:hAnsi="宋体" w:hint="eastAsia"/>
          <w:b/>
          <w:color w:val="000000"/>
          <w:sz w:val="24"/>
        </w:rPr>
        <w:t>（教师要清晰所执教内容整个一单元的框架体系，最好要清楚这一内容在整个领域中的地位和作用）。反思更求重建——</w:t>
      </w:r>
      <w:r>
        <w:rPr>
          <w:rFonts w:ascii="宋体" w:hAnsi="宋体" w:hint="eastAsia"/>
          <w:color w:val="000000"/>
          <w:sz w:val="24"/>
        </w:rPr>
        <w:t>诊断问题后，自己能独立提出切中问题要害的改进设想。或是在与同伴交流中及时充分地吸收和转化他人的意见，</w:t>
      </w:r>
      <w:r>
        <w:rPr>
          <w:rFonts w:ascii="宋体" w:hAnsi="宋体" w:hint="eastAsia"/>
          <w:b/>
          <w:color w:val="000000"/>
          <w:sz w:val="24"/>
        </w:rPr>
        <w:t>提出二度重建设想。</w:t>
      </w:r>
      <w:r>
        <w:rPr>
          <w:rFonts w:ascii="宋体" w:hAnsi="宋体" w:hint="eastAsia"/>
          <w:color w:val="000000"/>
          <w:sz w:val="24"/>
        </w:rPr>
        <w:t>(看教师的现场学习能力，所以在组内教师研讨时，一定要认真倾听他人的意见，批判性地吸收)</w:t>
      </w:r>
      <w:r>
        <w:rPr>
          <w:rFonts w:ascii="宋体" w:hAnsi="宋体" w:hint="eastAsia"/>
          <w:b/>
          <w:color w:val="FF0000"/>
          <w:sz w:val="24"/>
        </w:rPr>
        <w:t>我们不追求量，而讲究质，期待大家每月至少能进行一次具体而又深刻的专题反思。</w:t>
      </w:r>
    </w:p>
    <w:p w:rsidR="00E41177" w:rsidRDefault="0050576E">
      <w:pPr>
        <w:spacing w:line="440" w:lineRule="exact"/>
        <w:ind w:firstLineChars="200" w:firstLine="482"/>
        <w:jc w:val="left"/>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（5）听课学习要主动：</w:t>
      </w:r>
    </w:p>
    <w:p w:rsidR="00E41177" w:rsidRDefault="0050576E">
      <w:pPr>
        <w:spacing w:line="440" w:lineRule="exact"/>
        <w:ind w:firstLineChars="200" w:firstLine="482"/>
        <w:jc w:val="left"/>
        <w:rPr>
          <w:rFonts w:ascii="宋体" w:eastAsia="宋体" w:hAnsi="宋体" w:cs="宋体"/>
          <w:color w:val="000000" w:themeColor="text1"/>
          <w:sz w:val="24"/>
          <w:szCs w:val="24"/>
        </w:rPr>
      </w:pPr>
      <w:r>
        <w:rPr>
          <w:rFonts w:asciiTheme="majorEastAsia" w:eastAsiaTheme="majorEastAsia" w:hAnsiTheme="majorEastAsia" w:hint="eastAsia"/>
          <w:b/>
          <w:bCs/>
          <w:color w:val="000000" w:themeColor="text1"/>
          <w:sz w:val="24"/>
          <w:szCs w:val="24"/>
        </w:rPr>
        <w:t>A.</w:t>
      </w:r>
      <w:r>
        <w:rPr>
          <w:rFonts w:ascii="宋体" w:eastAsia="宋体" w:hAnsi="宋体" w:cs="宋体" w:hint="eastAsia"/>
          <w:b/>
          <w:bCs/>
          <w:color w:val="000000" w:themeColor="text1"/>
          <w:sz w:val="24"/>
          <w:szCs w:val="24"/>
        </w:rPr>
        <w:t>听课前做足准备</w:t>
      </w:r>
      <w:r>
        <w:rPr>
          <w:rFonts w:ascii="宋体" w:eastAsia="宋体" w:hAnsi="宋体" w:cs="宋体" w:hint="eastAsia"/>
          <w:color w:val="000000" w:themeColor="text1"/>
          <w:sz w:val="24"/>
          <w:szCs w:val="24"/>
        </w:rPr>
        <w:t>——</w:t>
      </w:r>
      <w:r>
        <w:rPr>
          <w:rFonts w:ascii="宋体" w:eastAsia="宋体" w:hAnsi="宋体" w:cs="宋体" w:hint="eastAsia"/>
          <w:b/>
          <w:bCs/>
          <w:color w:val="000000" w:themeColor="text1"/>
          <w:sz w:val="24"/>
          <w:szCs w:val="24"/>
        </w:rPr>
        <w:t>随堂听课早预习：</w:t>
      </w:r>
      <w:r>
        <w:rPr>
          <w:rFonts w:ascii="宋体" w:eastAsia="宋体" w:hAnsi="宋体" w:cs="宋体" w:hint="eastAsia"/>
          <w:color w:val="000000" w:themeColor="text1"/>
          <w:sz w:val="24"/>
          <w:szCs w:val="24"/>
        </w:rPr>
        <w:t>打算听谁的课，应该事先问问他教什么内容，把教材找来预习一下，看看课文写的是什么，是怎样写的，有没有难点、疑点；同时自己设想一下，假如让我教这样的课文（内容），准备怎样教法，以便听课时有个对比。</w:t>
      </w:r>
      <w:r>
        <w:rPr>
          <w:rFonts w:ascii="宋体" w:eastAsia="宋体" w:hAnsi="宋体" w:cs="宋体" w:hint="eastAsia"/>
          <w:b/>
          <w:bCs/>
          <w:color w:val="000000" w:themeColor="text1"/>
          <w:sz w:val="24"/>
          <w:szCs w:val="24"/>
        </w:rPr>
        <w:t>组内研讨定主题</w:t>
      </w:r>
      <w:r>
        <w:rPr>
          <w:rFonts w:ascii="宋体" w:eastAsia="宋体" w:hAnsi="宋体" w:cs="宋体" w:hint="eastAsia"/>
          <w:color w:val="000000" w:themeColor="text1"/>
          <w:sz w:val="24"/>
          <w:szCs w:val="24"/>
        </w:rPr>
        <w:t>：参加教研活动提前确定好看课评课的观测点。</w:t>
      </w:r>
    </w:p>
    <w:p w:rsidR="00E41177" w:rsidRDefault="0050576E">
      <w:pPr>
        <w:spacing w:line="440" w:lineRule="exact"/>
        <w:ind w:firstLineChars="200" w:firstLine="482"/>
        <w:jc w:val="left"/>
        <w:rPr>
          <w:rFonts w:ascii="宋体" w:eastAsia="宋体" w:hAnsi="宋体" w:cs="宋体"/>
          <w:bCs/>
          <w:color w:val="000000" w:themeColor="text1"/>
          <w:sz w:val="24"/>
        </w:rPr>
      </w:pPr>
      <w:r>
        <w:rPr>
          <w:rFonts w:ascii="宋体" w:eastAsia="宋体" w:hAnsi="宋体" w:cs="宋体" w:hint="eastAsia"/>
          <w:b/>
          <w:bCs/>
          <w:color w:val="000000" w:themeColor="text1"/>
          <w:sz w:val="24"/>
          <w:szCs w:val="24"/>
        </w:rPr>
        <w:t>B.听课中认真记录</w:t>
      </w:r>
      <w:r>
        <w:rPr>
          <w:rFonts w:ascii="宋体" w:eastAsia="宋体" w:hAnsi="宋体" w:cs="宋体" w:hint="eastAsia"/>
          <w:color w:val="000000" w:themeColor="text1"/>
          <w:sz w:val="24"/>
          <w:szCs w:val="24"/>
        </w:rPr>
        <w:t>——教师在课堂上不仅要听，还要看，更要思考。既要看教，二要看学，二者兼顾。</w:t>
      </w:r>
      <w:r>
        <w:rPr>
          <w:rFonts w:ascii="宋体" w:eastAsia="宋体" w:hAnsi="宋体" w:cs="宋体" w:hint="eastAsia"/>
          <w:bCs/>
          <w:color w:val="000000" w:themeColor="text1"/>
          <w:sz w:val="24"/>
        </w:rPr>
        <w:t>听课时不要简单记流程，而要记录老师提的每一个问题；记录放下去后学生呈现的原始资源</w:t>
      </w:r>
      <w:r>
        <w:rPr>
          <w:rFonts w:ascii="宋体" w:eastAsia="宋体" w:hAnsi="宋体" w:cs="宋体" w:hint="eastAsia"/>
          <w:b/>
          <w:color w:val="000000" w:themeColor="text1"/>
          <w:sz w:val="24"/>
        </w:rPr>
        <w:t>（走到学生中去）</w:t>
      </w:r>
      <w:r>
        <w:rPr>
          <w:rFonts w:ascii="宋体" w:eastAsia="宋体" w:hAnsi="宋体" w:cs="宋体" w:hint="eastAsia"/>
          <w:bCs/>
          <w:color w:val="000000" w:themeColor="text1"/>
          <w:sz w:val="24"/>
        </w:rPr>
        <w:t>；记录老师对捕捉到的资源的处理方式等。</w:t>
      </w:r>
    </w:p>
    <w:p w:rsidR="00E41177" w:rsidRDefault="0050576E">
      <w:pPr>
        <w:spacing w:line="440" w:lineRule="exact"/>
        <w:ind w:firstLineChars="200" w:firstLine="482"/>
        <w:jc w:val="left"/>
        <w:rPr>
          <w:rFonts w:ascii="宋体" w:eastAsia="宋体" w:hAnsi="宋体" w:cs="宋体"/>
          <w:color w:val="000000" w:themeColor="text1"/>
          <w:sz w:val="24"/>
          <w:szCs w:val="24"/>
        </w:rPr>
      </w:pPr>
      <w:r>
        <w:rPr>
          <w:rFonts w:ascii="宋体" w:eastAsia="宋体" w:hAnsi="宋体" w:cs="宋体" w:hint="eastAsia"/>
          <w:b/>
          <w:bCs/>
          <w:color w:val="000000" w:themeColor="text1"/>
          <w:sz w:val="24"/>
          <w:szCs w:val="24"/>
        </w:rPr>
        <w:t>C.听课后思考整理——</w:t>
      </w:r>
      <w:r>
        <w:rPr>
          <w:rFonts w:ascii="宋体" w:eastAsia="宋体" w:hAnsi="宋体" w:cs="宋体" w:hint="eastAsia"/>
          <w:color w:val="000000" w:themeColor="text1"/>
          <w:sz w:val="24"/>
          <w:szCs w:val="24"/>
        </w:rPr>
        <w:t>教师听完课后不能一听了之。思考的办法有很多，或翻翻听课记录，或与执教者交流，或比对实践。在分析</w:t>
      </w:r>
      <w:hyperlink r:id="rId57" w:tgtFrame="http://m.5ykj.com/Article/xxywjxth/_blank" w:history="1">
        <w:r>
          <w:rPr>
            <w:rStyle w:val="a6"/>
            <w:rFonts w:ascii="宋体" w:eastAsia="宋体" w:hAnsi="宋体" w:cs="宋体" w:hint="eastAsia"/>
            <w:color w:val="000000" w:themeColor="text1"/>
            <w:sz w:val="24"/>
            <w:szCs w:val="24"/>
          </w:rPr>
          <w:t>总结</w:t>
        </w:r>
      </w:hyperlink>
      <w:r>
        <w:rPr>
          <w:rFonts w:ascii="宋体" w:eastAsia="宋体" w:hAnsi="宋体" w:cs="宋体" w:hint="eastAsia"/>
          <w:color w:val="000000" w:themeColor="text1"/>
          <w:sz w:val="24"/>
          <w:szCs w:val="24"/>
        </w:rPr>
        <w:t>他人课时要注意比较、研究，取长补短。</w:t>
      </w:r>
    </w:p>
    <w:p w:rsidR="00E41177" w:rsidRDefault="0050576E">
      <w:pPr>
        <w:spacing w:line="440" w:lineRule="exact"/>
        <w:ind w:firstLineChars="200" w:firstLine="482"/>
        <w:jc w:val="left"/>
        <w:rPr>
          <w:rFonts w:hint="eastAsia"/>
          <w:b/>
          <w:bCs/>
          <w:sz w:val="24"/>
          <w:szCs w:val="24"/>
        </w:rPr>
      </w:pPr>
      <w:r>
        <w:rPr>
          <w:rFonts w:hint="eastAsia"/>
          <w:b/>
          <w:bCs/>
          <w:sz w:val="24"/>
          <w:szCs w:val="24"/>
        </w:rPr>
        <w:t>【问题坊】</w:t>
      </w:r>
    </w:p>
    <w:p w:rsidR="00E41177" w:rsidRDefault="0050576E">
      <w:pPr>
        <w:numPr>
          <w:ilvl w:val="0"/>
          <w:numId w:val="10"/>
        </w:numPr>
        <w:spacing w:line="440" w:lineRule="exact"/>
        <w:ind w:firstLineChars="200" w:firstLine="482"/>
        <w:jc w:val="left"/>
        <w:rPr>
          <w:rFonts w:hint="eastAsia"/>
          <w:sz w:val="24"/>
          <w:szCs w:val="24"/>
        </w:rPr>
      </w:pPr>
      <w:r>
        <w:rPr>
          <w:rFonts w:hint="eastAsia"/>
          <w:b/>
          <w:bCs/>
          <w:sz w:val="24"/>
          <w:szCs w:val="24"/>
        </w:rPr>
        <w:t>“人在位”不等于“管到位”</w:t>
      </w:r>
      <w:r>
        <w:rPr>
          <w:rFonts w:hint="eastAsia"/>
          <w:sz w:val="24"/>
          <w:szCs w:val="24"/>
        </w:rPr>
        <w:t>——路队带队时，有的老师只顾在前面领着走或是拉在队伍最后，学生队伍是否整齐，是否安静，老师不管不问；学生用餐时，班主任也都在场，但学生一边吃饭还是会一边窃窃私语，有时我们的老师</w:t>
      </w:r>
      <w:r>
        <w:rPr>
          <w:rFonts w:hint="eastAsia"/>
          <w:sz w:val="24"/>
          <w:szCs w:val="24"/>
        </w:rPr>
        <w:lastRenderedPageBreak/>
        <w:t>“视而不见”“置之不理”，有时我们的老师聚在一起讨论交流；课间，楼层值日上岗了，但还放不下手头的作业，也就无法关注校园里走廊里奔跑追赶的学生。</w:t>
      </w:r>
    </w:p>
    <w:p w:rsidR="00E41177" w:rsidRDefault="0050576E">
      <w:pPr>
        <w:numPr>
          <w:ilvl w:val="0"/>
          <w:numId w:val="10"/>
        </w:numPr>
        <w:spacing w:line="440" w:lineRule="exact"/>
        <w:ind w:firstLineChars="200" w:firstLine="482"/>
        <w:jc w:val="left"/>
        <w:rPr>
          <w:rFonts w:hint="eastAsia"/>
          <w:color w:val="000000" w:themeColor="text1"/>
          <w:sz w:val="24"/>
          <w:szCs w:val="24"/>
        </w:rPr>
      </w:pPr>
      <w:r>
        <w:rPr>
          <w:rFonts w:hint="eastAsia"/>
          <w:b/>
          <w:bCs/>
          <w:sz w:val="24"/>
          <w:szCs w:val="24"/>
        </w:rPr>
        <w:t>“在走动”不等于“真巡视”——</w:t>
      </w:r>
      <w:r>
        <w:rPr>
          <w:rFonts w:hint="eastAsia"/>
          <w:sz w:val="24"/>
          <w:szCs w:val="24"/>
        </w:rPr>
        <w:t>听课中，我们的老师在布置学习任务后，都会走下去，但却没有资源的回收，组织交流时仍是无向的，表现在老师经常会说：“谁来说说看你是怎么做的”，指名交流后还会问“还有谁有不同的想法吗？”。不以“关注学生，捕捉资源”为目标的巡视都是走过场，导致交流不讲逻辑，乱而无序。</w:t>
      </w:r>
      <w:r>
        <w:rPr>
          <w:rFonts w:hint="eastAsia"/>
          <w:b/>
          <w:bCs/>
          <w:color w:val="FF0000"/>
          <w:sz w:val="24"/>
          <w:szCs w:val="24"/>
        </w:rPr>
        <w:t>巡视时要</w:t>
      </w:r>
      <w:r>
        <w:rPr>
          <w:rFonts w:ascii="宋体" w:eastAsia="宋体" w:hAnsi="宋体" w:cs="宋体" w:hint="eastAsia"/>
          <w:b/>
          <w:bCs/>
          <w:color w:val="FF0000"/>
          <w:kern w:val="0"/>
          <w:sz w:val="24"/>
          <w:szCs w:val="24"/>
        </w:rPr>
        <w:t>做好三件事：（1）同伴之间能不能自觉互学互帮互助；（2）寻找典型的资源，做到有针对性的交流反馈；（3）个别问题个别指导。</w:t>
      </w:r>
      <w:r>
        <w:rPr>
          <w:rFonts w:ascii="宋体" w:eastAsia="宋体" w:hAnsi="宋体" w:cs="宋体" w:hint="eastAsia"/>
          <w:b/>
          <w:bCs/>
          <w:color w:val="000000" w:themeColor="text1"/>
          <w:kern w:val="0"/>
          <w:sz w:val="24"/>
          <w:szCs w:val="24"/>
        </w:rPr>
        <w:t>而老师的价值判断，捕捉资源，序列呈现（或串联加工，或并联辨析），才能有效促使学生认识提升的生成，也才能真正实现有机交互地促长。</w:t>
      </w:r>
    </w:p>
    <w:p w:rsidR="00E41177" w:rsidRDefault="0050576E">
      <w:pPr>
        <w:spacing w:line="440" w:lineRule="exact"/>
        <w:ind w:firstLineChars="200" w:firstLine="482"/>
        <w:jc w:val="left"/>
        <w:rPr>
          <w:rFonts w:hint="eastAsia"/>
          <w:sz w:val="24"/>
          <w:szCs w:val="24"/>
        </w:rPr>
      </w:pPr>
      <w:r>
        <w:rPr>
          <w:rFonts w:hint="eastAsia"/>
          <w:b/>
          <w:bCs/>
          <w:sz w:val="24"/>
          <w:szCs w:val="24"/>
        </w:rPr>
        <w:t>3.</w:t>
      </w:r>
      <w:r>
        <w:rPr>
          <w:rFonts w:hint="eastAsia"/>
          <w:b/>
          <w:bCs/>
          <w:sz w:val="24"/>
          <w:szCs w:val="24"/>
        </w:rPr>
        <w:t>“任务布置”不等于“高效执行”——</w:t>
      </w:r>
      <w:r>
        <w:rPr>
          <w:rFonts w:hint="eastAsia"/>
          <w:sz w:val="24"/>
          <w:szCs w:val="24"/>
        </w:rPr>
        <w:t>任何一项工作，包括教学活动，如果只是简单的布置任务，而缺乏前期的明确标准要求，没有过程中的指导检查，没有及时的评价反馈，是不可能执行到位的。就如桌肚整理，桌椅拉齐等常规，老师只是简单的提出要求，但到底怎么做好？有没有全部按要求做？“虎头蛇尾”式的教育管理是看不到最终成效的。</w:t>
      </w:r>
    </w:p>
    <w:p w:rsidR="00E41177" w:rsidRDefault="0050576E">
      <w:pPr>
        <w:spacing w:line="440" w:lineRule="exact"/>
        <w:ind w:firstLineChars="200" w:firstLine="482"/>
        <w:jc w:val="left"/>
        <w:rPr>
          <w:rFonts w:ascii="宋体" w:eastAsia="宋体" w:hAnsi="宋体" w:cs="宋体"/>
          <w:color w:val="000000" w:themeColor="text1"/>
          <w:sz w:val="24"/>
          <w:szCs w:val="24"/>
          <w:shd w:val="clear" w:color="auto" w:fill="FFFFFF"/>
        </w:rPr>
      </w:pPr>
      <w:r>
        <w:rPr>
          <w:rFonts w:ascii="宋体" w:eastAsia="宋体" w:hAnsi="宋体" w:cs="宋体" w:hint="eastAsia"/>
          <w:b/>
          <w:bCs/>
          <w:color w:val="000000" w:themeColor="text1"/>
          <w:sz w:val="24"/>
          <w:szCs w:val="24"/>
        </w:rPr>
        <w:t>【导航台】</w:t>
      </w:r>
      <w:r>
        <w:rPr>
          <w:rFonts w:ascii="宋体" w:eastAsia="宋体" w:hAnsi="宋体" w:cs="宋体" w:hint="eastAsia"/>
          <w:color w:val="000000" w:themeColor="text1"/>
          <w:sz w:val="24"/>
          <w:szCs w:val="24"/>
          <w:shd w:val="clear" w:color="auto" w:fill="FFFFFF"/>
        </w:rPr>
        <w:t>——</w:t>
      </w:r>
      <w:r>
        <w:rPr>
          <w:rStyle w:val="a4"/>
          <w:rFonts w:ascii="宋体" w:eastAsia="宋体" w:hAnsi="宋体" w:cs="宋体" w:hint="eastAsia"/>
          <w:color w:val="000000" w:themeColor="text1"/>
          <w:sz w:val="24"/>
          <w:szCs w:val="24"/>
          <w:shd w:val="clear" w:color="auto" w:fill="FFFFFF"/>
        </w:rPr>
        <w:t>“五勤”助你打造高效执行力</w:t>
      </w:r>
      <w:r>
        <w:rPr>
          <w:rFonts w:ascii="宋体" w:eastAsia="宋体" w:hAnsi="宋体" w:cs="宋体" w:hint="eastAsia"/>
          <w:color w:val="000000" w:themeColor="text1"/>
          <w:sz w:val="24"/>
          <w:szCs w:val="24"/>
          <w:shd w:val="clear" w:color="auto" w:fill="FFFFFF"/>
        </w:rPr>
        <w:t>。</w:t>
      </w:r>
    </w:p>
    <w:p w:rsidR="00E41177" w:rsidRDefault="0050576E">
      <w:pPr>
        <w:spacing w:line="440" w:lineRule="exact"/>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shd w:val="clear" w:color="auto" w:fill="FFFFFF"/>
        </w:rPr>
        <w:t>“五勤”，即：眼勤、口勤、手勤、身勤及心勤，这“五勤”是从提升自身的素质和习惯出发，能够做到这五点，才能够真正有执行力，否则，执行力只能是一时的，不能长久坚持下来。</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一、眼勤</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眼勤有两个方面的意思：</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1.眼里要有目标</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我们需要为自己设定一个明确的目标，有了明确的目标才能知道自己要做什么、什么时候做、该如何做。</w:t>
      </w:r>
      <w:r>
        <w:rPr>
          <w:rFonts w:ascii="宋体" w:eastAsia="宋体" w:hAnsi="宋体" w:cs="宋体" w:hint="eastAsia"/>
          <w:noProof/>
          <w:color w:val="000000" w:themeColor="text1"/>
          <w:szCs w:val="24"/>
          <w:shd w:val="clear" w:color="auto" w:fill="FFFFFF"/>
        </w:rPr>
        <w:drawing>
          <wp:inline distT="0" distB="0" distL="114300" distR="114300">
            <wp:extent cx="304800" cy="3048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8" cstate="print"/>
                    <a:stretch>
                      <a:fillRect/>
                    </a:stretch>
                  </pic:blipFill>
                  <pic:spPr>
                    <a:xfrm>
                      <a:off x="0" y="0"/>
                      <a:ext cx="304800" cy="304800"/>
                    </a:xfrm>
                    <a:prstGeom prst="rect">
                      <a:avLst/>
                    </a:prstGeom>
                    <a:noFill/>
                    <a:ln w="9525">
                      <a:noFill/>
                    </a:ln>
                  </pic:spPr>
                </pic:pic>
              </a:graphicData>
            </a:graphic>
          </wp:inline>
        </w:drawing>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2.审视自己的工作</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不断的审视自己所做的事情，我们的工作任务有没有做好，有没有符合标准，我们所做对达到预期的目标有没有帮助。哪些工作是可以再改进的，可以提高效率的，哪怕是一些看起来的小事。</w:t>
      </w:r>
      <w:r>
        <w:rPr>
          <w:rFonts w:ascii="宋体" w:eastAsia="宋体" w:hAnsi="宋体" w:cs="宋体" w:hint="eastAsia"/>
          <w:noProof/>
          <w:color w:val="000000" w:themeColor="text1"/>
          <w:szCs w:val="24"/>
          <w:shd w:val="clear" w:color="auto" w:fill="FFFFFF"/>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9" cstate="print"/>
                    <a:stretch>
                      <a:fillRect/>
                    </a:stretch>
                  </pic:blipFill>
                  <pic:spPr>
                    <a:xfrm>
                      <a:off x="0" y="0"/>
                      <a:ext cx="304800" cy="304800"/>
                    </a:xfrm>
                    <a:prstGeom prst="rect">
                      <a:avLst/>
                    </a:prstGeom>
                    <a:noFill/>
                    <a:ln w="9525">
                      <a:noFill/>
                    </a:ln>
                  </pic:spPr>
                </pic:pic>
              </a:graphicData>
            </a:graphic>
          </wp:inline>
        </w:drawing>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二、口勤</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口勤也有两方面的含义：</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1.沟通和反馈</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shd w:val="clear" w:color="auto" w:fill="FFFFFF"/>
        </w:rPr>
      </w:pPr>
      <w:r>
        <w:rPr>
          <w:rFonts w:ascii="宋体" w:eastAsia="宋体" w:hAnsi="宋体" w:cs="宋体" w:hint="eastAsia"/>
          <w:color w:val="000000" w:themeColor="text1"/>
          <w:szCs w:val="24"/>
          <w:shd w:val="clear" w:color="auto" w:fill="FFFFFF"/>
        </w:rPr>
        <w:lastRenderedPageBreak/>
        <w:t>当目标不清楚时要进行沟通；当需要他人配合时要沟通；对流程不清、结果有异议时要进行沟通，沟通之后需要及时的反馈。</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2.指导和培训</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培养动手能力和思考能力，纠正行为偏差，培训方式不仅仅是授课培训，更重要的是随时随地的现场实地培训（特别适合学生常规培养）。</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三、手勤</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手勤就是动手去做，主动去做，养成动手的习惯，而不是等待命令或者监督，尤其是本分内的事务。</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四、身勤</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身勤就是“挺身入局”，将自己置身其中，全心身的投入，投入你的感情、劳动、时间和精力，把事情当做是你应为的，必须要做好的，投入了才不会感觉到疲惫。</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认真是身勤的要求之一，认真就是要严肃对待，有态度、有计划、有方法。身勤的第二个要求就是要有投入，身勤的第三个要求就是坚持不懈。</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五、心勤</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心勤也有两个方面的含义：</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1.勤思考</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shd w:val="clear" w:color="auto" w:fill="FFFFFF"/>
        </w:rPr>
      </w:pPr>
      <w:r>
        <w:rPr>
          <w:rFonts w:ascii="宋体" w:eastAsia="宋体" w:hAnsi="宋体" w:cs="宋体" w:hint="eastAsia"/>
          <w:color w:val="000000" w:themeColor="text1"/>
          <w:szCs w:val="24"/>
          <w:shd w:val="clear" w:color="auto" w:fill="FFFFFF"/>
        </w:rPr>
        <w:t>“积苦思”就是反复思考、思索，当我们在面对工作任务的时候，应当先多思考，这个工作的最终目的是什么，为什么要做，应该用什么样的方法去达成，找出解决问题的办法，我们的做法是否可行。要达到的目标决定我们要采取的方法，目标不对方法也就不对，方法不对就无法实现目标。</w:t>
      </w:r>
    </w:p>
    <w:p w:rsidR="00E41177" w:rsidRDefault="0050576E">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2.多学习</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shd w:val="clear" w:color="auto" w:fill="FFFFFF"/>
        </w:rPr>
      </w:pPr>
      <w:r>
        <w:rPr>
          <w:rFonts w:ascii="宋体" w:eastAsia="宋体" w:hAnsi="宋体" w:cs="宋体" w:hint="eastAsia"/>
          <w:color w:val="000000" w:themeColor="text1"/>
          <w:szCs w:val="24"/>
          <w:shd w:val="clear" w:color="auto" w:fill="FFFFFF"/>
        </w:rPr>
        <w:t>学习是让我们掌握更多的方法、知识，提高自己的能力。学习不能只是被动的学习，不能只是等待别人来教，应当要自己主动去学习，这样才能快速提高。我们每天会遇到不同的问题，更复杂的问题，不去学习新的东西，总是以固有的思维、方法去应对，最终会出现无法应对的情形，学习是让我们保持竞争力唯一的办法。</w:t>
      </w:r>
    </w:p>
    <w:p w:rsidR="00E41177" w:rsidRDefault="0050576E">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真正的执行力其实是一种习惯、一种修养，有了这种习惯，即使没有外在的监督我们也能有强大的执行力，而这是让我们变得强大的最重要的条件。</w:t>
      </w:r>
    </w:p>
    <w:p w:rsidR="00E41177" w:rsidRDefault="00E41177">
      <w:pPr>
        <w:spacing w:line="440" w:lineRule="exact"/>
        <w:ind w:firstLineChars="200" w:firstLine="482"/>
        <w:jc w:val="left"/>
        <w:rPr>
          <w:rFonts w:hint="eastAsia"/>
          <w:b/>
          <w:bCs/>
          <w:sz w:val="24"/>
          <w:szCs w:val="24"/>
        </w:rPr>
      </w:pPr>
    </w:p>
    <w:sectPr w:rsidR="00E41177" w:rsidSect="00E4117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83514F"/>
    <w:multiLevelType w:val="singleLevel"/>
    <w:tmpl w:val="A283514F"/>
    <w:lvl w:ilvl="0">
      <w:start w:val="2"/>
      <w:numFmt w:val="decimal"/>
      <w:suff w:val="nothing"/>
      <w:lvlText w:val="（%1）"/>
      <w:lvlJc w:val="left"/>
    </w:lvl>
  </w:abstractNum>
  <w:abstractNum w:abstractNumId="1">
    <w:nsid w:val="A4F97D1D"/>
    <w:multiLevelType w:val="singleLevel"/>
    <w:tmpl w:val="A4F97D1D"/>
    <w:lvl w:ilvl="0">
      <w:start w:val="1"/>
      <w:numFmt w:val="decimal"/>
      <w:lvlText w:val="%1."/>
      <w:lvlJc w:val="left"/>
      <w:pPr>
        <w:tabs>
          <w:tab w:val="left" w:pos="312"/>
        </w:tabs>
      </w:pPr>
    </w:lvl>
  </w:abstractNum>
  <w:abstractNum w:abstractNumId="2">
    <w:nsid w:val="C7B5669E"/>
    <w:multiLevelType w:val="singleLevel"/>
    <w:tmpl w:val="C7B5669E"/>
    <w:lvl w:ilvl="0">
      <w:start w:val="2"/>
      <w:numFmt w:val="decimal"/>
      <w:suff w:val="nothing"/>
      <w:lvlText w:val="（%1）"/>
      <w:lvlJc w:val="left"/>
    </w:lvl>
  </w:abstractNum>
  <w:abstractNum w:abstractNumId="3">
    <w:nsid w:val="D0486AE9"/>
    <w:multiLevelType w:val="singleLevel"/>
    <w:tmpl w:val="D0486AE9"/>
    <w:lvl w:ilvl="0">
      <w:start w:val="2"/>
      <w:numFmt w:val="chineseCounting"/>
      <w:suff w:val="nothing"/>
      <w:lvlText w:val="（%1）"/>
      <w:lvlJc w:val="left"/>
      <w:pPr>
        <w:ind w:left="525" w:firstLine="0"/>
      </w:pPr>
      <w:rPr>
        <w:rFonts w:hint="eastAsia"/>
      </w:rPr>
    </w:lvl>
  </w:abstractNum>
  <w:abstractNum w:abstractNumId="4">
    <w:nsid w:val="D8967005"/>
    <w:multiLevelType w:val="singleLevel"/>
    <w:tmpl w:val="D8967005"/>
    <w:lvl w:ilvl="0">
      <w:start w:val="1"/>
      <w:numFmt w:val="chineseCounting"/>
      <w:suff w:val="nothing"/>
      <w:lvlText w:val="（%1）"/>
      <w:lvlJc w:val="left"/>
      <w:rPr>
        <w:rFonts w:hint="eastAsia"/>
      </w:rPr>
    </w:lvl>
  </w:abstractNum>
  <w:abstractNum w:abstractNumId="5">
    <w:nsid w:val="1162C3C8"/>
    <w:multiLevelType w:val="singleLevel"/>
    <w:tmpl w:val="1162C3C8"/>
    <w:lvl w:ilvl="0">
      <w:start w:val="2"/>
      <w:numFmt w:val="decimal"/>
      <w:suff w:val="nothing"/>
      <w:lvlText w:val="（%1）"/>
      <w:lvlJc w:val="left"/>
    </w:lvl>
  </w:abstractNum>
  <w:abstractNum w:abstractNumId="6">
    <w:nsid w:val="315E3873"/>
    <w:multiLevelType w:val="singleLevel"/>
    <w:tmpl w:val="315E3873"/>
    <w:lvl w:ilvl="0">
      <w:start w:val="1"/>
      <w:numFmt w:val="decimal"/>
      <w:suff w:val="nothing"/>
      <w:lvlText w:val="（%1）"/>
      <w:lvlJc w:val="left"/>
    </w:lvl>
  </w:abstractNum>
  <w:abstractNum w:abstractNumId="7">
    <w:nsid w:val="32DEC170"/>
    <w:multiLevelType w:val="singleLevel"/>
    <w:tmpl w:val="32DEC170"/>
    <w:lvl w:ilvl="0">
      <w:start w:val="3"/>
      <w:numFmt w:val="decimal"/>
      <w:lvlText w:val="%1."/>
      <w:lvlJc w:val="left"/>
      <w:pPr>
        <w:tabs>
          <w:tab w:val="left" w:pos="312"/>
        </w:tabs>
      </w:pPr>
    </w:lvl>
  </w:abstractNum>
  <w:abstractNum w:abstractNumId="8">
    <w:nsid w:val="41853728"/>
    <w:multiLevelType w:val="singleLevel"/>
    <w:tmpl w:val="41853728"/>
    <w:lvl w:ilvl="0">
      <w:start w:val="1"/>
      <w:numFmt w:val="upperLetter"/>
      <w:lvlText w:val="%1."/>
      <w:lvlJc w:val="left"/>
      <w:pPr>
        <w:tabs>
          <w:tab w:val="left" w:pos="312"/>
        </w:tabs>
        <w:ind w:left="360" w:firstLine="0"/>
      </w:pPr>
    </w:lvl>
  </w:abstractNum>
  <w:abstractNum w:abstractNumId="9">
    <w:nsid w:val="72531538"/>
    <w:multiLevelType w:val="singleLevel"/>
    <w:tmpl w:val="72531538"/>
    <w:lvl w:ilvl="0">
      <w:start w:val="1"/>
      <w:numFmt w:val="decimal"/>
      <w:lvlText w:val="%1."/>
      <w:lvlJc w:val="left"/>
      <w:pPr>
        <w:tabs>
          <w:tab w:val="left" w:pos="312"/>
        </w:tabs>
      </w:pPr>
    </w:lvl>
  </w:abstractNum>
  <w:num w:numId="1">
    <w:abstractNumId w:val="4"/>
  </w:num>
  <w:num w:numId="2">
    <w:abstractNumId w:val="2"/>
  </w:num>
  <w:num w:numId="3">
    <w:abstractNumId w:val="5"/>
  </w:num>
  <w:num w:numId="4">
    <w:abstractNumId w:val="7"/>
  </w:num>
  <w:num w:numId="5">
    <w:abstractNumId w:val="0"/>
  </w:num>
  <w:num w:numId="6">
    <w:abstractNumId w:val="8"/>
  </w:num>
  <w:num w:numId="7">
    <w:abstractNumId w:val="3"/>
  </w:num>
  <w:num w:numId="8">
    <w:abstractNumId w:val="1"/>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F4397"/>
    <w:rsid w:val="004F4397"/>
    <w:rsid w:val="0050576E"/>
    <w:rsid w:val="00557D05"/>
    <w:rsid w:val="00BE30A4"/>
    <w:rsid w:val="00D910CB"/>
    <w:rsid w:val="00D9606E"/>
    <w:rsid w:val="00E41177"/>
    <w:rsid w:val="01F226BC"/>
    <w:rsid w:val="030F7E83"/>
    <w:rsid w:val="03956657"/>
    <w:rsid w:val="05592945"/>
    <w:rsid w:val="055E621B"/>
    <w:rsid w:val="0700729E"/>
    <w:rsid w:val="079C4053"/>
    <w:rsid w:val="07CF478C"/>
    <w:rsid w:val="07F86005"/>
    <w:rsid w:val="087F6F8A"/>
    <w:rsid w:val="097D5ACA"/>
    <w:rsid w:val="09FE3D19"/>
    <w:rsid w:val="0A125676"/>
    <w:rsid w:val="0CC844ED"/>
    <w:rsid w:val="0FCA46E5"/>
    <w:rsid w:val="104E79F4"/>
    <w:rsid w:val="129009C9"/>
    <w:rsid w:val="14A70CC8"/>
    <w:rsid w:val="15D32315"/>
    <w:rsid w:val="15D918F4"/>
    <w:rsid w:val="16290C94"/>
    <w:rsid w:val="16A44AC9"/>
    <w:rsid w:val="18237120"/>
    <w:rsid w:val="19432AB2"/>
    <w:rsid w:val="19626E51"/>
    <w:rsid w:val="199028B0"/>
    <w:rsid w:val="19CF4480"/>
    <w:rsid w:val="1AF91848"/>
    <w:rsid w:val="1D0F2133"/>
    <w:rsid w:val="1FE81D54"/>
    <w:rsid w:val="207F5FE6"/>
    <w:rsid w:val="20C9138D"/>
    <w:rsid w:val="237C26CF"/>
    <w:rsid w:val="23946AC4"/>
    <w:rsid w:val="23C464CD"/>
    <w:rsid w:val="24C86E2A"/>
    <w:rsid w:val="25570154"/>
    <w:rsid w:val="264C3F23"/>
    <w:rsid w:val="27977DBD"/>
    <w:rsid w:val="287411A5"/>
    <w:rsid w:val="29774970"/>
    <w:rsid w:val="2A7654A8"/>
    <w:rsid w:val="2CC17D6E"/>
    <w:rsid w:val="2CCA51C6"/>
    <w:rsid w:val="2D6843CE"/>
    <w:rsid w:val="2F995B46"/>
    <w:rsid w:val="308A2232"/>
    <w:rsid w:val="30DC7E25"/>
    <w:rsid w:val="314B064A"/>
    <w:rsid w:val="31A024A4"/>
    <w:rsid w:val="32932F56"/>
    <w:rsid w:val="33D76BC5"/>
    <w:rsid w:val="34825B46"/>
    <w:rsid w:val="376B3441"/>
    <w:rsid w:val="37B77792"/>
    <w:rsid w:val="37BE0CEE"/>
    <w:rsid w:val="39712E08"/>
    <w:rsid w:val="3BB730D6"/>
    <w:rsid w:val="3BBF7C32"/>
    <w:rsid w:val="3D0F50C3"/>
    <w:rsid w:val="3F371010"/>
    <w:rsid w:val="40592E60"/>
    <w:rsid w:val="40F748DB"/>
    <w:rsid w:val="420535DE"/>
    <w:rsid w:val="42A36DAF"/>
    <w:rsid w:val="440D4016"/>
    <w:rsid w:val="441C6B77"/>
    <w:rsid w:val="444066F3"/>
    <w:rsid w:val="447C093E"/>
    <w:rsid w:val="44EF6818"/>
    <w:rsid w:val="4637395D"/>
    <w:rsid w:val="46C56BF7"/>
    <w:rsid w:val="46D71A57"/>
    <w:rsid w:val="485F2234"/>
    <w:rsid w:val="48A32146"/>
    <w:rsid w:val="48BD1543"/>
    <w:rsid w:val="49CE0B7A"/>
    <w:rsid w:val="49FA5C8C"/>
    <w:rsid w:val="4CE36163"/>
    <w:rsid w:val="4D5B356A"/>
    <w:rsid w:val="4FC23CC9"/>
    <w:rsid w:val="51681102"/>
    <w:rsid w:val="51F840ED"/>
    <w:rsid w:val="53095765"/>
    <w:rsid w:val="55D033F9"/>
    <w:rsid w:val="56B7391D"/>
    <w:rsid w:val="57B42E54"/>
    <w:rsid w:val="586423C0"/>
    <w:rsid w:val="58717850"/>
    <w:rsid w:val="5AE71585"/>
    <w:rsid w:val="5D7C68FE"/>
    <w:rsid w:val="5E040D24"/>
    <w:rsid w:val="5EA223C1"/>
    <w:rsid w:val="620A0BCF"/>
    <w:rsid w:val="627D49D2"/>
    <w:rsid w:val="62A16E5F"/>
    <w:rsid w:val="633921C5"/>
    <w:rsid w:val="63F66FAE"/>
    <w:rsid w:val="644924E9"/>
    <w:rsid w:val="65CB215D"/>
    <w:rsid w:val="6635067F"/>
    <w:rsid w:val="66853E1C"/>
    <w:rsid w:val="670A77D9"/>
    <w:rsid w:val="68E16E95"/>
    <w:rsid w:val="6A02593B"/>
    <w:rsid w:val="6A122D3F"/>
    <w:rsid w:val="6B4A7DF8"/>
    <w:rsid w:val="6BE40B8E"/>
    <w:rsid w:val="6D6D4F30"/>
    <w:rsid w:val="6D991871"/>
    <w:rsid w:val="6E9B18F1"/>
    <w:rsid w:val="6FDC24FC"/>
    <w:rsid w:val="6FFD6195"/>
    <w:rsid w:val="7177412D"/>
    <w:rsid w:val="73021E87"/>
    <w:rsid w:val="73B85399"/>
    <w:rsid w:val="77584215"/>
    <w:rsid w:val="787954A7"/>
    <w:rsid w:val="79006EAD"/>
    <w:rsid w:val="790C7A40"/>
    <w:rsid w:val="7A4B6FB3"/>
    <w:rsid w:val="7A8512FC"/>
    <w:rsid w:val="7C612856"/>
    <w:rsid w:val="7C664D65"/>
    <w:rsid w:val="7D732E88"/>
    <w:rsid w:val="7F277F13"/>
    <w:rsid w:val="7FED38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177"/>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E41177"/>
    <w:pPr>
      <w:spacing w:beforeAutospacing="1" w:afterAutospacing="1"/>
      <w:jc w:val="left"/>
    </w:pPr>
    <w:rPr>
      <w:rFonts w:cs="Times New Roman"/>
      <w:kern w:val="0"/>
      <w:sz w:val="24"/>
    </w:rPr>
  </w:style>
  <w:style w:type="character" w:styleId="a4">
    <w:name w:val="Strong"/>
    <w:basedOn w:val="a0"/>
    <w:uiPriority w:val="22"/>
    <w:qFormat/>
    <w:rsid w:val="00E41177"/>
    <w:rPr>
      <w:b/>
    </w:rPr>
  </w:style>
  <w:style w:type="character" w:styleId="a5">
    <w:name w:val="FollowedHyperlink"/>
    <w:basedOn w:val="a0"/>
    <w:uiPriority w:val="99"/>
    <w:semiHidden/>
    <w:unhideWhenUsed/>
    <w:qFormat/>
    <w:rsid w:val="00E41177"/>
    <w:rPr>
      <w:color w:val="800080"/>
      <w:sz w:val="21"/>
      <w:szCs w:val="21"/>
      <w:u w:val="none"/>
    </w:rPr>
  </w:style>
  <w:style w:type="character" w:styleId="a6">
    <w:name w:val="Hyperlink"/>
    <w:basedOn w:val="a0"/>
    <w:uiPriority w:val="99"/>
    <w:semiHidden/>
    <w:unhideWhenUsed/>
    <w:qFormat/>
    <w:rsid w:val="00E41177"/>
    <w:rPr>
      <w:color w:val="0000FF"/>
      <w:sz w:val="21"/>
      <w:szCs w:val="21"/>
      <w:u w:val="none"/>
    </w:rPr>
  </w:style>
  <w:style w:type="table" w:styleId="a7">
    <w:name w:val="Table Grid"/>
    <w:basedOn w:val="a1"/>
    <w:uiPriority w:val="59"/>
    <w:qFormat/>
    <w:rsid w:val="00E4117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41177"/>
    <w:pPr>
      <w:ind w:firstLineChars="200" w:firstLine="420"/>
    </w:pPr>
  </w:style>
  <w:style w:type="paragraph" w:styleId="a9">
    <w:name w:val="Balloon Text"/>
    <w:basedOn w:val="a"/>
    <w:link w:val="Char"/>
    <w:uiPriority w:val="99"/>
    <w:semiHidden/>
    <w:unhideWhenUsed/>
    <w:rsid w:val="0050576E"/>
    <w:rPr>
      <w:sz w:val="18"/>
      <w:szCs w:val="18"/>
    </w:rPr>
  </w:style>
  <w:style w:type="character" w:customStyle="1" w:styleId="Char">
    <w:name w:val="批注框文本 Char"/>
    <w:basedOn w:val="a0"/>
    <w:link w:val="a9"/>
    <w:uiPriority w:val="99"/>
    <w:semiHidden/>
    <w:rsid w:val="0050576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NUL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www.5ykj.com/Article/"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NUL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872</Words>
  <Characters>4977</Characters>
  <Application>Microsoft Office Word</Application>
  <DocSecurity>0</DocSecurity>
  <Lines>41</Lines>
  <Paragraphs>11</Paragraphs>
  <ScaleCrop>false</ScaleCrop>
  <Company>Hewlett-Packard Company</Company>
  <LinksUpToDate>false</LinksUpToDate>
  <CharactersWithSpaces>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3</cp:revision>
  <dcterms:created xsi:type="dcterms:W3CDTF">2018-10-22T05:36:00Z</dcterms:created>
  <dcterms:modified xsi:type="dcterms:W3CDTF">2019-11-25T05:54:00Z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