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eastAsia="情书翩翩体"/>
          <w:color w:val="auto"/>
          <w:sz w:val="15"/>
          <w:szCs w:val="15"/>
          <w:lang w:val="en-US" w:eastAsia="zh-CN"/>
        </w:rPr>
      </w:pPr>
    </w:p>
    <w:p>
      <w:pPr>
        <w:spacing w:line="220" w:lineRule="atLeast"/>
        <w:jc w:val="center"/>
        <w:rPr>
          <w:rFonts w:hint="default" w:eastAsia="情书翩翩体"/>
          <w:color w:val="auto"/>
          <w:sz w:val="96"/>
          <w:szCs w:val="96"/>
          <w:lang w:val="en-US" w:eastAsia="zh-CN"/>
        </w:rPr>
      </w:pPr>
      <w:r>
        <w:rPr>
          <w:rFonts w:eastAsia="情书翩翩体"/>
          <w:color w:val="auto"/>
          <w:sz w:val="96"/>
          <w:szCs w:val="96"/>
        </w:rPr>
        <w:pict>
          <v:shape id="_x0000_s1036" o:spid="_x0000_s1036" o:spt="136" type="#_x0000_t136" style="position:absolute;left:0pt;margin-left:233.45pt;margin-top:82.5pt;height:40.35pt;width:132.5pt;z-index:-251648000;mso-width-relative:page;mso-height-relative:page;" fillcolor="#E46C0A [2409]" filled="t" stroked="t" coordsize="21600,21600" adj="10800">
            <v:path/>
            <v:fill on="t" color2="#FFFFFF" focussize="0,0"/>
            <v:stroke color="#808080 [1629]"/>
            <v:imagedata o:title=""/>
            <o:lock v:ext="edit" aspectratio="f"/>
            <v:textpath on="t" fitshape="t" fitpath="t" trim="t" xscale="f" string="第1期" style="font-family:宋体;font-size:32pt;v-text-align:center;"/>
            <v:shadow on="t" obscured="f" color="#B2B2B2" opacity="52429f" offset="3pt,2pt" offset2="0pt,0pt" origin="0f,0f" matrix="65536f,0f,0f,65536f,0,0"/>
          </v:shape>
        </w:pict>
      </w:r>
      <w:r>
        <w:rPr>
          <w:rFonts w:eastAsia="情书翩翩体"/>
          <w:color w:val="auto"/>
          <w:sz w:val="96"/>
          <w:szCs w:val="9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3976370</wp:posOffset>
            </wp:positionV>
            <wp:extent cx="3263900" cy="2289810"/>
            <wp:effectExtent l="0" t="0" r="12700" b="15240"/>
            <wp:wrapNone/>
            <wp:docPr id="8" name="图片 7" descr="C:\Users\admin\Desktop\军训\IMG_0837.JPGIMG_0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C:\Users\admin\Desktop\军训\IMG_0837.JPGIMG_0837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2289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情书翩翩体"/>
          <w:color w:val="auto"/>
          <w:sz w:val="96"/>
          <w:szCs w:val="9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-732155</wp:posOffset>
            </wp:positionH>
            <wp:positionV relativeFrom="paragraph">
              <wp:posOffset>1329055</wp:posOffset>
            </wp:positionV>
            <wp:extent cx="3212465" cy="2252980"/>
            <wp:effectExtent l="0" t="0" r="6985" b="13970"/>
            <wp:wrapNone/>
            <wp:docPr id="4" name="图片 3" descr="C:\Users\admin\Desktop\军训\IMG_0831.JPGIMG_0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C:\Users\admin\Desktop\军训\IMG_0831.JPGIMG_083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2465" cy="2252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情书翩翩体"/>
          <w:color w:val="auto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-714375</wp:posOffset>
                </wp:positionH>
                <wp:positionV relativeFrom="paragraph">
                  <wp:posOffset>6858000</wp:posOffset>
                </wp:positionV>
                <wp:extent cx="3197225" cy="1943100"/>
                <wp:effectExtent l="4445" t="4445" r="17780" b="14605"/>
                <wp:wrapNone/>
                <wp:docPr id="3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7225" cy="1943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ind w:firstLine="480" w:firstLineChars="200"/>
                              <w:textAlignment w:val="auto"/>
                              <w:rPr>
                                <w:rFonts w:hint="eastAsia" w:ascii="华文行楷" w:hAnsi="华文楷体" w:eastAsia="华文行楷"/>
                                <w:b/>
                                <w:color w:val="E46C0A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行楷" w:hAnsi="华文楷体" w:eastAsia="华文行楷"/>
                                <w:b/>
                                <w:color w:val="E46C0A" w:themeColor="accent6" w:themeShade="BF"/>
                                <w:sz w:val="24"/>
                                <w:szCs w:val="24"/>
                              </w:rPr>
                              <w:t>军训时间与学生未来的学习科学文化知识的时间相比较，虽然短暂，但却是人生难得的宝贵积累与沉淀。通过紧张而有序的军训生活，学生能够学会有效的利用宝贵的时间，来安排日常的学习生活，提高学习效率及效果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ind w:firstLine="480" w:firstLineChars="200"/>
                              <w:textAlignment w:val="auto"/>
                              <w:rPr>
                                <w:rFonts w:ascii="华文行楷" w:eastAsia="华文行楷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176" type="#_x0000_t176" style="position:absolute;left:0pt;margin-left:-56.25pt;margin-top:540pt;height:153pt;width:251.75pt;z-index:251663360;mso-width-relative:page;mso-height-relative:page;" fillcolor="#FFFFFF" filled="t" stroked="t" coordsize="21600,21600" o:gfxdata="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dnXJH2gAAAA4BAAAPAAAAAAAAAAEAIAAAACIAAABkcnMv&#10;ZG93bnJldi54bWxQSwECFAAUAAAACACHTuJAEyGWwwECAAD3AwAADgAAAAAAAAABACAAAAAp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ind w:firstLine="480" w:firstLineChars="200"/>
                        <w:textAlignment w:val="auto"/>
                        <w:rPr>
                          <w:rFonts w:hint="eastAsia" w:ascii="华文行楷" w:hAnsi="华文楷体" w:eastAsia="华文行楷"/>
                          <w:b/>
                          <w:color w:val="E46C0A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华文行楷" w:hAnsi="华文楷体" w:eastAsia="华文行楷"/>
                          <w:b/>
                          <w:color w:val="E46C0A" w:themeColor="accent6" w:themeShade="BF"/>
                          <w:sz w:val="24"/>
                          <w:szCs w:val="24"/>
                        </w:rPr>
                        <w:t>军训时间与学生未来的学习科学文化知识的时间相比较，虽然短暂，但却是人生难得的宝贵积累与沉淀。通过紧张而有序的军训生活，学生能够学会有效的利用宝贵的时间，来安排日常的学习生活，提高学习效率及效果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ind w:firstLine="480" w:firstLineChars="200"/>
                        <w:textAlignment w:val="auto"/>
                        <w:rPr>
                          <w:rFonts w:ascii="华文行楷" w:eastAsia="华文行楷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情书翩翩体"/>
          <w:color w:val="auto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1800225</wp:posOffset>
                </wp:positionV>
                <wp:extent cx="3086100" cy="4848225"/>
                <wp:effectExtent l="5080" t="5080" r="13970" b="4445"/>
                <wp:wrapNone/>
                <wp:docPr id="2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4848225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ind w:firstLine="640" w:firstLineChars="200"/>
                              <w:textAlignment w:val="auto"/>
                              <w:rPr>
                                <w:rFonts w:hint="eastAsia" w:ascii="华文行楷" w:hAnsi="华文楷体" w:eastAsia="华文行楷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华文行楷" w:hAnsi="华文楷体" w:eastAsia="华文行楷"/>
                                <w:b/>
                                <w:color w:val="E46C0A" w:themeColor="accent6" w:themeShade="BF"/>
                                <w:sz w:val="32"/>
                                <w:szCs w:val="32"/>
                              </w:rPr>
                              <w:t>学生军训，是党中央、国务院、做出的具有战略意义的决定，是高等院教育改革的一项重要措施，是全面提高学生素质，</w:t>
                            </w:r>
                            <w:r>
                              <w:rPr>
                                <w:rFonts w:hint="eastAsia" w:ascii="华文行楷" w:hAnsi="华文楷体" w:eastAsia="华文行楷"/>
                                <w:b/>
                                <w:color w:val="E46C0A" w:themeColor="accent6" w:themeShade="BF"/>
                                <w:sz w:val="32"/>
                                <w:szCs w:val="32"/>
                                <w:lang w:val="en-US" w:eastAsia="zh-CN"/>
                              </w:rPr>
                              <w:t>培</w:t>
                            </w:r>
                            <w:r>
                              <w:rPr>
                                <w:rFonts w:hint="eastAsia" w:ascii="华文行楷" w:hAnsi="华文楷体" w:eastAsia="华文行楷"/>
                                <w:b/>
                                <w:color w:val="E46C0A" w:themeColor="accent6" w:themeShade="BF"/>
                                <w:sz w:val="32"/>
                                <w:szCs w:val="32"/>
                              </w:rPr>
                              <w:t>养社会主义建设者和接-班人的一条重要途径，是对</w:t>
                            </w:r>
                            <w:r>
                              <w:rPr>
                                <w:rFonts w:hint="eastAsia" w:ascii="华文行楷" w:hAnsi="华文楷体" w:eastAsia="华文行楷"/>
                                <w:b/>
                                <w:color w:val="E46C0A" w:themeColor="accent6" w:themeShade="BF"/>
                                <w:sz w:val="32"/>
                                <w:szCs w:val="32"/>
                                <w:lang w:val="en-US" w:eastAsia="zh-CN"/>
                              </w:rPr>
                              <w:t>中</w:t>
                            </w:r>
                            <w:r>
                              <w:rPr>
                                <w:rFonts w:hint="eastAsia" w:ascii="华文行楷" w:hAnsi="华文楷体" w:eastAsia="华文行楷"/>
                                <w:b/>
                                <w:color w:val="E46C0A" w:themeColor="accent6" w:themeShade="BF"/>
                                <w:sz w:val="32"/>
                                <w:szCs w:val="32"/>
                              </w:rPr>
                              <w:t>学生进行国防育，为培养预备役军官基础的一种重要形</w:t>
                            </w:r>
                            <w:r>
                              <w:rPr>
                                <w:rFonts w:hint="eastAsia" w:ascii="华文行楷" w:hAnsi="华文楷体" w:eastAsia="华文行楷"/>
                                <w:b/>
                                <w:color w:val="E46C0A" w:themeColor="accent6" w:themeShade="BF"/>
                                <w:sz w:val="32"/>
                                <w:szCs w:val="32"/>
                                <w:lang w:eastAsia="zh-CN"/>
                              </w:rPr>
                              <w:t>。</w:t>
                            </w:r>
                            <w:r>
                              <w:rPr>
                                <w:rFonts w:hint="eastAsia" w:ascii="华文行楷" w:hAnsi="华文楷体" w:eastAsia="华文行楷"/>
                                <w:b/>
                                <w:color w:val="E46C0A" w:themeColor="accent6" w:themeShade="BF"/>
                                <w:sz w:val="32"/>
                                <w:szCs w:val="32"/>
                              </w:rPr>
                              <w:t>式。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ind w:firstLine="640" w:firstLineChars="200"/>
                              <w:textAlignment w:val="auto"/>
                              <w:rPr>
                                <w:rFonts w:hint="eastAsia" w:ascii="华文行楷" w:hAnsi="华文楷体" w:eastAsia="华文行楷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ind w:firstLine="640" w:firstLineChars="200"/>
                              <w:textAlignment w:val="auto"/>
                              <w:rPr>
                                <w:rFonts w:hint="eastAsia" w:ascii="华文行楷" w:hAnsi="华文楷体" w:eastAsia="华文行楷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华文行楷" w:hAnsi="华文楷体" w:eastAsia="华文行楷"/>
                                <w:b/>
                                <w:color w:val="FF0000"/>
                                <w:sz w:val="32"/>
                                <w:szCs w:val="32"/>
                              </w:rPr>
                              <w:t>来源链接:http://www.qbaobei.com/jiaoyu/885324.html?_t=t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ind w:firstLine="640" w:firstLineChars="200"/>
                              <w:textAlignment w:val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行楷" w:hAnsi="华文楷体" w:eastAsia="华文行楷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著作权归分享者所有。    </w:t>
                            </w:r>
                            <w:r>
                              <w:rPr>
                                <w:rFonts w:hint="eastAsia" w:ascii="华文行楷" w:eastAsia="华文行楷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vert="eaVert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122" type="#_x0000_t122" style="position:absolute;left:0pt;margin-left:203.25pt;margin-top:141.75pt;height:381.75pt;width:243pt;z-index:251661312;mso-width-relative:page;mso-height-relative:page;" fillcolor="#FFFFFF" filled="t" stroked="t" coordsize="21600,21600" o:gfxdata="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orcHndwAAAAMAQAADwAAAAAAAAABACAAAAAiAAAAZHJzL2Rvd25yZXYueG1sUEsBAhQAFAAAAAgA&#10;h07iQHqi5eIhAgAALQQAAA4AAAAAAAAAAQAgAAAAKwEAAGRycy9lMm9Eb2MueG1sUEsFBgAAAAAG&#10;AAYAWQEAAL4FAAAAAA==&#10;">
                <v:fill on="t" focussize="0,0"/>
                <v:stroke color="#984807 [1609]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ind w:firstLine="640" w:firstLineChars="200"/>
                        <w:textAlignment w:val="auto"/>
                        <w:rPr>
                          <w:rFonts w:hint="eastAsia" w:ascii="华文行楷" w:hAnsi="华文楷体" w:eastAsia="华文行楷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华文行楷" w:hAnsi="华文楷体" w:eastAsia="华文行楷"/>
                          <w:b/>
                          <w:color w:val="E46C0A" w:themeColor="accent6" w:themeShade="BF"/>
                          <w:sz w:val="32"/>
                          <w:szCs w:val="32"/>
                        </w:rPr>
                        <w:t>学生军训，是党中央、国务院、做出的具有战略意义的决定，是高等院教育改革的一项重要措施，是全面提高学生素质，</w:t>
                      </w:r>
                      <w:r>
                        <w:rPr>
                          <w:rFonts w:hint="eastAsia" w:ascii="华文行楷" w:hAnsi="华文楷体" w:eastAsia="华文行楷"/>
                          <w:b/>
                          <w:color w:val="E46C0A" w:themeColor="accent6" w:themeShade="BF"/>
                          <w:sz w:val="32"/>
                          <w:szCs w:val="32"/>
                          <w:lang w:val="en-US" w:eastAsia="zh-CN"/>
                        </w:rPr>
                        <w:t>培</w:t>
                      </w:r>
                      <w:r>
                        <w:rPr>
                          <w:rFonts w:hint="eastAsia" w:ascii="华文行楷" w:hAnsi="华文楷体" w:eastAsia="华文行楷"/>
                          <w:b/>
                          <w:color w:val="E46C0A" w:themeColor="accent6" w:themeShade="BF"/>
                          <w:sz w:val="32"/>
                          <w:szCs w:val="32"/>
                        </w:rPr>
                        <w:t>养社会主义建设者和接-班人的一条重要途径，是对</w:t>
                      </w:r>
                      <w:r>
                        <w:rPr>
                          <w:rFonts w:hint="eastAsia" w:ascii="华文行楷" w:hAnsi="华文楷体" w:eastAsia="华文行楷"/>
                          <w:b/>
                          <w:color w:val="E46C0A" w:themeColor="accent6" w:themeShade="BF"/>
                          <w:sz w:val="32"/>
                          <w:szCs w:val="32"/>
                          <w:lang w:val="en-US" w:eastAsia="zh-CN"/>
                        </w:rPr>
                        <w:t>中</w:t>
                      </w:r>
                      <w:r>
                        <w:rPr>
                          <w:rFonts w:hint="eastAsia" w:ascii="华文行楷" w:hAnsi="华文楷体" w:eastAsia="华文行楷"/>
                          <w:b/>
                          <w:color w:val="E46C0A" w:themeColor="accent6" w:themeShade="BF"/>
                          <w:sz w:val="32"/>
                          <w:szCs w:val="32"/>
                        </w:rPr>
                        <w:t>学生进行国防育，为培养预备役军官基础的一种重要形</w:t>
                      </w:r>
                      <w:r>
                        <w:rPr>
                          <w:rFonts w:hint="eastAsia" w:ascii="华文行楷" w:hAnsi="华文楷体" w:eastAsia="华文行楷"/>
                          <w:b/>
                          <w:color w:val="E46C0A" w:themeColor="accent6" w:themeShade="BF"/>
                          <w:sz w:val="32"/>
                          <w:szCs w:val="32"/>
                          <w:lang w:eastAsia="zh-CN"/>
                        </w:rPr>
                        <w:t>。</w:t>
                      </w:r>
                      <w:r>
                        <w:rPr>
                          <w:rFonts w:hint="eastAsia" w:ascii="华文行楷" w:hAnsi="华文楷体" w:eastAsia="华文行楷"/>
                          <w:b/>
                          <w:color w:val="E46C0A" w:themeColor="accent6" w:themeShade="BF"/>
                          <w:sz w:val="32"/>
                          <w:szCs w:val="32"/>
                        </w:rPr>
                        <w:t>式。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ind w:firstLine="640" w:firstLineChars="200"/>
                        <w:textAlignment w:val="auto"/>
                        <w:rPr>
                          <w:rFonts w:hint="eastAsia" w:ascii="华文行楷" w:hAnsi="华文楷体" w:eastAsia="华文行楷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ind w:firstLine="640" w:firstLineChars="200"/>
                        <w:textAlignment w:val="auto"/>
                        <w:rPr>
                          <w:rFonts w:hint="eastAsia" w:ascii="华文行楷" w:hAnsi="华文楷体" w:eastAsia="华文行楷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华文行楷" w:hAnsi="华文楷体" w:eastAsia="华文行楷"/>
                          <w:b/>
                          <w:color w:val="FF0000"/>
                          <w:sz w:val="32"/>
                          <w:szCs w:val="32"/>
                        </w:rPr>
                        <w:t>来源链接:http://www.qbaobei.com/jiaoyu/885324.html?_t=t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ind w:firstLine="640" w:firstLineChars="200"/>
                        <w:textAlignment w:val="auto"/>
                        <w:rPr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华文行楷" w:hAnsi="华文楷体" w:eastAsia="华文行楷"/>
                          <w:b/>
                          <w:color w:val="FF0000"/>
                          <w:sz w:val="32"/>
                          <w:szCs w:val="32"/>
                        </w:rPr>
                        <w:t xml:space="preserve">著作权归分享者所有。    </w:t>
                      </w:r>
                      <w:r>
                        <w:rPr>
                          <w:rFonts w:hint="eastAsia" w:ascii="华文行楷" w:eastAsia="华文行楷"/>
                          <w:b/>
                          <w:color w:val="FF0000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情书翩翩体"/>
          <w:color w:val="auto"/>
          <w:sz w:val="96"/>
          <w:szCs w:val="9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2621280</wp:posOffset>
            </wp:positionH>
            <wp:positionV relativeFrom="paragraph">
              <wp:posOffset>6769100</wp:posOffset>
            </wp:positionV>
            <wp:extent cx="2922905" cy="2051050"/>
            <wp:effectExtent l="0" t="0" r="10795" b="6350"/>
            <wp:wrapNone/>
            <wp:docPr id="6" name="图片 5" descr="C:\Users\admin\Desktop\军训\IMG_0844.JPGIMG_0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C:\Users\admin\Desktop\军训\IMG_0844.JPGIMG_0844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2905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情书翩翩体"/>
          <w:color w:val="auto"/>
          <w:sz w:val="96"/>
          <w:szCs w:val="96"/>
          <w:lang w:val="en-US" w:eastAsia="zh-CN"/>
        </w:rPr>
        <w:t>二连十一排简报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情书翩翩体">
    <w:panose1 w:val="02010600010101010101"/>
    <w:charset w:val="86"/>
    <w:family w:val="auto"/>
    <w:pitch w:val="default"/>
    <w:sig w:usb0="8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righ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-135255</wp:posOffset>
          </wp:positionV>
          <wp:extent cx="1839595" cy="381000"/>
          <wp:effectExtent l="0" t="0" r="8255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595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方正大标宋_GBK" w:eastAsia="方正大标宋_GBK"/>
        <w:sz w:val="28"/>
      </w:rPr>
      <w:t>2019级高一军训小报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3F7E"/>
    <w:rsid w:val="0007693B"/>
    <w:rsid w:val="0009771D"/>
    <w:rsid w:val="00323B43"/>
    <w:rsid w:val="00373D61"/>
    <w:rsid w:val="003D37D8"/>
    <w:rsid w:val="00426133"/>
    <w:rsid w:val="00432C45"/>
    <w:rsid w:val="004358AB"/>
    <w:rsid w:val="004718C5"/>
    <w:rsid w:val="00540FAA"/>
    <w:rsid w:val="00596415"/>
    <w:rsid w:val="005A2D27"/>
    <w:rsid w:val="00624A4F"/>
    <w:rsid w:val="00764A4B"/>
    <w:rsid w:val="007950AC"/>
    <w:rsid w:val="007C2F50"/>
    <w:rsid w:val="00822012"/>
    <w:rsid w:val="008B7726"/>
    <w:rsid w:val="008D08E8"/>
    <w:rsid w:val="00A626FF"/>
    <w:rsid w:val="00AE7107"/>
    <w:rsid w:val="00D31D50"/>
    <w:rsid w:val="00E61FDB"/>
    <w:rsid w:val="0BB4531F"/>
    <w:rsid w:val="10415E6B"/>
    <w:rsid w:val="16685652"/>
    <w:rsid w:val="1FAA6483"/>
    <w:rsid w:val="58BA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6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CD189C-0EAF-4FA7-AC44-352EF1EE95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</Words>
  <Characters>7</Characters>
  <Lines>1</Lines>
  <Paragraphs>1</Paragraphs>
  <TotalTime>8</TotalTime>
  <ScaleCrop>false</ScaleCrop>
  <LinksUpToDate>false</LinksUpToDate>
  <CharactersWithSpaces>7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</dc:creator>
  <cp:lastModifiedBy>911GT3</cp:lastModifiedBy>
  <cp:lastPrinted>2019-11-17T11:45:20Z</cp:lastPrinted>
  <dcterms:modified xsi:type="dcterms:W3CDTF">2019-11-17T11:45:25Z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