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区级课题</w:t>
      </w:r>
      <w:r>
        <w:rPr>
          <w:rFonts w:ascii="宋体" w:hAnsi="宋体" w:eastAsia="宋体" w:cs="宋体"/>
          <w:b/>
          <w:kern w:val="0"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小学校园中升旗仪式实效性与艺术性的研究</w:t>
      </w:r>
      <w:r>
        <w:rPr>
          <w:rFonts w:ascii="宋体" w:hAnsi="宋体" w:eastAsia="宋体" w:cs="宋体"/>
          <w:b/>
          <w:kern w:val="0"/>
          <w:sz w:val="28"/>
          <w:szCs w:val="28"/>
        </w:rPr>
        <w:t>”</w:t>
      </w:r>
    </w:p>
    <w:p>
      <w:pPr>
        <w:widowControl/>
        <w:jc w:val="center"/>
        <w:rPr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</w:rPr>
        <w:t>教师学习反思记载表</w:t>
      </w:r>
    </w:p>
    <w:p>
      <w:pPr>
        <w:widowControl/>
        <w:jc w:val="center"/>
      </w:pPr>
      <w:r>
        <w:rPr>
          <w:rFonts w:ascii="宋体" w:hAnsi="宋体" w:eastAsia="宋体" w:cs="宋体"/>
          <w:kern w:val="0"/>
          <w:sz w:val="24"/>
        </w:rPr>
        <w:t> 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12"/>
        <w:gridCol w:w="1672"/>
        <w:gridCol w:w="1516"/>
        <w:gridCol w:w="1015"/>
        <w:gridCol w:w="14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胡泽华</w:t>
            </w: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所在年级组、任教学科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五语</w:t>
            </w:r>
          </w:p>
        </w:tc>
        <w:tc>
          <w:tcPr>
            <w:tcW w:w="1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2017.12.6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文章标题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对目前学校升旗仪式教育价值的思考</w:t>
            </w:r>
            <w:bookmarkEnd w:id="0"/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4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佚名</w:t>
            </w: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5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文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摘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2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式是人类历史长河中一种古老的社会文化现象,传承千年,贯穿在人们日常生活的方方面面,今天,依旧在不同的场合散发着固有的魅力。考察目前学校的仪式活动,大多数的群体性活动都可冠以仪式之名,大到全校集会,小到班级活动,如开学典礼、入</w:t>
            </w:r>
            <w:r>
              <w:rPr>
                <w:rFonts w:hint="eastAsia"/>
                <w:sz w:val="24"/>
                <w:szCs w:val="24"/>
                <w:lang w:eastAsia="zh-CN"/>
              </w:rPr>
              <w:t>队活动</w:t>
            </w:r>
            <w:r>
              <w:rPr>
                <w:rFonts w:hint="eastAsia"/>
                <w:sz w:val="24"/>
                <w:szCs w:val="24"/>
              </w:rPr>
              <w:t xml:space="preserve">等等。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both"/>
              <w:textAlignment w:val="auto"/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然而,纵观学校的各种常规活动仪式,我们不难发现:多数仪式徒有其表,也包括升旗仪式,缺乏对仪式本体意义的追求,往往只流于形式。正像楼庆西先生对佛教仪式中越来越缺少辩经场面所感叹的那样:仪式是为内容存在的,现在却只剩下仪式啦。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6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体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反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思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2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firstLine="480" w:firstLineChars="200"/>
              <w:jc w:val="both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升旗仪式,在于思想教育、道德教育,在于形成社会主义核心价值观,在于构建学校特有的文化。反思学校升旗仪式,从开始到结束,自开学到休业,固定不变,让参与仪式的主体――我们的学生一目了然,清澈见底。程式化的活动使学生本能地失去对仪式的兴趣,导致仪式的功能不能充分发挥,仪式教育贬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firstLine="480" w:firstLineChars="200"/>
              <w:jc w:val="both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所以，目前我们急需改变现状，我认为可以尝试从以下着手：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争当小旗手，激发学生积极向上的情感。由于小旗手是在各班产生的，标准就由各班的老师来决定，可以是本周里有进步的孩子，可以是在一周内做了某件好事的孩子，或是一贯表现较好的、起到模范作用的孩子都可当选。被选上的孩子当佩戴着小旗手标志时，站在国旗下，知道自己的进步得到同伴和老师的肯定，受到了集体的欢迎时，心里便会产生一种愉悦感和满足感，从而进一步促使自己的行为向良好的方向发展，使优点得以巩固。通过评选小旗手活动，对其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同学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无疑也起了一个促进的作用，激发了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同学们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奋发向上的思想，努力使自己的行为符合规范的要求，争取当上一名小旗手。增强自信心，提高了学生的语言表达能力。在升旗仪式上，有一环节是小旗手要讲话并作自我介绍。这时小旗手所面对的不是某个人，而是全校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同学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，这对培养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孩子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的勇气和自信心是很有帮助的。虽然他们会为自己能成为旗手而感到光荣和自豪，但要面对这么多伙伴表达自己的情感，是一件不容易的事情。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36D8"/>
    <w:rsid w:val="3434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2019-11-10T09:00:00Z</dcterms:created>
  <dc:creator>愈竹马</dc:creator>
  <cp:lastModifiedBy>愈竹马</cp:lastModifiedBy>
  <dcterms:modified xsi:type="dcterms:W3CDTF">2019-11-10T09:01:23Z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