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ACC" w:rsidRDefault="00204ACC" w:rsidP="00204ACC">
      <w:pPr>
        <w:pStyle w:val="a3"/>
        <w:spacing w:before="0" w:beforeAutospacing="0" w:after="0" w:afterAutospacing="0" w:line="405" w:lineRule="atLeast"/>
        <w:ind w:left="255" w:right="75"/>
        <w:jc w:val="center"/>
        <w:rPr>
          <w:color w:val="000000"/>
          <w:sz w:val="23"/>
          <w:szCs w:val="23"/>
        </w:rPr>
      </w:pPr>
      <w:r>
        <w:rPr>
          <w:rStyle w:val="a4"/>
          <w:rFonts w:hint="eastAsia"/>
          <w:color w:val="000000"/>
        </w:rPr>
        <w:t>《巧用废旧材料培养学生美术创意能力的实践研究》</w:t>
      </w:r>
    </w:p>
    <w:p w:rsidR="00204ACC" w:rsidRDefault="00204ACC" w:rsidP="00204ACC">
      <w:pPr>
        <w:pStyle w:val="a3"/>
        <w:spacing w:before="0" w:beforeAutospacing="0" w:after="0" w:afterAutospacing="0" w:line="405" w:lineRule="atLeast"/>
        <w:ind w:left="255" w:right="75"/>
        <w:jc w:val="center"/>
        <w:rPr>
          <w:rFonts w:hint="eastAsia"/>
          <w:color w:val="000000"/>
          <w:sz w:val="23"/>
          <w:szCs w:val="23"/>
        </w:rPr>
      </w:pPr>
      <w:r>
        <w:rPr>
          <w:rStyle w:val="a4"/>
          <w:rFonts w:hint="eastAsia"/>
          <w:color w:val="000000"/>
        </w:rPr>
        <w:t>课题小结</w:t>
      </w:r>
    </w:p>
    <w:p w:rsidR="00204ACC" w:rsidRDefault="00204ACC" w:rsidP="00204ACC">
      <w:pPr>
        <w:pStyle w:val="a3"/>
        <w:spacing w:before="0" w:beforeAutospacing="0" w:after="0" w:afterAutospacing="0" w:line="338" w:lineRule="atLeast"/>
        <w:rPr>
          <w:rFonts w:hint="eastAsia"/>
          <w:color w:val="000000"/>
          <w:sz w:val="23"/>
          <w:szCs w:val="23"/>
        </w:rPr>
      </w:pPr>
      <w:r>
        <w:rPr>
          <w:rFonts w:hint="eastAsia"/>
          <w:color w:val="000000"/>
        </w:rPr>
        <w:t>                                          </w:t>
      </w:r>
      <w:r>
        <w:rPr>
          <w:rStyle w:val="a4"/>
          <w:rFonts w:hint="eastAsia"/>
          <w:color w:val="000000"/>
        </w:rPr>
        <w:t>负责人：王佳</w:t>
      </w:r>
      <w:proofErr w:type="gramStart"/>
      <w:r>
        <w:rPr>
          <w:rStyle w:val="a4"/>
          <w:rFonts w:hint="eastAsia"/>
          <w:color w:val="000000"/>
        </w:rPr>
        <w:t>佳</w:t>
      </w:r>
      <w:proofErr w:type="gramEnd"/>
    </w:p>
    <w:p w:rsidR="00204ACC" w:rsidRDefault="00204ACC" w:rsidP="00204ACC">
      <w:pPr>
        <w:pStyle w:val="a3"/>
        <w:numPr>
          <w:ilvl w:val="0"/>
          <w:numId w:val="1"/>
        </w:numPr>
        <w:spacing w:before="0" w:beforeAutospacing="0" w:after="0" w:afterAutospacing="0"/>
        <w:rPr>
          <w:rFonts w:hint="eastAsia"/>
          <w:color w:val="000000"/>
          <w:sz w:val="23"/>
          <w:szCs w:val="23"/>
        </w:rPr>
      </w:pPr>
      <w:r>
        <w:rPr>
          <w:rStyle w:val="a4"/>
          <w:rFonts w:ascii="黑体" w:eastAsia="黑体" w:hAnsi="黑体" w:hint="eastAsia"/>
          <w:color w:val="000000"/>
        </w:rPr>
        <w:t>课题研究背景及意义</w:t>
      </w:r>
    </w:p>
    <w:p w:rsidR="00204ACC" w:rsidRDefault="00204ACC" w:rsidP="00204ACC">
      <w:pPr>
        <w:pStyle w:val="a3"/>
        <w:spacing w:before="0" w:beforeAutospacing="0" w:after="0" w:afterAutospacing="0"/>
        <w:ind w:right="105" w:firstLine="480"/>
        <w:rPr>
          <w:rFonts w:hint="eastAsia"/>
          <w:color w:val="000000"/>
          <w:sz w:val="23"/>
          <w:szCs w:val="23"/>
        </w:rPr>
      </w:pPr>
      <w:r>
        <w:rPr>
          <w:rFonts w:hint="eastAsia"/>
          <w:color w:val="000000"/>
        </w:rPr>
        <w:t>《美术课程标准》中指出，兴趣是学习美术的基本功之一。重点要培养学生作画的兴趣和大胆作画的积极性，把他们的所见所闻，所感所想表达出来，让他们创造性思维得到充分发展，体验儿童画的乐趣。《新课程标准》又指出:要促进学生的个性形成和全面发展。利用废旧材料进行美术创作,在玩乐之中,引导学生用心观察生活,正确认识人与环境的关系,有利于学生潜能、个性、创造力等方面的全面发展,使学生具有可持续发展的能力。</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t>现如今，社会发展越来越快，孩子们对待画画的要求也越多样化，学生往往对身边熟悉的物品、立体的物更感兴趣，因教材更新需要一定的时间，现有的美术教材中可能并不能激发儿童强烈的创作欲望。这样的需求怎样能让孩子持久的保持浓厚的兴趣呢？如果完全由教师课前创设条件又不切实际。经过实践我发现，巧用废旧材料，就是一个很好的起点。巧用废旧材料的制作，可以给学生以不断的惊喜和新鲜感，学生的参与性、主动性更强了，也使教学活动不再单调，作品不仅可以有平面效果，更能呈现立体感，并且一个作品可以有多种表现方法，更增加了趣味。能达到既让儿童有兴趣，又发挥空间，又能形成绿色环保、节约资源的意识。更能通过学生对废旧材料进行因势象形的二次加工，培养孩子抽象思维，空间思维的能力，从而进一步激发学生对学习美术的兴趣。通过和孩子一起利用各种材料进行美术创作，使孩子的想象力发挥到极致，让每个孩子都体会到成功的乐趣，所以我认为，巧用废旧材料提升美术课堂趣味性很值得我们去实践去研究。</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t>     </w:t>
      </w:r>
      <w:r>
        <w:rPr>
          <w:rFonts w:ascii="黑体" w:eastAsia="黑体" w:hAnsi="黑体" w:hint="eastAsia"/>
          <w:color w:val="000000"/>
        </w:rPr>
        <w:t>二、课题核心概念的界定</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t>  概念界定：本课题学科资源可以理解为本学科教学所需要的教学资源和所能为其他学科提供的本学科相关的教学资源。</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t>具体涉及研究内容及方向：</w:t>
      </w:r>
    </w:p>
    <w:p w:rsidR="00204ACC" w:rsidRDefault="00204ACC" w:rsidP="00204ACC">
      <w:pPr>
        <w:pStyle w:val="a3"/>
        <w:spacing w:before="0" w:beforeAutospacing="0" w:after="0" w:afterAutospacing="0"/>
        <w:ind w:right="105" w:firstLine="480"/>
        <w:rPr>
          <w:rFonts w:hint="eastAsia"/>
          <w:color w:val="000000"/>
          <w:sz w:val="23"/>
          <w:szCs w:val="23"/>
        </w:rPr>
      </w:pPr>
      <w:r>
        <w:rPr>
          <w:rFonts w:hint="eastAsia"/>
          <w:color w:val="000000"/>
        </w:rPr>
        <w:t>1.废旧材料：是指每个家庭在日常生活中产生的可再生的安全又卫生的废品。大多数家庭把这些废旧材料当作无用的垃圾处理掉，只有个别有环保意识的家庭，把这些废旧材料当作再生资源进行回收利用。其实，每一种废旧材料对美术教学来说，都具有让人意想不到的教学价值。</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t>2.美术课堂趣味性：兴趣是学习的内驱力，当学生对某事物产生了浓厚的学习兴趣时，他就会主动自觉地学习探求。因此，美术教师在教学过程中应当考虑学生的学习兴趣，以激发他们学习美术的积极性，提高学习的效率。而课堂教学中的趣味性，是诱发学生学习兴趣的一个极其重要因素。趣味性教学是新课</w:t>
      </w:r>
      <w:proofErr w:type="gramStart"/>
      <w:r>
        <w:rPr>
          <w:rFonts w:hint="eastAsia"/>
          <w:color w:val="000000"/>
        </w:rPr>
        <w:t>改背景</w:t>
      </w:r>
      <w:proofErr w:type="gramEnd"/>
      <w:r>
        <w:rPr>
          <w:rFonts w:hint="eastAsia"/>
          <w:color w:val="000000"/>
        </w:rPr>
        <w:t>下课堂教学的一个有益尝试，它让课堂气氛变得轻松活跃，让学生乐学好学，培养学生学习兴趣，调动他们的主动性和积极性去探索实践，在愉快中锻炼动手动脑能力，体验成功的快乐。</w:t>
      </w:r>
    </w:p>
    <w:p w:rsidR="00204ACC" w:rsidRDefault="00204ACC" w:rsidP="00204ACC">
      <w:pPr>
        <w:pStyle w:val="a3"/>
        <w:spacing w:before="0" w:beforeAutospacing="0" w:after="0" w:afterAutospacing="0"/>
        <w:ind w:firstLine="480"/>
        <w:rPr>
          <w:rFonts w:hint="eastAsia"/>
          <w:color w:val="000000"/>
          <w:sz w:val="23"/>
          <w:szCs w:val="23"/>
        </w:rPr>
      </w:pPr>
      <w:r>
        <w:rPr>
          <w:rFonts w:ascii="黑体" w:eastAsia="黑体" w:hAnsi="黑体" w:hint="eastAsia"/>
          <w:color w:val="000000"/>
        </w:rPr>
        <w:t>三、课题研究目标</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t>1.了解废旧材料的不同分类和特点，掌握巧用废旧材料的基本技巧，获得简单而实用的环保技能，鼓励他们积极参与保护我们生活的环境。</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lastRenderedPageBreak/>
        <w:t>2. 通过废旧材料利用和制作，拓宽作品的表现方式，发挥空间，使废旧材料变废为宝，实现物品的再利用，另外通过手工制作可以培养学生动脑、动手的能力，丰富学生的创造力，想象力，提高学习兴趣，提高学习美术的效率。</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t>3.通过巧用废旧材料，增强对美术课的热爱，提高创新精神、艺术力，在寓教于乐中逐渐形成绿色环保、节约资源的思想。</w:t>
      </w:r>
    </w:p>
    <w:p w:rsidR="00204ACC" w:rsidRDefault="00204ACC" w:rsidP="00204ACC">
      <w:pPr>
        <w:pStyle w:val="a3"/>
        <w:spacing w:before="0" w:beforeAutospacing="0" w:after="0" w:afterAutospacing="0"/>
        <w:ind w:firstLine="480"/>
        <w:rPr>
          <w:rFonts w:hint="eastAsia"/>
          <w:color w:val="000000"/>
          <w:sz w:val="23"/>
          <w:szCs w:val="23"/>
        </w:rPr>
      </w:pPr>
      <w:r>
        <w:rPr>
          <w:rStyle w:val="a4"/>
          <w:rFonts w:ascii="黑体" w:eastAsia="黑体" w:hAnsi="黑体" w:hint="eastAsia"/>
          <w:color w:val="000000"/>
        </w:rPr>
        <w:t>四、课题研究内容</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t> 1.课题研究整体内容：</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t>（1）现状调查的研究。</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t>（2）理性思考的研究。</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t>（3）主题研究的设计。</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t>（4）协同教学，完成主题研究。</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t>（5）教师团队的构建。</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t>（6）资源的积累。</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t>2.课题研究具体内容：</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t>（1）对废旧材料的识别与获取的研究</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t>师生共同收集生活中的废旧材料，进行分类，比如纸类，果壳类，塑料类，在寻找、积累的过程中，提高学生识别废旧材料的能力，归纳哪些材料适合怎样的创意，为创作奠定材料基础。</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t>（2）对废旧材料的创作指导的研究</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t>通过教师示范，比如教师利用废旧材料进行作品的表现，使学生了解如何让巧妙使用废旧材料表现作品，还可以观看网上相关废旧材料的创作视频或图片等，使学生建立对废旧材料的再认识，拉近其与美术作品之间的距离的同时使学生了解创作废旧材料的更多技巧和方法，进而增强他们的创作灵感。</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t>（3）对废旧材料创作作品评价的研究</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t>通过课上的作品评价和创办相关的交流研讨活动，邀请其他同学和老师甚至家长们一起进行交流参与评价，感受废旧材料创意和探讨废旧材料的价值等等，让学生在评价过程中，体会创作的乐趣，感受废旧材料在艺术领域的利用价值，形成绿色环保，节约资源的思想。 </w:t>
      </w:r>
    </w:p>
    <w:p w:rsidR="00204ACC" w:rsidRDefault="00204ACC" w:rsidP="00204ACC">
      <w:pPr>
        <w:pStyle w:val="a3"/>
        <w:spacing w:before="0" w:beforeAutospacing="0" w:after="0" w:afterAutospacing="0"/>
        <w:ind w:firstLine="480"/>
        <w:rPr>
          <w:rFonts w:hint="eastAsia"/>
          <w:color w:val="000000"/>
          <w:sz w:val="23"/>
          <w:szCs w:val="23"/>
        </w:rPr>
      </w:pPr>
      <w:r>
        <w:rPr>
          <w:rFonts w:ascii="黑体" w:eastAsia="黑体" w:hAnsi="黑体" w:hint="eastAsia"/>
          <w:color w:val="000000"/>
        </w:rPr>
        <w:t>五、研究方法和措施</w:t>
      </w:r>
    </w:p>
    <w:p w:rsidR="00204ACC" w:rsidRDefault="00204ACC" w:rsidP="00204ACC">
      <w:pPr>
        <w:pStyle w:val="a3"/>
        <w:spacing w:before="0" w:beforeAutospacing="0" w:after="0" w:afterAutospacing="0"/>
        <w:ind w:firstLine="480"/>
        <w:rPr>
          <w:rFonts w:hint="eastAsia"/>
          <w:color w:val="000000"/>
          <w:sz w:val="23"/>
          <w:szCs w:val="23"/>
        </w:rPr>
      </w:pPr>
      <w:r>
        <w:rPr>
          <w:rStyle w:val="a4"/>
          <w:rFonts w:hint="eastAsia"/>
          <w:color w:val="000000"/>
        </w:rPr>
        <w:t>（一）研究方法</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t>1、行动研究法:</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t>针对巧用废旧材料进行创意的活动开展，在行动研究中不断探索，不断修改、总结。</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t>2、资料收集法：</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t>深入生活，对废旧材料进行筛选，利用不同的资源进行收集，分析材料的不同特征，明确研究对象。</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t>3、经验总结法：</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t>运用经验总结来归纳设计技巧，积累设计方法，拓宽创作思维。</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t>4、行动研究法：</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t>制定废旧材料研究方案，通过学生实践创作，并通过实践情况进行分析，不断研究调整。并将经验总结、记录，形成有价值的文字。</w:t>
      </w:r>
    </w:p>
    <w:p w:rsidR="00204ACC" w:rsidRDefault="00204ACC" w:rsidP="00204ACC">
      <w:pPr>
        <w:pStyle w:val="a3"/>
        <w:spacing w:before="0" w:beforeAutospacing="0" w:after="0" w:afterAutospacing="0"/>
        <w:ind w:firstLine="480"/>
        <w:rPr>
          <w:rFonts w:hint="eastAsia"/>
          <w:color w:val="000000"/>
          <w:sz w:val="23"/>
          <w:szCs w:val="23"/>
        </w:rPr>
      </w:pPr>
      <w:r>
        <w:rPr>
          <w:rStyle w:val="a4"/>
          <w:rFonts w:hint="eastAsia"/>
          <w:color w:val="000000"/>
        </w:rPr>
        <w:t>（二）研究措施</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t>1、针对巧用废旧材料进行创意的活动开展，在行动研究中不断探索，不断修改、总结。</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lastRenderedPageBreak/>
        <w:t>2、深入生活，对废旧材料进行筛选，利用不同的资源进行收集，分析材料的不同特征，明确研究对象，增强环保意识。</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t>3、运用经验总结来归纳设计技巧，积累设计方法，拓宽创作思维。</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t>4、制定废旧材料研究方案，通过学生实践创作，围绕环保思想进行实践情况分析，不断研究调整。并将经验总结、记录，形成有价值的文字。</w:t>
      </w:r>
    </w:p>
    <w:p w:rsidR="00204ACC" w:rsidRDefault="00204ACC" w:rsidP="00204ACC">
      <w:pPr>
        <w:pStyle w:val="a3"/>
        <w:spacing w:before="0" w:beforeAutospacing="0" w:after="0" w:afterAutospacing="0"/>
        <w:ind w:firstLine="480"/>
        <w:rPr>
          <w:rFonts w:hint="eastAsia"/>
          <w:color w:val="000000"/>
          <w:sz w:val="23"/>
          <w:szCs w:val="23"/>
        </w:rPr>
      </w:pPr>
      <w:r>
        <w:rPr>
          <w:rStyle w:val="a4"/>
          <w:rFonts w:hint="eastAsia"/>
          <w:color w:val="000000"/>
        </w:rPr>
        <w:t> </w:t>
      </w:r>
    </w:p>
    <w:p w:rsidR="00204ACC" w:rsidRDefault="00204ACC" w:rsidP="00204ACC">
      <w:pPr>
        <w:pStyle w:val="a3"/>
        <w:spacing w:before="0" w:beforeAutospacing="0" w:after="0" w:afterAutospacing="0"/>
        <w:ind w:firstLine="480"/>
        <w:rPr>
          <w:rFonts w:hint="eastAsia"/>
          <w:color w:val="000000"/>
          <w:sz w:val="23"/>
          <w:szCs w:val="23"/>
        </w:rPr>
      </w:pPr>
      <w:r>
        <w:rPr>
          <w:rStyle w:val="a4"/>
          <w:rFonts w:hint="eastAsia"/>
          <w:color w:val="000000"/>
        </w:rPr>
        <w:t>六、课题研究的成果</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t>认真的付出，总会有相应的收获：在活动中，学生主动参与、相互依赖、相互鼓励和支持，学生们重新认识了废旧材料、学会了合作，学习兴趣很高！每月进行一次专著学习，每月共同研讨一节课，开设了6节区公开课，                                                         无论校级还是区级课都得到了好评。</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t>在研究和实践的过程中，我更是拓展了孩子们作品的展示空间，室内到室外，都是他们作品展示的舞台，我们的美术教室，由最初的白墙，到现在披上了缤纷的外衣，由最初粉白的小脸，到如今开满了漂亮的花朵。。。。。。</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t>科研方面也取得了些许成就，4篇论文在省刊物上得以发表。平时我们辅导的学生美术创意作品分别获得了省、市、区一、二、三等奖及优秀奖，我们的老师也都纷纷被评为了优秀指导教师，我还被荣幸的评为了市骨干教师，优秀共产党员等称号。这些收获，都是我们和孩子们共同研究的成果。我们在活动中，认识了废旧材料，体会了合作的快乐，我们更愿意主动地发现美，创造美。</w:t>
      </w:r>
    </w:p>
    <w:p w:rsidR="00204ACC" w:rsidRDefault="00204ACC" w:rsidP="00204ACC">
      <w:pPr>
        <w:pStyle w:val="a3"/>
        <w:spacing w:before="0" w:beforeAutospacing="0" w:after="0" w:afterAutospacing="0"/>
        <w:ind w:firstLine="480"/>
        <w:rPr>
          <w:rFonts w:hint="eastAsia"/>
          <w:color w:val="000000"/>
          <w:sz w:val="23"/>
          <w:szCs w:val="23"/>
        </w:rPr>
      </w:pPr>
      <w:r>
        <w:rPr>
          <w:rStyle w:val="a4"/>
          <w:rFonts w:hint="eastAsia"/>
          <w:color w:val="000000"/>
        </w:rPr>
        <w:t> </w:t>
      </w:r>
    </w:p>
    <w:p w:rsidR="00204ACC" w:rsidRDefault="00204ACC" w:rsidP="00204ACC">
      <w:pPr>
        <w:pStyle w:val="a3"/>
        <w:spacing w:before="0" w:beforeAutospacing="0" w:after="0" w:afterAutospacing="0"/>
        <w:ind w:firstLine="480"/>
        <w:rPr>
          <w:rFonts w:hint="eastAsia"/>
          <w:color w:val="000000"/>
          <w:sz w:val="23"/>
          <w:szCs w:val="23"/>
        </w:rPr>
      </w:pPr>
      <w:r>
        <w:rPr>
          <w:rStyle w:val="a4"/>
          <w:rFonts w:hint="eastAsia"/>
          <w:color w:val="000000"/>
        </w:rPr>
        <w:t>七、研究困惑和展望</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t>每一项研究，在前行的过程中，或多或少都会遇到它的困惑，我也有我的小困惑：对废旧材料创作作品评价的研究。</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t>学生利用废旧材料，变废为宝的作品，通过生生间和师生间的评价会进一步提升自信，中年级的学生除了创作欲望强意外，表现欲望也很强烈，随着学生作品的不断纷呈，要想进一步激发兴趣，展示作品的形式如果还是只局限于教室墙面就略显单调了，所以在今后的研究中，我还要进一步设计更多更好的展示形式和分享活动，比如开设年级间的小小交流会，“变废为宝”发布会等等，邀请其他同学和老师一起进行交流，让更多的人关注废旧材料，感受废旧材料创意和探讨废旧材料的价值，感受合作的魅力等等，让学生在评价过程中，体会创作的乐趣。我想，这样的拓展延伸活动，对于学生们的体验又会是一个新的台阶。</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t>研究是无止境的，我会全身心的投入到今后的进一步研究中，让每一个孩子加入合作，感受合作，乐于合作！为创作奠定材料基础，并加强学生的环保意识。通过巧用废旧材料，增强对美术课的热爱，提高创新精神、艺术力，在寓教于乐中逐渐形成绿色环保、节约资源的思想。！让废旧材料的创意继续走进课堂，延伸课外。                </w:t>
      </w:r>
    </w:p>
    <w:p w:rsidR="00204ACC" w:rsidRDefault="00204ACC" w:rsidP="00204ACC">
      <w:pPr>
        <w:pStyle w:val="a3"/>
        <w:spacing w:before="0" w:beforeAutospacing="0" w:after="0" w:afterAutospacing="0"/>
        <w:ind w:firstLine="480"/>
        <w:rPr>
          <w:rFonts w:hint="eastAsia"/>
          <w:color w:val="000000"/>
          <w:sz w:val="23"/>
          <w:szCs w:val="23"/>
        </w:rPr>
      </w:pPr>
      <w:r>
        <w:rPr>
          <w:rFonts w:hint="eastAsia"/>
          <w:color w:val="000000"/>
        </w:rPr>
        <w:t>最后，</w:t>
      </w:r>
      <w:proofErr w:type="gramStart"/>
      <w:r>
        <w:rPr>
          <w:rFonts w:hint="eastAsia"/>
          <w:color w:val="000000"/>
        </w:rPr>
        <w:t>愿研究</w:t>
      </w:r>
      <w:proofErr w:type="gramEnd"/>
      <w:r>
        <w:rPr>
          <w:rFonts w:hint="eastAsia"/>
          <w:color w:val="000000"/>
        </w:rPr>
        <w:t>路上的我们，继续在不断的实践与思考中快乐成长！</w:t>
      </w:r>
    </w:p>
    <w:p w:rsidR="007352A6" w:rsidRPr="00204ACC" w:rsidRDefault="00204ACC">
      <w:bookmarkStart w:id="0" w:name="_GoBack"/>
      <w:bookmarkEnd w:id="0"/>
    </w:p>
    <w:sectPr w:rsidR="007352A6" w:rsidRPr="00204A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1E3992"/>
    <w:multiLevelType w:val="multilevel"/>
    <w:tmpl w:val="C952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ACC"/>
    <w:rsid w:val="00204ACC"/>
    <w:rsid w:val="00441498"/>
    <w:rsid w:val="00E25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4AC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04A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4AC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04A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32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489</Words>
  <Characters>2790</Characters>
  <Application>Microsoft Office Word</Application>
  <DocSecurity>0</DocSecurity>
  <Lines>23</Lines>
  <Paragraphs>6</Paragraphs>
  <ScaleCrop>false</ScaleCrop>
  <Company>china</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2019-08-10T01:41:00Z</dcterms:created>
  <dcterms:modified xsi:type="dcterms:W3CDTF">2019-08-10T01:41:00Z</dcterms:modified>
</cp:coreProperties>
</file>