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37" w:rsidRPr="00B57E37" w:rsidRDefault="00B57E37" w:rsidP="00B57E37">
      <w:pPr>
        <w:widowControl/>
        <w:spacing w:after="75"/>
        <w:jc w:val="center"/>
        <w:rPr>
          <w:rFonts w:ascii="Arial" w:eastAsia="宋体" w:hAnsi="Arial" w:cs="Arial"/>
          <w:kern w:val="0"/>
          <w:sz w:val="24"/>
          <w:szCs w:val="24"/>
        </w:rPr>
      </w:pPr>
      <w:r w:rsidRPr="00B57E37">
        <w:rPr>
          <w:rFonts w:ascii="宋体" w:eastAsia="宋体" w:hAnsi="宋体" w:cs="Arial" w:hint="eastAsia"/>
          <w:spacing w:val="-15"/>
          <w:kern w:val="0"/>
          <w:sz w:val="44"/>
          <w:szCs w:val="44"/>
        </w:rPr>
        <w:t>关于开展第六批市生态文明教育示范学校和第十六批市绿色学校（幼儿园）创建工作调研的通知</w:t>
      </w:r>
    </w:p>
    <w:p w:rsidR="00B57E37" w:rsidRPr="00B57E37" w:rsidRDefault="00B57E37" w:rsidP="00B57E37">
      <w:pPr>
        <w:widowControl/>
        <w:spacing w:before="75" w:after="75"/>
        <w:jc w:val="center"/>
        <w:rPr>
          <w:rFonts w:ascii="Arial" w:eastAsia="宋体" w:hAnsi="Arial" w:cs="Arial"/>
          <w:kern w:val="0"/>
          <w:sz w:val="24"/>
          <w:szCs w:val="24"/>
        </w:rPr>
      </w:pPr>
    </w:p>
    <w:p w:rsidR="00B57E37" w:rsidRPr="00B57E37" w:rsidRDefault="00B57E37" w:rsidP="00B57E37">
      <w:pPr>
        <w:widowControl/>
        <w:spacing w:before="75" w:after="75"/>
        <w:jc w:val="left"/>
        <w:rPr>
          <w:rFonts w:ascii="宋体" w:eastAsia="宋体" w:hAnsi="宋体" w:cs="Arial"/>
          <w:kern w:val="0"/>
          <w:sz w:val="32"/>
          <w:szCs w:val="32"/>
        </w:rPr>
      </w:pP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为进一步贯彻党的十九大精神，深入推进学校环保教育，根据《市生态环境局 市教育局关于开展第六批市生态文明教育示范学校和第十六批市绿色学校（幼儿园）创建申报工作的通知》要求，经研究，区生态环境局、区教育局决定于6月25日（周二下午）、26日（周三全天）开展创建调研工作，现将具体要求通知如下：</w:t>
      </w:r>
    </w:p>
    <w:p w:rsidR="00B57E37" w:rsidRPr="00B57E37" w:rsidRDefault="00B57E37" w:rsidP="00B57E37">
      <w:pPr>
        <w:widowControl/>
        <w:spacing w:before="75"/>
        <w:jc w:val="left"/>
        <w:rPr>
          <w:rFonts w:ascii="宋体" w:eastAsia="宋体" w:hAnsi="宋体" w:cs="Arial" w:hint="eastAsia"/>
          <w:kern w:val="0"/>
          <w:sz w:val="32"/>
          <w:szCs w:val="32"/>
        </w:rPr>
      </w:pP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一、调研安排：</w:t>
      </w:r>
    </w:p>
    <w:tbl>
      <w:tblPr>
        <w:tblW w:w="0" w:type="auto"/>
        <w:tblCellMar>
          <w:left w:w="0" w:type="dxa"/>
          <w:right w:w="0" w:type="dxa"/>
        </w:tblCellMar>
        <w:tblLook w:val="04A0"/>
      </w:tblPr>
      <w:tblGrid>
        <w:gridCol w:w="4259"/>
        <w:gridCol w:w="4257"/>
      </w:tblGrid>
      <w:tr w:rsidR="00B57E37" w:rsidRPr="00B57E37" w:rsidTr="00B57E37">
        <w:tc>
          <w:tcPr>
            <w:tcW w:w="42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B57E37" w:rsidRPr="00B57E37" w:rsidRDefault="00B57E37" w:rsidP="00B57E37">
            <w:pPr>
              <w:widowControl/>
              <w:jc w:val="left"/>
              <w:rPr>
                <w:rFonts w:ascii="Arial" w:eastAsia="宋体" w:hAnsi="Arial" w:cs="Arial"/>
                <w:kern w:val="0"/>
                <w:sz w:val="24"/>
                <w:szCs w:val="24"/>
              </w:rPr>
            </w:pPr>
            <w:r w:rsidRPr="00B57E37">
              <w:rPr>
                <w:rFonts w:ascii="仿宋_GB2312" w:eastAsia="仿宋_GB2312" w:hAnsi="Arial" w:cs="Arial" w:hint="eastAsia"/>
                <w:kern w:val="0"/>
                <w:sz w:val="32"/>
                <w:szCs w:val="32"/>
              </w:rPr>
              <w:t>时间</w:t>
            </w:r>
          </w:p>
          <w:p w:rsidR="00B57E37" w:rsidRPr="00B57E37" w:rsidRDefault="00B57E37" w:rsidP="00B57E37">
            <w:pPr>
              <w:widowControl/>
              <w:jc w:val="left"/>
              <w:rPr>
                <w:rFonts w:ascii="Arial" w:eastAsia="宋体" w:hAnsi="Arial" w:cs="Arial"/>
                <w:kern w:val="0"/>
                <w:sz w:val="24"/>
                <w:szCs w:val="24"/>
              </w:rPr>
            </w:pPr>
          </w:p>
        </w:tc>
        <w:tc>
          <w:tcPr>
            <w:tcW w:w="426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57E37" w:rsidRPr="00B57E37" w:rsidRDefault="00B57E37" w:rsidP="00B57E37">
            <w:pPr>
              <w:widowControl/>
              <w:jc w:val="left"/>
              <w:rPr>
                <w:rFonts w:ascii="Arial" w:eastAsia="宋体" w:hAnsi="Arial" w:cs="Arial"/>
                <w:kern w:val="0"/>
                <w:sz w:val="24"/>
                <w:szCs w:val="24"/>
              </w:rPr>
            </w:pPr>
            <w:r w:rsidRPr="00B57E37">
              <w:rPr>
                <w:rFonts w:ascii="仿宋_GB2312" w:eastAsia="仿宋_GB2312" w:hAnsi="Arial" w:cs="Arial" w:hint="eastAsia"/>
                <w:kern w:val="0"/>
                <w:sz w:val="32"/>
                <w:szCs w:val="32"/>
              </w:rPr>
              <w:t>学校</w:t>
            </w:r>
          </w:p>
        </w:tc>
      </w:tr>
      <w:tr w:rsidR="00B57E37" w:rsidRPr="00B57E37" w:rsidTr="00B57E37">
        <w:tc>
          <w:tcPr>
            <w:tcW w:w="42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B57E37" w:rsidRPr="00B57E37" w:rsidRDefault="00B57E37" w:rsidP="00B57E37">
            <w:pPr>
              <w:widowControl/>
              <w:jc w:val="left"/>
              <w:rPr>
                <w:rFonts w:ascii="Arial" w:eastAsia="宋体" w:hAnsi="Arial" w:cs="Arial"/>
                <w:kern w:val="0"/>
                <w:sz w:val="24"/>
                <w:szCs w:val="24"/>
              </w:rPr>
            </w:pPr>
            <w:r w:rsidRPr="00B57E37">
              <w:rPr>
                <w:rFonts w:ascii="仿宋_GB2312" w:eastAsia="仿宋_GB2312" w:hAnsi="Arial" w:cs="Arial" w:hint="eastAsia"/>
                <w:kern w:val="0"/>
                <w:sz w:val="32"/>
                <w:szCs w:val="32"/>
              </w:rPr>
              <w:t>6月25日</w:t>
            </w:r>
            <w:r w:rsidRPr="00B57E37">
              <w:rPr>
                <w:rFonts w:ascii="仿宋_GB2312" w:eastAsia="仿宋_GB2312" w:hAnsi="Arial" w:cs="Arial" w:hint="eastAsia"/>
                <w:kern w:val="0"/>
                <w:sz w:val="32"/>
                <w:szCs w:val="32"/>
              </w:rPr>
              <w:t> </w:t>
            </w:r>
            <w:r w:rsidRPr="00B57E37">
              <w:rPr>
                <w:rFonts w:ascii="仿宋_GB2312" w:eastAsia="仿宋_GB2312" w:hAnsi="Arial" w:cs="Arial" w:hint="eastAsia"/>
                <w:kern w:val="0"/>
                <w:sz w:val="32"/>
                <w:szCs w:val="32"/>
              </w:rPr>
              <w:t xml:space="preserve"> 13：30-17:00</w:t>
            </w:r>
          </w:p>
          <w:p w:rsidR="00B57E37" w:rsidRPr="00B57E37" w:rsidRDefault="00B57E37" w:rsidP="00B57E37">
            <w:pPr>
              <w:widowControl/>
              <w:jc w:val="left"/>
              <w:rPr>
                <w:rFonts w:ascii="Arial" w:eastAsia="宋体" w:hAnsi="Arial" w:cs="Arial"/>
                <w:kern w:val="0"/>
                <w:sz w:val="24"/>
                <w:szCs w:val="24"/>
              </w:rPr>
            </w:pPr>
          </w:p>
        </w:tc>
        <w:tc>
          <w:tcPr>
            <w:tcW w:w="4260" w:type="dxa"/>
            <w:tcBorders>
              <w:top w:val="nil"/>
              <w:left w:val="nil"/>
              <w:bottom w:val="single" w:sz="6" w:space="0" w:color="auto"/>
              <w:right w:val="single" w:sz="6" w:space="0" w:color="auto"/>
            </w:tcBorders>
            <w:tcMar>
              <w:top w:w="0" w:type="dxa"/>
              <w:left w:w="105" w:type="dxa"/>
              <w:bottom w:w="0" w:type="dxa"/>
              <w:right w:w="105" w:type="dxa"/>
            </w:tcMar>
            <w:hideMark/>
          </w:tcPr>
          <w:p w:rsidR="00B57E37" w:rsidRPr="00B57E37" w:rsidRDefault="00B57E37" w:rsidP="00B57E37">
            <w:pPr>
              <w:widowControl/>
              <w:jc w:val="left"/>
              <w:rPr>
                <w:rFonts w:ascii="Arial" w:eastAsia="宋体" w:hAnsi="Arial" w:cs="Arial"/>
                <w:kern w:val="0"/>
                <w:sz w:val="24"/>
                <w:szCs w:val="24"/>
              </w:rPr>
            </w:pPr>
            <w:r w:rsidRPr="00B57E37">
              <w:rPr>
                <w:rFonts w:ascii="仿宋_GB2312" w:eastAsia="仿宋_GB2312" w:hAnsi="Arial" w:cs="Arial" w:hint="eastAsia"/>
                <w:color w:val="FF0000"/>
                <w:kern w:val="0"/>
                <w:sz w:val="32"/>
                <w:szCs w:val="32"/>
              </w:rPr>
              <w:t>薛家中心小学</w:t>
            </w:r>
            <w:r w:rsidRPr="00B57E37">
              <w:rPr>
                <w:rFonts w:ascii="仿宋_GB2312" w:eastAsia="仿宋_GB2312" w:hAnsi="Arial" w:cs="Arial" w:hint="eastAsia"/>
                <w:kern w:val="0"/>
                <w:sz w:val="32"/>
                <w:szCs w:val="32"/>
              </w:rPr>
              <w:t>、奔牛高级中学</w:t>
            </w:r>
          </w:p>
        </w:tc>
      </w:tr>
      <w:tr w:rsidR="00B57E37" w:rsidRPr="00B57E37" w:rsidTr="00B57E37">
        <w:tc>
          <w:tcPr>
            <w:tcW w:w="42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B57E37" w:rsidRPr="00B57E37" w:rsidRDefault="00B57E37" w:rsidP="00B57E37">
            <w:pPr>
              <w:widowControl/>
              <w:jc w:val="left"/>
              <w:rPr>
                <w:rFonts w:ascii="Arial" w:eastAsia="宋体" w:hAnsi="Arial" w:cs="Arial"/>
                <w:kern w:val="0"/>
                <w:sz w:val="24"/>
                <w:szCs w:val="24"/>
              </w:rPr>
            </w:pPr>
            <w:r w:rsidRPr="00B57E37">
              <w:rPr>
                <w:rFonts w:ascii="仿宋_GB2312" w:eastAsia="仿宋_GB2312" w:hAnsi="Arial" w:cs="Arial" w:hint="eastAsia"/>
                <w:kern w:val="0"/>
                <w:sz w:val="32"/>
                <w:szCs w:val="32"/>
              </w:rPr>
              <w:t>6月26日</w:t>
            </w:r>
            <w:r w:rsidRPr="00B57E37">
              <w:rPr>
                <w:rFonts w:ascii="仿宋_GB2312" w:eastAsia="仿宋_GB2312" w:hAnsi="Arial" w:cs="Arial" w:hint="eastAsia"/>
                <w:kern w:val="0"/>
                <w:sz w:val="32"/>
                <w:szCs w:val="32"/>
              </w:rPr>
              <w:t> </w:t>
            </w:r>
            <w:r w:rsidRPr="00B57E37">
              <w:rPr>
                <w:rFonts w:ascii="仿宋_GB2312" w:eastAsia="仿宋_GB2312" w:hAnsi="Arial" w:cs="Arial" w:hint="eastAsia"/>
                <w:kern w:val="0"/>
                <w:sz w:val="32"/>
                <w:szCs w:val="32"/>
              </w:rPr>
              <w:t xml:space="preserve"> 9:00-11:15</w:t>
            </w:r>
          </w:p>
          <w:p w:rsidR="00B57E37" w:rsidRPr="00B57E37" w:rsidRDefault="00B57E37" w:rsidP="00B57E37">
            <w:pPr>
              <w:widowControl/>
              <w:jc w:val="left"/>
              <w:rPr>
                <w:rFonts w:ascii="Arial" w:eastAsia="宋体" w:hAnsi="Arial" w:cs="Arial"/>
                <w:kern w:val="0"/>
                <w:sz w:val="24"/>
                <w:szCs w:val="24"/>
              </w:rPr>
            </w:pPr>
          </w:p>
        </w:tc>
        <w:tc>
          <w:tcPr>
            <w:tcW w:w="4260" w:type="dxa"/>
            <w:tcBorders>
              <w:top w:val="nil"/>
              <w:left w:val="nil"/>
              <w:bottom w:val="single" w:sz="6" w:space="0" w:color="auto"/>
              <w:right w:val="single" w:sz="6" w:space="0" w:color="auto"/>
            </w:tcBorders>
            <w:tcMar>
              <w:top w:w="0" w:type="dxa"/>
              <w:left w:w="105" w:type="dxa"/>
              <w:bottom w:w="0" w:type="dxa"/>
              <w:right w:w="105" w:type="dxa"/>
            </w:tcMar>
            <w:hideMark/>
          </w:tcPr>
          <w:p w:rsidR="00B57E37" w:rsidRPr="00B57E37" w:rsidRDefault="00B57E37" w:rsidP="00B57E37">
            <w:pPr>
              <w:widowControl/>
              <w:jc w:val="left"/>
              <w:rPr>
                <w:rFonts w:ascii="Arial" w:eastAsia="宋体" w:hAnsi="Arial" w:cs="Arial"/>
                <w:kern w:val="0"/>
                <w:sz w:val="24"/>
                <w:szCs w:val="24"/>
              </w:rPr>
            </w:pPr>
            <w:r w:rsidRPr="00B57E37">
              <w:rPr>
                <w:rFonts w:ascii="仿宋_GB2312" w:eastAsia="仿宋_GB2312" w:hAnsi="Arial" w:cs="Arial" w:hint="eastAsia"/>
                <w:kern w:val="0"/>
                <w:sz w:val="32"/>
                <w:szCs w:val="32"/>
              </w:rPr>
              <w:t>天润幼儿园、哈佛摇篮常州幼儿园</w:t>
            </w:r>
          </w:p>
          <w:p w:rsidR="00B57E37" w:rsidRPr="00B57E37" w:rsidRDefault="00B57E37" w:rsidP="00B57E37">
            <w:pPr>
              <w:widowControl/>
              <w:jc w:val="left"/>
              <w:rPr>
                <w:rFonts w:ascii="Arial" w:eastAsia="宋体" w:hAnsi="Arial" w:cs="Arial"/>
                <w:kern w:val="0"/>
                <w:sz w:val="24"/>
                <w:szCs w:val="24"/>
              </w:rPr>
            </w:pPr>
          </w:p>
        </w:tc>
      </w:tr>
      <w:tr w:rsidR="00B57E37" w:rsidRPr="00B57E37" w:rsidTr="00B57E37">
        <w:tc>
          <w:tcPr>
            <w:tcW w:w="42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B57E37" w:rsidRPr="00B57E37" w:rsidRDefault="00B57E37" w:rsidP="00B57E37">
            <w:pPr>
              <w:widowControl/>
              <w:jc w:val="left"/>
              <w:rPr>
                <w:rFonts w:ascii="Arial" w:eastAsia="宋体" w:hAnsi="Arial" w:cs="Arial"/>
                <w:kern w:val="0"/>
                <w:sz w:val="24"/>
                <w:szCs w:val="24"/>
              </w:rPr>
            </w:pPr>
            <w:r w:rsidRPr="00B57E37">
              <w:rPr>
                <w:rFonts w:ascii="仿宋_GB2312" w:eastAsia="仿宋_GB2312" w:hAnsi="Arial" w:cs="Arial" w:hint="eastAsia"/>
                <w:kern w:val="0"/>
                <w:sz w:val="32"/>
                <w:szCs w:val="32"/>
              </w:rPr>
              <w:t>6月26日</w:t>
            </w:r>
            <w:r w:rsidRPr="00B57E37">
              <w:rPr>
                <w:rFonts w:ascii="仿宋_GB2312" w:eastAsia="仿宋_GB2312" w:hAnsi="Arial" w:cs="Arial" w:hint="eastAsia"/>
                <w:kern w:val="0"/>
                <w:sz w:val="32"/>
                <w:szCs w:val="32"/>
              </w:rPr>
              <w:t> </w:t>
            </w:r>
            <w:r w:rsidRPr="00B57E37">
              <w:rPr>
                <w:rFonts w:ascii="仿宋_GB2312" w:eastAsia="仿宋_GB2312" w:hAnsi="Arial" w:cs="Arial" w:hint="eastAsia"/>
                <w:kern w:val="0"/>
                <w:sz w:val="32"/>
                <w:szCs w:val="32"/>
              </w:rPr>
              <w:t xml:space="preserve"> 13：30-17:00</w:t>
            </w:r>
          </w:p>
        </w:tc>
        <w:tc>
          <w:tcPr>
            <w:tcW w:w="4260" w:type="dxa"/>
            <w:tcBorders>
              <w:top w:val="nil"/>
              <w:left w:val="nil"/>
              <w:bottom w:val="single" w:sz="6" w:space="0" w:color="auto"/>
              <w:right w:val="single" w:sz="6" w:space="0" w:color="auto"/>
            </w:tcBorders>
            <w:tcMar>
              <w:top w:w="0" w:type="dxa"/>
              <w:left w:w="105" w:type="dxa"/>
              <w:bottom w:w="0" w:type="dxa"/>
              <w:right w:w="105" w:type="dxa"/>
            </w:tcMar>
            <w:hideMark/>
          </w:tcPr>
          <w:p w:rsidR="00B57E37" w:rsidRPr="00B57E37" w:rsidRDefault="00B57E37" w:rsidP="00B57E37">
            <w:pPr>
              <w:widowControl/>
              <w:wordWrap w:val="0"/>
              <w:jc w:val="left"/>
              <w:rPr>
                <w:rFonts w:ascii="Arial" w:eastAsia="宋体" w:hAnsi="Arial" w:cs="Arial"/>
                <w:kern w:val="0"/>
                <w:sz w:val="24"/>
                <w:szCs w:val="24"/>
              </w:rPr>
            </w:pPr>
            <w:r w:rsidRPr="00B57E37">
              <w:rPr>
                <w:rFonts w:ascii="仿宋_GB2312" w:eastAsia="仿宋_GB2312" w:hAnsi="Arial" w:cs="Arial" w:hint="eastAsia"/>
                <w:kern w:val="0"/>
                <w:sz w:val="32"/>
                <w:szCs w:val="32"/>
              </w:rPr>
              <w:t>绿都万和城耶鲁双语幼儿园、新桥第二实验小学</w:t>
            </w:r>
          </w:p>
          <w:p w:rsidR="00B57E37" w:rsidRPr="00B57E37" w:rsidRDefault="00B57E37" w:rsidP="00B57E37">
            <w:pPr>
              <w:widowControl/>
              <w:wordWrap w:val="0"/>
              <w:jc w:val="left"/>
              <w:rPr>
                <w:rFonts w:ascii="Arial" w:eastAsia="宋体" w:hAnsi="Arial" w:cs="Arial"/>
                <w:kern w:val="0"/>
                <w:sz w:val="24"/>
                <w:szCs w:val="24"/>
              </w:rPr>
            </w:pPr>
          </w:p>
        </w:tc>
      </w:tr>
    </w:tbl>
    <w:p w:rsidR="00B57E37" w:rsidRPr="00B57E37" w:rsidRDefault="00B57E37" w:rsidP="00B57E37">
      <w:pPr>
        <w:widowControl/>
        <w:spacing w:before="75" w:after="75"/>
        <w:ind w:firstLine="795"/>
        <w:jc w:val="left"/>
        <w:rPr>
          <w:rFonts w:ascii="宋体" w:eastAsia="宋体" w:hAnsi="宋体" w:cs="Arial" w:hint="eastAsia"/>
          <w:kern w:val="0"/>
          <w:sz w:val="32"/>
          <w:szCs w:val="32"/>
        </w:rPr>
      </w:pPr>
      <w:r w:rsidRPr="00B57E37">
        <w:rPr>
          <w:rFonts w:ascii="仿宋_GB2312" w:eastAsia="仿宋_GB2312" w:hAnsi="宋体" w:cs="Arial" w:hint="eastAsia"/>
          <w:kern w:val="0"/>
          <w:sz w:val="32"/>
          <w:szCs w:val="32"/>
        </w:rPr>
        <w:t>二、调研内容</w:t>
      </w:r>
      <w:r w:rsidRPr="00B57E37">
        <w:rPr>
          <w:rFonts w:ascii="仿宋_GB2312" w:eastAsia="仿宋_GB2312" w:hAnsi="宋体" w:cs="Arial" w:hint="eastAsia"/>
          <w:kern w:val="0"/>
          <w:sz w:val="32"/>
          <w:szCs w:val="32"/>
        </w:rPr>
        <w:br/>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1.各校对照《市生态环境局 市教育局关于开展第六</w:t>
      </w:r>
    </w:p>
    <w:p w:rsidR="00B57E37" w:rsidRPr="00B57E37" w:rsidRDefault="00B57E37" w:rsidP="00B57E37">
      <w:pPr>
        <w:widowControl/>
        <w:spacing w:before="75" w:after="75"/>
        <w:jc w:val="left"/>
        <w:rPr>
          <w:rFonts w:ascii="宋体" w:eastAsia="宋体" w:hAnsi="宋体" w:cs="Arial" w:hint="eastAsia"/>
          <w:kern w:val="0"/>
          <w:sz w:val="32"/>
          <w:szCs w:val="32"/>
        </w:rPr>
      </w:pPr>
      <w:r w:rsidRPr="00B57E37">
        <w:rPr>
          <w:rFonts w:ascii="仿宋_GB2312" w:eastAsia="仿宋_GB2312" w:hAnsi="宋体" w:cs="Arial" w:hint="eastAsia"/>
          <w:kern w:val="0"/>
          <w:sz w:val="32"/>
          <w:szCs w:val="32"/>
        </w:rPr>
        <w:lastRenderedPageBreak/>
        <w:t>批市生态文明教育示范学校和第十六批市绿色学校（幼儿园）创建申报工作的通知》中的创建考核评估标准，汇报前一阶段的创建工作情况、存在的问题及下一阶段工作打算，时间控制在15分钟左右。</w:t>
      </w:r>
    </w:p>
    <w:p w:rsidR="00B57E37" w:rsidRPr="00B57E37" w:rsidRDefault="00B57E37" w:rsidP="00B57E37">
      <w:pPr>
        <w:widowControl/>
        <w:spacing w:before="75" w:after="75"/>
        <w:jc w:val="left"/>
        <w:rPr>
          <w:rFonts w:ascii="宋体" w:eastAsia="宋体" w:hAnsi="宋体" w:cs="Arial" w:hint="eastAsia"/>
          <w:kern w:val="0"/>
          <w:sz w:val="32"/>
          <w:szCs w:val="32"/>
        </w:rPr>
      </w:pP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2.现场察看校园创建氛围环境。</w:t>
      </w:r>
    </w:p>
    <w:p w:rsidR="00B57E37" w:rsidRPr="00B57E37" w:rsidRDefault="00B57E37" w:rsidP="00B57E37">
      <w:pPr>
        <w:widowControl/>
        <w:spacing w:before="75" w:after="75"/>
        <w:jc w:val="left"/>
        <w:rPr>
          <w:rFonts w:ascii="宋体" w:eastAsia="宋体" w:hAnsi="宋体" w:cs="Arial" w:hint="eastAsia"/>
          <w:kern w:val="0"/>
          <w:sz w:val="32"/>
          <w:szCs w:val="32"/>
        </w:rPr>
      </w:pP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3.调研情况反馈。</w:t>
      </w:r>
    </w:p>
    <w:p w:rsidR="00B57E37" w:rsidRPr="00B57E37" w:rsidRDefault="00B57E37" w:rsidP="00B57E37">
      <w:pPr>
        <w:widowControl/>
        <w:spacing w:before="75" w:after="75"/>
        <w:jc w:val="left"/>
        <w:rPr>
          <w:rFonts w:ascii="宋体" w:eastAsia="宋体" w:hAnsi="宋体" w:cs="Arial" w:hint="eastAsia"/>
          <w:kern w:val="0"/>
          <w:sz w:val="32"/>
          <w:szCs w:val="32"/>
        </w:rPr>
      </w:pP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三、参加人员</w:t>
      </w:r>
    </w:p>
    <w:p w:rsidR="00B57E37" w:rsidRPr="00B57E37" w:rsidRDefault="00B57E37" w:rsidP="00B57E37">
      <w:pPr>
        <w:widowControl/>
        <w:spacing w:before="75" w:after="75"/>
        <w:jc w:val="left"/>
        <w:rPr>
          <w:rFonts w:ascii="宋体" w:eastAsia="宋体" w:hAnsi="宋体" w:cs="Arial" w:hint="eastAsia"/>
          <w:kern w:val="0"/>
          <w:sz w:val="32"/>
          <w:szCs w:val="32"/>
        </w:rPr>
      </w:pP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区生态环境局、区教育局相关处室工作人员，各校创建工作分管校长及负责人等。</w:t>
      </w:r>
    </w:p>
    <w:p w:rsidR="00B57E37" w:rsidRPr="00B57E37" w:rsidRDefault="00B57E37" w:rsidP="00B57E37">
      <w:pPr>
        <w:widowControl/>
        <w:spacing w:before="75" w:after="75"/>
        <w:ind w:firstLine="645"/>
        <w:jc w:val="left"/>
        <w:rPr>
          <w:rFonts w:ascii="宋体" w:eastAsia="宋体" w:hAnsi="宋体" w:cs="Arial" w:hint="eastAsia"/>
          <w:kern w:val="0"/>
          <w:sz w:val="32"/>
          <w:szCs w:val="32"/>
        </w:rPr>
      </w:pPr>
      <w:r w:rsidRPr="00B57E37">
        <w:rPr>
          <w:rFonts w:ascii="仿宋_GB2312" w:eastAsia="仿宋_GB2312" w:hAnsi="宋体" w:cs="Arial" w:hint="eastAsia"/>
          <w:kern w:val="0"/>
          <w:sz w:val="32"/>
          <w:szCs w:val="32"/>
        </w:rPr>
        <w:t>请相关学校提前做好准备工作。</w:t>
      </w:r>
    </w:p>
    <w:p w:rsidR="00B57E37" w:rsidRPr="00B57E37" w:rsidRDefault="00B57E37" w:rsidP="00B57E37">
      <w:pPr>
        <w:widowControl/>
        <w:spacing w:before="75" w:after="75"/>
        <w:ind w:firstLine="645"/>
        <w:jc w:val="left"/>
        <w:rPr>
          <w:rFonts w:ascii="宋体" w:eastAsia="宋体" w:hAnsi="宋体" w:cs="Arial" w:hint="eastAsia"/>
          <w:kern w:val="0"/>
          <w:sz w:val="32"/>
          <w:szCs w:val="32"/>
        </w:rPr>
      </w:pPr>
    </w:p>
    <w:p w:rsidR="00B57E37" w:rsidRPr="00B57E37" w:rsidRDefault="00B57E37" w:rsidP="00B57E37">
      <w:pPr>
        <w:widowControl/>
        <w:spacing w:before="75" w:after="75"/>
        <w:ind w:firstLine="645"/>
        <w:jc w:val="left"/>
        <w:rPr>
          <w:rFonts w:ascii="宋体" w:eastAsia="宋体" w:hAnsi="宋体" w:cs="Arial" w:hint="eastAsia"/>
          <w:kern w:val="0"/>
          <w:sz w:val="32"/>
          <w:szCs w:val="32"/>
        </w:rPr>
      </w:pPr>
      <w:r w:rsidRPr="00B57E37">
        <w:rPr>
          <w:rFonts w:ascii="仿宋_GB2312" w:eastAsia="仿宋_GB2312" w:hAnsi="宋体" w:cs="Arial" w:hint="eastAsia"/>
          <w:kern w:val="0"/>
          <w:sz w:val="32"/>
          <w:szCs w:val="32"/>
        </w:rPr>
        <w:t>                           </w:t>
      </w:r>
    </w:p>
    <w:p w:rsidR="00B57E37" w:rsidRPr="00B57E37" w:rsidRDefault="00B57E37" w:rsidP="00B57E37">
      <w:pPr>
        <w:widowControl/>
        <w:spacing w:before="75" w:after="75"/>
        <w:ind w:firstLine="645"/>
        <w:jc w:val="left"/>
        <w:rPr>
          <w:rFonts w:ascii="宋体" w:eastAsia="宋体" w:hAnsi="宋体" w:cs="Arial" w:hint="eastAsia"/>
          <w:kern w:val="0"/>
          <w:sz w:val="32"/>
          <w:szCs w:val="32"/>
        </w:rPr>
      </w:pPr>
    </w:p>
    <w:p w:rsidR="00B57E37" w:rsidRPr="00B57E37" w:rsidRDefault="00B57E37" w:rsidP="00B57E37">
      <w:pPr>
        <w:widowControl/>
        <w:spacing w:before="75" w:after="75"/>
        <w:ind w:firstLine="645"/>
        <w:jc w:val="left"/>
        <w:rPr>
          <w:rFonts w:ascii="宋体" w:eastAsia="宋体" w:hAnsi="宋体" w:cs="Arial" w:hint="eastAsia"/>
          <w:kern w:val="0"/>
          <w:sz w:val="32"/>
          <w:szCs w:val="32"/>
        </w:rPr>
      </w:pP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新北区教育局</w:t>
      </w:r>
    </w:p>
    <w:p w:rsidR="00B57E37" w:rsidRPr="00B57E37" w:rsidRDefault="00B57E37" w:rsidP="00B57E37">
      <w:pPr>
        <w:widowControl/>
        <w:spacing w:before="75" w:after="75"/>
        <w:ind w:firstLine="645"/>
        <w:jc w:val="left"/>
        <w:rPr>
          <w:rFonts w:ascii="宋体" w:eastAsia="宋体" w:hAnsi="宋体" w:cs="Arial" w:hint="eastAsia"/>
          <w:kern w:val="0"/>
          <w:sz w:val="32"/>
          <w:szCs w:val="32"/>
        </w:rPr>
      </w:pP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 xml:space="preserve"> </w:t>
      </w:r>
      <w:r w:rsidRPr="00B57E37">
        <w:rPr>
          <w:rFonts w:ascii="仿宋_GB2312" w:eastAsia="仿宋_GB2312" w:hAnsi="宋体" w:cs="Arial" w:hint="eastAsia"/>
          <w:kern w:val="0"/>
          <w:sz w:val="32"/>
          <w:szCs w:val="32"/>
        </w:rPr>
        <w:t> </w:t>
      </w:r>
      <w:r w:rsidRPr="00B57E37">
        <w:rPr>
          <w:rFonts w:ascii="仿宋_GB2312" w:eastAsia="仿宋_GB2312" w:hAnsi="宋体" w:cs="Arial" w:hint="eastAsia"/>
          <w:kern w:val="0"/>
          <w:sz w:val="32"/>
          <w:szCs w:val="32"/>
        </w:rPr>
        <w:t>2019年6月19日</w:t>
      </w:r>
    </w:p>
    <w:p w:rsidR="00B57E37" w:rsidRPr="00B57E37" w:rsidRDefault="00B57E37" w:rsidP="00B57E37">
      <w:pPr>
        <w:widowControl/>
        <w:spacing w:before="75" w:after="75"/>
        <w:ind w:firstLine="645"/>
        <w:jc w:val="left"/>
        <w:rPr>
          <w:rFonts w:ascii="宋体" w:eastAsia="宋体" w:hAnsi="宋体" w:cs="Arial" w:hint="eastAsia"/>
          <w:kern w:val="0"/>
          <w:sz w:val="32"/>
          <w:szCs w:val="32"/>
        </w:rPr>
      </w:pPr>
    </w:p>
    <w:p w:rsidR="00B57E37" w:rsidRPr="00B57E37" w:rsidRDefault="00B57E37" w:rsidP="00B57E37">
      <w:pPr>
        <w:widowControl/>
        <w:spacing w:before="75" w:after="75"/>
        <w:jc w:val="left"/>
        <w:rPr>
          <w:rFonts w:ascii="宋体" w:eastAsia="宋体" w:hAnsi="宋体" w:cs="Arial" w:hint="eastAsia"/>
          <w:kern w:val="0"/>
          <w:sz w:val="32"/>
          <w:szCs w:val="32"/>
        </w:rPr>
      </w:pPr>
    </w:p>
    <w:p w:rsidR="00B57E37" w:rsidRPr="00B57E37" w:rsidRDefault="00B57E37" w:rsidP="00B57E37">
      <w:pPr>
        <w:widowControl/>
        <w:spacing w:before="75"/>
        <w:jc w:val="left"/>
        <w:rPr>
          <w:rFonts w:ascii="Arial" w:eastAsia="宋体" w:hAnsi="Arial" w:cs="Arial" w:hint="eastAsia"/>
          <w:kern w:val="0"/>
          <w:sz w:val="24"/>
          <w:szCs w:val="24"/>
        </w:rPr>
      </w:pPr>
    </w:p>
    <w:p w:rsidR="00C12DD1" w:rsidRDefault="00C12DD1">
      <w:pPr>
        <w:rPr>
          <w:rFonts w:hint="eastAsia"/>
        </w:rPr>
      </w:pPr>
    </w:p>
    <w:sectPr w:rsidR="00C12DD1" w:rsidSect="00C12D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7E37"/>
    <w:rsid w:val="000028F2"/>
    <w:rsid w:val="00465E9E"/>
    <w:rsid w:val="00B57E37"/>
    <w:rsid w:val="00C12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E9E"/>
    <w:pPr>
      <w:ind w:firstLineChars="200" w:firstLine="420"/>
    </w:pPr>
  </w:style>
  <w:style w:type="paragraph" w:styleId="a4">
    <w:name w:val="Normal (Web)"/>
    <w:basedOn w:val="a"/>
    <w:uiPriority w:val="99"/>
    <w:semiHidden/>
    <w:unhideWhenUsed/>
    <w:rsid w:val="00B57E37"/>
    <w:pPr>
      <w:widowControl/>
      <w:spacing w:before="75" w:after="75"/>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427837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570</Characters>
  <Application>Microsoft Office Word</Application>
  <DocSecurity>0</DocSecurity>
  <Lines>4</Lines>
  <Paragraphs>1</Paragraphs>
  <ScaleCrop>false</ScaleCrop>
  <Company>ms</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2019-08-10T08:31:00Z</dcterms:created>
  <dcterms:modified xsi:type="dcterms:W3CDTF">2019-08-10T08:32:00Z</dcterms:modified>
</cp:coreProperties>
</file>