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88" w:rsidRDefault="000A1788" w:rsidP="00D3639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薛家</w:t>
      </w:r>
      <w:r>
        <w:rPr>
          <w:rFonts w:ascii="黑体" w:eastAsia="黑体" w:hAnsi="黑体"/>
          <w:b/>
          <w:sz w:val="32"/>
          <w:szCs w:val="32"/>
        </w:rPr>
        <w:t>中心</w:t>
      </w:r>
      <w:r>
        <w:rPr>
          <w:rFonts w:ascii="黑体" w:eastAsia="黑体" w:hAnsi="黑体" w:hint="eastAsia"/>
          <w:b/>
          <w:sz w:val="32"/>
          <w:szCs w:val="32"/>
        </w:rPr>
        <w:t>小学</w:t>
      </w:r>
      <w:r w:rsidR="00E00CA9">
        <w:rPr>
          <w:rFonts w:ascii="黑体" w:eastAsia="黑体" w:hAnsi="黑体"/>
          <w:b/>
          <w:sz w:val="32"/>
          <w:szCs w:val="32"/>
        </w:rPr>
        <w:t>各学科渗透环境教育的教学设计</w:t>
      </w:r>
    </w:p>
    <w:p w:rsidR="00283404" w:rsidRDefault="00283404" w:rsidP="00D36394">
      <w:pPr>
        <w:jc w:val="center"/>
        <w:rPr>
          <w:rFonts w:ascii="黑体" w:eastAsia="黑体" w:hAnsi="黑体"/>
          <w:b/>
          <w:sz w:val="32"/>
          <w:szCs w:val="32"/>
        </w:rPr>
      </w:pPr>
      <w:r w:rsidRPr="00F433CE">
        <w:rPr>
          <w:rFonts w:ascii="黑体" w:eastAsia="黑体" w:hAnsi="黑体" w:hint="eastAsia"/>
          <w:b/>
          <w:sz w:val="32"/>
          <w:szCs w:val="32"/>
        </w:rPr>
        <w:t>废纸变变变</w:t>
      </w:r>
    </w:p>
    <w:p w:rsidR="00283404" w:rsidRPr="00161102" w:rsidRDefault="00283404" w:rsidP="00D36394">
      <w:pPr>
        <w:jc w:val="center"/>
        <w:rPr>
          <w:rFonts w:ascii="宋体"/>
          <w:b/>
          <w:sz w:val="24"/>
        </w:rPr>
      </w:pPr>
      <w:r w:rsidRPr="00161102">
        <w:rPr>
          <w:rFonts w:ascii="宋体" w:hAnsi="宋体" w:hint="eastAsia"/>
          <w:b/>
          <w:sz w:val="24"/>
        </w:rPr>
        <w:t>薛</w:t>
      </w:r>
      <w:r>
        <w:rPr>
          <w:rFonts w:ascii="宋体" w:hAnsi="宋体" w:hint="eastAsia"/>
          <w:b/>
          <w:sz w:val="24"/>
        </w:rPr>
        <w:t>家中心</w:t>
      </w:r>
      <w:r w:rsidRPr="00161102">
        <w:rPr>
          <w:rFonts w:ascii="宋体" w:hAnsi="宋体" w:hint="eastAsia"/>
          <w:b/>
          <w:sz w:val="24"/>
        </w:rPr>
        <w:t>小</w:t>
      </w:r>
      <w:r>
        <w:rPr>
          <w:rFonts w:ascii="宋体" w:hAnsi="宋体" w:hint="eastAsia"/>
          <w:b/>
          <w:sz w:val="24"/>
        </w:rPr>
        <w:t>学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班</w:t>
      </w:r>
      <w:r>
        <w:rPr>
          <w:rFonts w:ascii="宋体" w:hAnsi="宋体"/>
          <w:b/>
          <w:sz w:val="24"/>
        </w:rPr>
        <w:t xml:space="preserve"> </w:t>
      </w:r>
      <w:r w:rsidRPr="00161102">
        <w:rPr>
          <w:rFonts w:ascii="宋体" w:hAnsi="宋体"/>
          <w:b/>
          <w:sz w:val="24"/>
        </w:rPr>
        <w:t xml:space="preserve"> </w:t>
      </w:r>
      <w:r w:rsidRPr="00161102">
        <w:rPr>
          <w:rFonts w:ascii="宋体" w:hAnsi="宋体" w:hint="eastAsia"/>
          <w:b/>
          <w:sz w:val="24"/>
        </w:rPr>
        <w:t>李锋</w:t>
      </w:r>
    </w:p>
    <w:p w:rsidR="00283404" w:rsidRPr="00C87FAD" w:rsidRDefault="00283404" w:rsidP="00D36394">
      <w:pPr>
        <w:numPr>
          <w:ilvl w:val="0"/>
          <w:numId w:val="1"/>
        </w:numPr>
        <w:rPr>
          <w:b/>
          <w:sz w:val="24"/>
        </w:rPr>
      </w:pPr>
      <w:r w:rsidRPr="00C87FAD">
        <w:rPr>
          <w:rFonts w:hint="eastAsia"/>
          <w:b/>
          <w:sz w:val="24"/>
        </w:rPr>
        <w:t>选题背景</w:t>
      </w:r>
    </w:p>
    <w:p w:rsidR="00283404" w:rsidRPr="00C87FAD" w:rsidRDefault="00283404" w:rsidP="00D36394">
      <w:pPr>
        <w:ind w:firstLineChars="196" w:firstLine="470"/>
        <w:rPr>
          <w:sz w:val="24"/>
        </w:rPr>
      </w:pPr>
      <w:r>
        <w:rPr>
          <w:rFonts w:hint="eastAsia"/>
          <w:sz w:val="24"/>
        </w:rPr>
        <w:t>纸在我们身边无处不在，很多时候我们能看到校园里地面上有被人随意扔掉的废纸，这些废纸不但污染了学校的环境，而且还在很大程度上造成了浪费，我们有什么办法，可以变废为宝呢？本个主题意在引导学生了解纸、发现废纸的用处，发挥想象，充分调动学生的动手能力及创造力，引导学生发现生活中的美，学会创造。</w:t>
      </w:r>
    </w:p>
    <w:p w:rsidR="00283404" w:rsidRPr="00C87FAD" w:rsidRDefault="00283404" w:rsidP="00D36394">
      <w:pPr>
        <w:rPr>
          <w:rFonts w:ascii="宋体" w:cs="宋体"/>
          <w:b/>
          <w:color w:val="000000"/>
          <w:kern w:val="0"/>
          <w:sz w:val="24"/>
        </w:rPr>
      </w:pPr>
      <w:r w:rsidRPr="00C87FAD">
        <w:rPr>
          <w:rFonts w:ascii="宋体" w:hAnsi="宋体" w:cs="宋体" w:hint="eastAsia"/>
          <w:b/>
          <w:color w:val="000000"/>
          <w:kern w:val="0"/>
          <w:sz w:val="24"/>
        </w:rPr>
        <w:t>二．活动目标</w:t>
      </w:r>
    </w:p>
    <w:p w:rsidR="00283404" w:rsidRPr="00E373E5" w:rsidRDefault="00283404" w:rsidP="00D36394">
      <w:pPr>
        <w:ind w:firstLineChars="196" w:firstLine="470"/>
        <w:rPr>
          <w:rFonts w:asci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通过各种方法途径引导学生发现问题提出问题，了解纸</w:t>
      </w:r>
      <w:r w:rsidRPr="00E373E5">
        <w:rPr>
          <w:rFonts w:ascii="宋体" w:hAnsi="宋体" w:cs="宋体" w:hint="eastAsia"/>
          <w:color w:val="FF0000"/>
          <w:kern w:val="0"/>
          <w:sz w:val="24"/>
        </w:rPr>
        <w:t>，发现废纸的美</w:t>
      </w:r>
      <w:r w:rsidR="00E373E5" w:rsidRPr="00E373E5">
        <w:rPr>
          <w:rFonts w:ascii="宋体" w:hAnsi="宋体" w:cs="宋体" w:hint="eastAsia"/>
          <w:color w:val="FF0000"/>
          <w:kern w:val="0"/>
          <w:sz w:val="24"/>
        </w:rPr>
        <w:t>，同时感受</w:t>
      </w:r>
      <w:r w:rsidR="00E373E5" w:rsidRPr="00E373E5">
        <w:rPr>
          <w:rFonts w:ascii="宋体" w:hAnsi="宋体" w:cs="宋体"/>
          <w:color w:val="FF0000"/>
          <w:kern w:val="0"/>
          <w:sz w:val="24"/>
        </w:rPr>
        <w:t>到变废为宝的重要性</w:t>
      </w:r>
      <w:r w:rsidRPr="00E373E5">
        <w:rPr>
          <w:rFonts w:ascii="宋体" w:hAnsi="宋体" w:cs="宋体" w:hint="eastAsia"/>
          <w:color w:val="FF0000"/>
          <w:kern w:val="0"/>
          <w:sz w:val="24"/>
        </w:rPr>
        <w:t>。</w:t>
      </w:r>
    </w:p>
    <w:p w:rsidR="00283404" w:rsidRPr="00C87FAD" w:rsidRDefault="00283404" w:rsidP="00D36394">
      <w:pPr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C87FAD">
        <w:rPr>
          <w:rFonts w:ascii="宋体" w:hAnsi="宋体" w:cs="宋体" w:hint="eastAsia"/>
          <w:color w:val="000000"/>
          <w:kern w:val="0"/>
          <w:sz w:val="24"/>
        </w:rPr>
        <w:t>通过</w:t>
      </w:r>
      <w:r>
        <w:rPr>
          <w:rFonts w:ascii="宋体" w:hAnsi="宋体" w:cs="宋体" w:hint="eastAsia"/>
          <w:color w:val="000000"/>
          <w:kern w:val="0"/>
          <w:sz w:val="24"/>
        </w:rPr>
        <w:t>活动</w:t>
      </w:r>
      <w:r w:rsidRPr="00C87FAD">
        <w:rPr>
          <w:rFonts w:ascii="宋体" w:hAnsi="宋体" w:cs="宋体" w:hint="eastAsia"/>
          <w:color w:val="000000"/>
          <w:kern w:val="0"/>
          <w:sz w:val="24"/>
        </w:rPr>
        <w:t>，在小朋友之间架起一座新的沟通桥梁，使孩子们学会如何与他人合作与交往，促使孩子</w:t>
      </w:r>
      <w:r>
        <w:rPr>
          <w:rFonts w:ascii="宋体" w:hAnsi="宋体" w:cs="宋体" w:hint="eastAsia"/>
          <w:color w:val="000000"/>
          <w:kern w:val="0"/>
          <w:sz w:val="24"/>
        </w:rPr>
        <w:t>合作能力的提升</w:t>
      </w:r>
      <w:r w:rsidRPr="00C87FAD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83404" w:rsidRPr="00C87FAD" w:rsidRDefault="00283404" w:rsidP="00270012">
      <w:pPr>
        <w:ind w:firstLineChars="196" w:firstLine="470"/>
        <w:rPr>
          <w:rFonts w:ascii="宋体" w:cs="宋体"/>
          <w:color w:val="000000"/>
          <w:kern w:val="0"/>
          <w:sz w:val="24"/>
        </w:rPr>
      </w:pPr>
      <w:r w:rsidRPr="00C87FAD">
        <w:rPr>
          <w:rFonts w:ascii="宋体" w:hAnsi="宋体" w:cs="宋体" w:hint="eastAsia"/>
          <w:color w:val="000000"/>
          <w:kern w:val="0"/>
          <w:sz w:val="24"/>
        </w:rPr>
        <w:t>通过</w:t>
      </w:r>
      <w:r>
        <w:rPr>
          <w:rFonts w:ascii="宋体" w:hAnsi="宋体" w:cs="宋体" w:hint="eastAsia"/>
          <w:color w:val="000000"/>
          <w:kern w:val="0"/>
          <w:sz w:val="24"/>
        </w:rPr>
        <w:t>制作废纸作品</w:t>
      </w:r>
      <w:r w:rsidRPr="00C87FAD">
        <w:rPr>
          <w:rFonts w:ascii="宋体" w:hAnsi="宋体" w:cs="宋体" w:hint="eastAsia"/>
          <w:color w:val="000000"/>
          <w:kern w:val="0"/>
          <w:sz w:val="24"/>
        </w:rPr>
        <w:t>，能帮助孩子发挥他们的想象力，</w:t>
      </w:r>
      <w:r>
        <w:rPr>
          <w:rFonts w:ascii="宋体" w:hAnsi="宋体" w:cs="宋体" w:hint="eastAsia"/>
          <w:color w:val="000000"/>
          <w:kern w:val="0"/>
          <w:sz w:val="24"/>
        </w:rPr>
        <w:t>提高学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生的动手能力和创造力</w:t>
      </w:r>
      <w:r w:rsidRPr="00C87FAD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283404" w:rsidRPr="00C87FAD" w:rsidRDefault="00283404" w:rsidP="00D36394">
      <w:pPr>
        <w:numPr>
          <w:ilvl w:val="0"/>
          <w:numId w:val="2"/>
        </w:numPr>
        <w:rPr>
          <w:b/>
          <w:sz w:val="24"/>
        </w:rPr>
      </w:pPr>
      <w:r w:rsidRPr="00C87FAD">
        <w:rPr>
          <w:rFonts w:hint="eastAsia"/>
          <w:b/>
          <w:sz w:val="24"/>
        </w:rPr>
        <w:t>过程与计划</w:t>
      </w:r>
    </w:p>
    <w:p w:rsidR="00283404" w:rsidRPr="00C87FAD" w:rsidRDefault="00283404" w:rsidP="00D36394">
      <w:pPr>
        <w:ind w:left="180"/>
        <w:rPr>
          <w:sz w:val="24"/>
        </w:rPr>
      </w:pPr>
      <w:r w:rsidRPr="00C87FAD">
        <w:rPr>
          <w:rFonts w:hint="eastAsia"/>
          <w:sz w:val="24"/>
        </w:rPr>
        <w:t>本主题活动准备开展的活动分三个阶段：</w:t>
      </w:r>
    </w:p>
    <w:p w:rsidR="00283404" w:rsidRPr="00C87FAD" w:rsidRDefault="00283404" w:rsidP="00D36394">
      <w:pPr>
        <w:ind w:left="180"/>
        <w:jc w:val="center"/>
        <w:rPr>
          <w:b/>
          <w:sz w:val="24"/>
        </w:rPr>
      </w:pPr>
      <w:r>
        <w:rPr>
          <w:rFonts w:hint="eastAsia"/>
          <w:b/>
          <w:sz w:val="24"/>
        </w:rPr>
        <w:t>阶段一：纸的研究</w:t>
      </w:r>
    </w:p>
    <w:p w:rsidR="00283404" w:rsidRPr="00C87FAD" w:rsidRDefault="00283404" w:rsidP="00D36394">
      <w:pPr>
        <w:ind w:left="180"/>
        <w:rPr>
          <w:sz w:val="24"/>
        </w:rPr>
      </w:pPr>
      <w:r>
        <w:rPr>
          <w:rFonts w:hint="eastAsia"/>
          <w:sz w:val="24"/>
        </w:rPr>
        <w:t>“纸”的初了解</w:t>
      </w:r>
      <w:r w:rsidRPr="00C87FAD">
        <w:rPr>
          <w:rFonts w:hint="eastAsia"/>
          <w:sz w:val="24"/>
        </w:rPr>
        <w:t>。</w:t>
      </w:r>
    </w:p>
    <w:p w:rsidR="00283404" w:rsidRPr="00C87FAD" w:rsidRDefault="00283404" w:rsidP="00D36394">
      <w:pPr>
        <w:ind w:left="1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结果：通过观察生活中的纸</w:t>
      </w:r>
      <w:r w:rsidRPr="00C87FAD"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引导学生发现问题提出问题。</w:t>
      </w:r>
      <w:r w:rsidRPr="00C87FAD">
        <w:rPr>
          <w:rFonts w:ascii="楷体_GB2312" w:eastAsia="楷体_GB2312" w:hint="eastAsia"/>
          <w:sz w:val="24"/>
        </w:rPr>
        <w:t>同学们</w:t>
      </w:r>
      <w:r>
        <w:rPr>
          <w:rFonts w:ascii="楷体_GB2312" w:eastAsia="楷体_GB2312" w:hint="eastAsia"/>
          <w:sz w:val="24"/>
        </w:rPr>
        <w:t>对纸很熟悉，每天都和纸打交道，可是是否真的了解纸，引导学生提出了具有研究意义的问题：</w:t>
      </w:r>
      <w:r>
        <w:rPr>
          <w:rFonts w:ascii="楷体_GB2312" w:eastAsia="楷体_GB2312"/>
          <w:sz w:val="24"/>
        </w:rPr>
        <w:t>1</w:t>
      </w:r>
      <w:r>
        <w:rPr>
          <w:rFonts w:ascii="楷体_GB2312" w:eastAsia="楷体_GB2312" w:hint="eastAsia"/>
          <w:sz w:val="24"/>
        </w:rPr>
        <w:t>、纸的由来；</w:t>
      </w:r>
      <w:r>
        <w:rPr>
          <w:rFonts w:ascii="楷体_GB2312" w:eastAsia="楷体_GB2312"/>
          <w:sz w:val="24"/>
        </w:rPr>
        <w:t>2</w:t>
      </w:r>
      <w:r>
        <w:rPr>
          <w:rFonts w:ascii="楷体_GB2312" w:eastAsia="楷体_GB2312" w:hint="eastAsia"/>
          <w:sz w:val="24"/>
        </w:rPr>
        <w:t>、纸的制作过程；</w:t>
      </w:r>
      <w:r>
        <w:rPr>
          <w:rFonts w:ascii="楷体_GB2312" w:eastAsia="楷体_GB2312"/>
          <w:sz w:val="24"/>
        </w:rPr>
        <w:t>3</w:t>
      </w:r>
      <w:r>
        <w:rPr>
          <w:rFonts w:ascii="楷体_GB2312" w:eastAsia="楷体_GB2312" w:hint="eastAsia"/>
          <w:sz w:val="24"/>
        </w:rPr>
        <w:t>、纸的种类；</w:t>
      </w:r>
      <w:r>
        <w:rPr>
          <w:rFonts w:ascii="楷体_GB2312" w:eastAsia="楷体_GB2312"/>
          <w:sz w:val="24"/>
        </w:rPr>
        <w:t>4</w:t>
      </w:r>
      <w:r>
        <w:rPr>
          <w:rFonts w:ascii="楷体_GB2312" w:eastAsia="楷体_GB2312" w:hint="eastAsia"/>
          <w:sz w:val="24"/>
        </w:rPr>
        <w:t>、废纸如何变废为宝等</w:t>
      </w:r>
      <w:r w:rsidRPr="00C87FAD">
        <w:rPr>
          <w:rFonts w:ascii="楷体_GB2312" w:eastAsia="楷体_GB2312" w:hint="eastAsia"/>
          <w:sz w:val="24"/>
        </w:rPr>
        <w:t>。</w:t>
      </w:r>
      <w:r>
        <w:rPr>
          <w:rFonts w:ascii="楷体_GB2312" w:eastAsia="楷体_GB2312" w:hint="eastAsia"/>
          <w:sz w:val="24"/>
        </w:rPr>
        <w:t>通话不同的研究方法进行研究，如：查资料法、调查法、访谈法、实地考察法等。</w:t>
      </w:r>
    </w:p>
    <w:p w:rsidR="00283404" w:rsidRPr="00C87FAD" w:rsidRDefault="00283404" w:rsidP="00D36394">
      <w:pPr>
        <w:spacing w:line="380" w:lineRule="atLeast"/>
        <w:ind w:firstLineChars="200" w:firstLine="482"/>
        <w:jc w:val="center"/>
        <w:rPr>
          <w:rFonts w:ascii="宋体"/>
          <w:b/>
          <w:sz w:val="24"/>
        </w:rPr>
      </w:pPr>
      <w:r w:rsidRPr="00C87FAD">
        <w:rPr>
          <w:rFonts w:ascii="宋体" w:hAnsi="宋体" w:hint="eastAsia"/>
          <w:b/>
          <w:sz w:val="24"/>
        </w:rPr>
        <w:t>阶段二：</w:t>
      </w:r>
      <w:r>
        <w:rPr>
          <w:rFonts w:ascii="宋体" w:hAnsi="宋体" w:hint="eastAsia"/>
          <w:b/>
          <w:sz w:val="24"/>
        </w:rPr>
        <w:t>废纸变变变</w:t>
      </w:r>
    </w:p>
    <w:p w:rsidR="00283404" w:rsidRPr="002D763A" w:rsidRDefault="00283404" w:rsidP="002D763A">
      <w:pPr>
        <w:ind w:left="180"/>
        <w:rPr>
          <w:sz w:val="24"/>
        </w:rPr>
      </w:pPr>
      <w:r w:rsidRPr="00C87FAD">
        <w:rPr>
          <w:rFonts w:hint="eastAsia"/>
          <w:sz w:val="24"/>
        </w:rPr>
        <w:t>（一）、</w:t>
      </w:r>
      <w:r>
        <w:rPr>
          <w:rFonts w:hint="eastAsia"/>
          <w:sz w:val="24"/>
        </w:rPr>
        <w:t>图片呈现展示一些非常精美的废纸作品，让学生猜猜这些都是什么做的</w:t>
      </w:r>
      <w:r w:rsidRPr="00C87FAD">
        <w:rPr>
          <w:rFonts w:hint="eastAsia"/>
          <w:sz w:val="24"/>
        </w:rPr>
        <w:t>。</w:t>
      </w:r>
      <w:r>
        <w:rPr>
          <w:rFonts w:hint="eastAsia"/>
          <w:sz w:val="24"/>
        </w:rPr>
        <w:t>激发兴趣，导入活动。</w:t>
      </w:r>
    </w:p>
    <w:p w:rsidR="00283404" w:rsidRDefault="00283404" w:rsidP="00D36394">
      <w:pPr>
        <w:ind w:left="180"/>
        <w:rPr>
          <w:sz w:val="24"/>
        </w:rPr>
      </w:pPr>
      <w:r w:rsidRPr="00C87FAD">
        <w:rPr>
          <w:rFonts w:hint="eastAsia"/>
          <w:sz w:val="24"/>
        </w:rPr>
        <w:t>（二）、</w:t>
      </w:r>
      <w:r>
        <w:rPr>
          <w:rFonts w:hint="eastAsia"/>
          <w:sz w:val="24"/>
        </w:rPr>
        <w:t>这些废纸作品如此精美，你想说什么？</w:t>
      </w:r>
    </w:p>
    <w:p w:rsidR="00283404" w:rsidRPr="00C87FAD" w:rsidRDefault="00283404" w:rsidP="00D36394">
      <w:pPr>
        <w:ind w:left="180"/>
        <w:rPr>
          <w:sz w:val="24"/>
        </w:rPr>
      </w:pPr>
      <w:r>
        <w:rPr>
          <w:rFonts w:hint="eastAsia"/>
          <w:sz w:val="24"/>
        </w:rPr>
        <w:t>设计者善于观察生活，都有一双发现美的眼睛，巧妙地利用废纸的形状、颜色来创造，设计出令人叹为观止的作品。</w:t>
      </w:r>
    </w:p>
    <w:p w:rsidR="00283404" w:rsidRPr="00C87FAD" w:rsidRDefault="00283404" w:rsidP="00D36394">
      <w:pPr>
        <w:ind w:left="180"/>
        <w:rPr>
          <w:sz w:val="24"/>
        </w:rPr>
      </w:pPr>
      <w:r w:rsidRPr="00C87FAD">
        <w:rPr>
          <w:rFonts w:hint="eastAsia"/>
          <w:sz w:val="24"/>
        </w:rPr>
        <w:t>（三）、</w:t>
      </w:r>
      <w:r>
        <w:rPr>
          <w:rFonts w:hint="eastAsia"/>
          <w:sz w:val="24"/>
        </w:rPr>
        <w:t>这些废纸作品采用怎么的方式制作：剪一剪、贴一贴、折一折、画一画等。</w:t>
      </w:r>
    </w:p>
    <w:p w:rsidR="00283404" w:rsidRPr="00C87FAD" w:rsidRDefault="00283404" w:rsidP="00D36394">
      <w:pPr>
        <w:ind w:left="180"/>
        <w:rPr>
          <w:sz w:val="24"/>
        </w:rPr>
      </w:pPr>
      <w:r w:rsidRPr="00C87FAD">
        <w:rPr>
          <w:rFonts w:hint="eastAsia"/>
          <w:sz w:val="24"/>
        </w:rPr>
        <w:t>（四）、</w:t>
      </w:r>
      <w:r>
        <w:rPr>
          <w:rFonts w:hint="eastAsia"/>
          <w:sz w:val="24"/>
        </w:rPr>
        <w:t>看了这些精美的废纸作品，你能想一想也来试试，结合小组中成员所携带的废纸，发挥自己的想象，动手做一做。</w:t>
      </w:r>
    </w:p>
    <w:p w:rsidR="00283404" w:rsidRPr="00C87FAD" w:rsidRDefault="00283404" w:rsidP="00D36394">
      <w:pPr>
        <w:ind w:firstLineChars="50" w:firstLine="120"/>
        <w:jc w:val="center"/>
        <w:rPr>
          <w:b/>
          <w:sz w:val="24"/>
        </w:rPr>
      </w:pPr>
      <w:r w:rsidRPr="00C87FAD">
        <w:rPr>
          <w:rFonts w:hint="eastAsia"/>
          <w:b/>
          <w:sz w:val="24"/>
        </w:rPr>
        <w:t>阶段三：</w:t>
      </w:r>
      <w:r>
        <w:rPr>
          <w:rFonts w:hint="eastAsia"/>
          <w:b/>
          <w:sz w:val="24"/>
        </w:rPr>
        <w:t>总结分享宣传</w:t>
      </w:r>
    </w:p>
    <w:p w:rsidR="00283404" w:rsidRPr="00C87FAD" w:rsidRDefault="00283404" w:rsidP="00D36394">
      <w:pPr>
        <w:ind w:left="180"/>
        <w:rPr>
          <w:sz w:val="24"/>
        </w:rPr>
      </w:pPr>
      <w:r w:rsidRPr="00C87FAD">
        <w:rPr>
          <w:sz w:val="24"/>
        </w:rPr>
        <w:t>1</w:t>
      </w:r>
      <w:r w:rsidRPr="00C87FAD">
        <w:rPr>
          <w:rFonts w:hint="eastAsia"/>
          <w:sz w:val="24"/>
        </w:rPr>
        <w:t>．各小</w:t>
      </w:r>
      <w:r>
        <w:rPr>
          <w:rFonts w:hint="eastAsia"/>
          <w:sz w:val="24"/>
        </w:rPr>
        <w:t>小组上台展示并介绍作品，由老师和其他小组同学投票，评出“制作小能手”</w:t>
      </w:r>
      <w:r w:rsidRPr="00C87FAD">
        <w:rPr>
          <w:rFonts w:hint="eastAsia"/>
          <w:sz w:val="24"/>
        </w:rPr>
        <w:t>。</w:t>
      </w:r>
    </w:p>
    <w:p w:rsidR="00283404" w:rsidRPr="00C87FAD" w:rsidRDefault="00283404" w:rsidP="00D36394">
      <w:pPr>
        <w:ind w:left="180"/>
        <w:rPr>
          <w:sz w:val="24"/>
        </w:rPr>
      </w:pPr>
      <w:r w:rsidRPr="00C87FAD">
        <w:rPr>
          <w:sz w:val="24"/>
        </w:rPr>
        <w:t>2</w:t>
      </w:r>
      <w:r w:rsidRPr="00C87FAD">
        <w:rPr>
          <w:rFonts w:hint="eastAsia"/>
          <w:sz w:val="24"/>
        </w:rPr>
        <w:t>．</w:t>
      </w:r>
      <w:r>
        <w:rPr>
          <w:rFonts w:hint="eastAsia"/>
          <w:sz w:val="24"/>
        </w:rPr>
        <w:t>利用升旗仪式或者校园电视向全校展示优秀作品，做好“节约用纸”的宣传。</w:t>
      </w:r>
    </w:p>
    <w:p w:rsidR="00283404" w:rsidRDefault="00283404"/>
    <w:p w:rsidR="00E00CA9" w:rsidRDefault="00E00CA9"/>
    <w:p w:rsidR="00E00CA9" w:rsidRDefault="00E00CA9"/>
    <w:p w:rsidR="00E00CA9" w:rsidRDefault="00E00CA9" w:rsidP="00E00CA9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E00CA9">
        <w:rPr>
          <w:rFonts w:ascii="宋体" w:hAnsi="宋体" w:cs="宋体" w:hint="eastAsia"/>
          <w:b/>
          <w:kern w:val="0"/>
          <w:sz w:val="32"/>
          <w:szCs w:val="32"/>
        </w:rPr>
        <w:t>保护水资源</w:t>
      </w:r>
    </w:p>
    <w:p w:rsidR="00E00CA9" w:rsidRPr="001F0884" w:rsidRDefault="00E00CA9" w:rsidP="00E00CA9">
      <w:pPr>
        <w:adjustRightInd w:val="0"/>
        <w:snapToGrid w:val="0"/>
        <w:spacing w:line="360" w:lineRule="auto"/>
        <w:rPr>
          <w:b/>
          <w:sz w:val="24"/>
        </w:rPr>
      </w:pPr>
      <w:r w:rsidRPr="001F0884">
        <w:rPr>
          <w:rFonts w:hint="eastAsia"/>
          <w:b/>
          <w:sz w:val="24"/>
        </w:rPr>
        <w:t>教学目标：</w:t>
      </w:r>
    </w:p>
    <w:p w:rsidR="00E00CA9" w:rsidRPr="001F0884" w:rsidRDefault="00E00CA9" w:rsidP="00E00CA9">
      <w:pPr>
        <w:widowControl/>
        <w:snapToGrid w:val="0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1、使学生通过阅读用数表达的信息以及实验和计算，体会数据对于分析和解决问题的作用。</w:t>
      </w:r>
    </w:p>
    <w:p w:rsidR="00E00CA9" w:rsidRPr="001F0884" w:rsidRDefault="00E00CA9" w:rsidP="00E00CA9">
      <w:pPr>
        <w:rPr>
          <w:b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2、</w:t>
      </w:r>
      <w:r w:rsidRPr="001F0884">
        <w:rPr>
          <w:rFonts w:ascii="宋体" w:hAnsi="宋体" w:cs="宋体" w:hint="eastAsia"/>
          <w:color w:val="FF0000"/>
          <w:kern w:val="0"/>
          <w:sz w:val="24"/>
        </w:rPr>
        <w:t>通过活动感受节约和保护人类生存资源的意义，增强环保意识。</w:t>
      </w:r>
    </w:p>
    <w:p w:rsidR="00E00CA9" w:rsidRPr="001F0884" w:rsidRDefault="00E00CA9" w:rsidP="00E00CA9">
      <w:pPr>
        <w:widowControl/>
        <w:snapToGrid w:val="0"/>
        <w:jc w:val="left"/>
        <w:rPr>
          <w:rFonts w:ascii="宋体" w:hAnsi="宋体" w:cs="宋体"/>
          <w:color w:val="FF0000"/>
          <w:kern w:val="0"/>
          <w:sz w:val="24"/>
        </w:rPr>
      </w:pPr>
      <w:r w:rsidRPr="001F0884">
        <w:rPr>
          <w:rFonts w:ascii="宋体" w:hAnsi="宋体" w:cs="宋体" w:hint="eastAsia"/>
          <w:b/>
          <w:color w:val="000000"/>
          <w:kern w:val="0"/>
          <w:sz w:val="24"/>
        </w:rPr>
        <w:t>重点与难点</w:t>
      </w:r>
      <w:r w:rsidRPr="001F0884">
        <w:rPr>
          <w:rFonts w:ascii="宋体" w:hAnsi="宋体" w:cs="宋体"/>
          <w:b/>
          <w:color w:val="000000"/>
          <w:kern w:val="0"/>
          <w:sz w:val="24"/>
        </w:rPr>
        <w:t>：</w:t>
      </w:r>
      <w:r w:rsidRPr="001F0884">
        <w:rPr>
          <w:rFonts w:ascii="宋体" w:hAnsi="宋体" w:cs="宋体" w:hint="eastAsia"/>
          <w:kern w:val="0"/>
          <w:sz w:val="24"/>
        </w:rPr>
        <w:t>过活动体会数据对于分析和解决问题的作用</w:t>
      </w:r>
      <w:r w:rsidRPr="001F0884">
        <w:rPr>
          <w:rFonts w:ascii="宋体" w:hAnsi="宋体" w:cs="宋体"/>
          <w:kern w:val="0"/>
          <w:sz w:val="24"/>
        </w:rPr>
        <w:t>及</w:t>
      </w:r>
      <w:r w:rsidRPr="001F0884">
        <w:rPr>
          <w:rFonts w:ascii="宋体" w:hAnsi="宋体" w:cs="宋体"/>
          <w:color w:val="FF0000"/>
          <w:kern w:val="0"/>
          <w:sz w:val="24"/>
        </w:rPr>
        <w:t>环保意识的增强。</w:t>
      </w:r>
    </w:p>
    <w:p w:rsidR="00E00CA9" w:rsidRPr="00060D4C" w:rsidRDefault="00E00CA9" w:rsidP="00E00CA9">
      <w:pPr>
        <w:widowControl/>
        <w:snapToGrid w:val="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60D4C">
        <w:rPr>
          <w:rFonts w:ascii="宋体" w:hAnsi="宋体" w:cs="宋体"/>
          <w:b/>
          <w:color w:val="000000"/>
          <w:kern w:val="0"/>
          <w:sz w:val="24"/>
        </w:rPr>
        <w:t>教学过程：</w:t>
      </w:r>
    </w:p>
    <w:p w:rsidR="00E00CA9" w:rsidRPr="00060D4C" w:rsidRDefault="00E00CA9" w:rsidP="00E00CA9">
      <w:pPr>
        <w:widowControl/>
        <w:snapToGrid w:val="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60D4C">
        <w:rPr>
          <w:rFonts w:ascii="宋体" w:hAnsi="宋体" w:cs="宋体"/>
          <w:b/>
          <w:color w:val="000000"/>
          <w:kern w:val="0"/>
          <w:sz w:val="24"/>
        </w:rPr>
        <w:t>一、常规积累：</w:t>
      </w:r>
    </w:p>
    <w:p w:rsidR="00E00CA9" w:rsidRPr="001F0884" w:rsidRDefault="00E00CA9" w:rsidP="00E00CA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谈话：大家都知道“水是生命之源”，你能说说水在我们生活中的应用吗？</w:t>
      </w:r>
    </w:p>
    <w:p w:rsidR="00E00CA9" w:rsidRPr="001F0884" w:rsidRDefault="00E00CA9" w:rsidP="00E00CA9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仿宋_GB2312" w:eastAsia="仿宋_GB2312" w:hint="eastAsia"/>
          <w:sz w:val="24"/>
        </w:rPr>
        <w:t>指出：</w:t>
      </w:r>
      <w:r w:rsidRPr="001F0884">
        <w:rPr>
          <w:rFonts w:ascii="宋体" w:hAnsi="宋体" w:cs="宋体" w:hint="eastAsia"/>
          <w:kern w:val="0"/>
          <w:sz w:val="24"/>
        </w:rPr>
        <w:t>我们的生活离不开水，可是，我国的水资源在慢慢的减少。</w:t>
      </w:r>
    </w:p>
    <w:p w:rsidR="00E00CA9" w:rsidRPr="001F0884" w:rsidRDefault="00E00CA9" w:rsidP="00E00CA9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/>
          <w:b/>
          <w:kern w:val="0"/>
          <w:sz w:val="24"/>
        </w:rPr>
        <w:t>二、阅读体会</w:t>
      </w:r>
      <w:r w:rsidR="001F0884" w:rsidRPr="001F0884">
        <w:rPr>
          <w:rFonts w:ascii="宋体" w:hAnsi="宋体" w:cs="宋体"/>
          <w:kern w:val="0"/>
          <w:sz w:val="24"/>
        </w:rPr>
        <w:t>：</w:t>
      </w:r>
    </w:p>
    <w:p w:rsidR="00E00CA9" w:rsidRPr="001F0884" w:rsidRDefault="00E00CA9" w:rsidP="00E00CA9">
      <w:pPr>
        <w:adjustRightInd w:val="0"/>
        <w:snapToGrid w:val="0"/>
        <w:spacing w:line="300" w:lineRule="exact"/>
        <w:ind w:firstLineChars="100" w:firstLine="240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/>
          <w:kern w:val="0"/>
          <w:sz w:val="24"/>
        </w:rPr>
        <w:t>1、 </w:t>
      </w:r>
      <w:r w:rsidRPr="001F0884">
        <w:rPr>
          <w:rFonts w:ascii="宋体" w:hAnsi="宋体" w:cs="宋体" w:hint="eastAsia"/>
          <w:kern w:val="0"/>
          <w:sz w:val="24"/>
        </w:rPr>
        <w:t>出示教材中的文字材料，学生阅读</w:t>
      </w:r>
    </w:p>
    <w:p w:rsidR="00E00CA9" w:rsidRPr="001F0884" w:rsidRDefault="00E00CA9" w:rsidP="00E00CA9">
      <w:pPr>
        <w:adjustRightInd w:val="0"/>
        <w:snapToGrid w:val="0"/>
        <w:spacing w:line="300" w:lineRule="exact"/>
        <w:ind w:firstLineChars="100" w:firstLine="240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提问：看完这段文字，你有什么感想？</w:t>
      </w:r>
    </w:p>
    <w:p w:rsidR="00E00CA9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学生谈感想体会到：我国是一个水资源比较少的国家，而且水资源的分布不均衡。</w:t>
      </w:r>
    </w:p>
    <w:p w:rsidR="00E00CA9" w:rsidRPr="001F0884" w:rsidRDefault="00E00CA9" w:rsidP="00E00CA9">
      <w:pPr>
        <w:adjustRightInd w:val="0"/>
        <w:snapToGrid w:val="0"/>
        <w:spacing w:line="400" w:lineRule="exac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2、让学生说说材料中相关分数和百分数的实际含义</w:t>
      </w:r>
    </w:p>
    <w:p w:rsidR="00E00CA9" w:rsidRPr="001F0884" w:rsidRDefault="001F0884" w:rsidP="00E00CA9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1F0884">
        <w:rPr>
          <w:rFonts w:ascii="宋体" w:hAnsi="宋体" w:cs="宋体"/>
          <w:b/>
          <w:kern w:val="0"/>
          <w:sz w:val="24"/>
        </w:rPr>
        <w:t>三、实验操作：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1、滴水龙头实验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（1）、明确实验流程</w:t>
      </w:r>
    </w:p>
    <w:p w:rsidR="001F0884" w:rsidRPr="001F0884" w:rsidRDefault="001F0884" w:rsidP="001F0884">
      <w:pPr>
        <w:widowControl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四人一小组，每组一个量杯、秒表。</w:t>
      </w:r>
    </w:p>
    <w:p w:rsidR="001F0884" w:rsidRPr="001F0884" w:rsidRDefault="001F0884" w:rsidP="001F0884">
      <w:pPr>
        <w:widowControl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让水龙头只滴一滴水，用秒表计时，每隔半分钟记录流失的水的量。记录7分钟水的流失量。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（2）、学生做实验并做相关记录。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（3）、根据实验记录结果完成书上的折线统计图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（4）、提问：通过这个实验，你有什么感想？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2、用流量不同的水洗手时用水量的实验</w:t>
      </w:r>
    </w:p>
    <w:p w:rsidR="001F0884" w:rsidRPr="001F0884" w:rsidRDefault="001F0884" w:rsidP="001F0884">
      <w:pPr>
        <w:widowControl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（1）明确实验流程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四人一小组，每组一个量杯、秒表。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用量杯直接接住流水，并用量杯量出有多少升水。按表格里的要求，分大流量和小流量，记录10秒、20秒、30秒时的流水量。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（2）提问：节约了百分之几怎么计算？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学生计算交流，说说你是怎么算的？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（3）又问：照这样计算，全班同学一年共可节约水多少吨？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学生计算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全班交流，先算出平均每分钟流失的水量，再用这个数据依次乘60、（60×24）、（60×24×365）。注意单位换算。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学生计算交流，说说你是怎么算的？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（4）提问：通过实验和计算，你有哪些收获和体会？</w:t>
      </w:r>
    </w:p>
    <w:p w:rsidR="001F0884" w:rsidRPr="001F0884" w:rsidRDefault="001F0884" w:rsidP="001F0884">
      <w:pPr>
        <w:widowControl/>
        <w:ind w:firstLine="435"/>
        <w:jc w:val="left"/>
        <w:rPr>
          <w:rFonts w:ascii="宋体" w:hAnsi="宋体" w:cs="宋体"/>
          <w:kern w:val="0"/>
          <w:sz w:val="24"/>
        </w:rPr>
      </w:pPr>
    </w:p>
    <w:p w:rsidR="00E00CA9" w:rsidRPr="001F0884" w:rsidRDefault="001F0884" w:rsidP="001F0884">
      <w:pPr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3、小组讨论：观察日常生活中有哪些浪费水的现象，想想有哪些节约用水的办法。    全班交流</w:t>
      </w:r>
    </w:p>
    <w:p w:rsidR="001F0884" w:rsidRPr="001F0884" w:rsidRDefault="001F0884" w:rsidP="001F0884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1F0884">
        <w:rPr>
          <w:rFonts w:ascii="宋体" w:hAnsi="宋体" w:cs="宋体"/>
          <w:b/>
          <w:kern w:val="0"/>
          <w:sz w:val="24"/>
        </w:rPr>
        <w:t>四、总结拓展：</w:t>
      </w:r>
    </w:p>
    <w:p w:rsidR="00E00CA9" w:rsidRPr="001F0884" w:rsidRDefault="001F0884" w:rsidP="00E00CA9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1F0884">
        <w:rPr>
          <w:rFonts w:ascii="宋体" w:hAnsi="宋体" w:cs="宋体" w:hint="eastAsia"/>
          <w:kern w:val="0"/>
          <w:sz w:val="24"/>
        </w:rPr>
        <w:t>通过今天的学习，你有哪些收获？</w:t>
      </w:r>
    </w:p>
    <w:p w:rsidR="00E00CA9" w:rsidRDefault="00E00CA9" w:rsidP="00E00CA9"/>
    <w:p w:rsidR="00E00CA9" w:rsidRDefault="00E00CA9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/>
    <w:p w:rsidR="00E373E5" w:rsidRDefault="00E373E5" w:rsidP="00E00CA9">
      <w:pPr>
        <w:rPr>
          <w:rFonts w:hint="eastAsia"/>
        </w:rPr>
      </w:pPr>
    </w:p>
    <w:tbl>
      <w:tblPr>
        <w:tblW w:w="0" w:type="auto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45"/>
        <w:gridCol w:w="1085"/>
        <w:gridCol w:w="2875"/>
        <w:gridCol w:w="1073"/>
        <w:gridCol w:w="904"/>
        <w:gridCol w:w="366"/>
        <w:gridCol w:w="2520"/>
      </w:tblGrid>
      <w:tr w:rsidR="00023643" w:rsidRPr="00023643" w:rsidTr="00023643">
        <w:trPr>
          <w:trHeight w:val="31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 xml:space="preserve">课题   </w:t>
            </w:r>
          </w:p>
        </w:tc>
        <w:tc>
          <w:tcPr>
            <w:tcW w:w="55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18、狼和鹿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教时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第二教时</w:t>
            </w:r>
          </w:p>
        </w:tc>
      </w:tr>
      <w:tr w:rsidR="00023643" w:rsidRPr="00023643" w:rsidTr="00023643">
        <w:trPr>
          <w:trHeight w:val="316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557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ind w:firstLineChars="250" w:firstLine="600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023643" w:rsidRPr="00023643" w:rsidTr="00023643">
        <w:trPr>
          <w:trHeight w:val="1769"/>
        </w:trPr>
        <w:tc>
          <w:tcPr>
            <w:tcW w:w="639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ind w:leftChars="57" w:left="120"/>
              <w:rPr>
                <w:rFonts w:ascii="宋体" w:hAnsi="宋体"/>
                <w:sz w:val="18"/>
                <w:szCs w:val="18"/>
              </w:rPr>
            </w:pPr>
            <w:r w:rsidRPr="00023643">
              <w:rPr>
                <w:rFonts w:ascii="宋体" w:hAnsi="宋体" w:hint="eastAsia"/>
                <w:b/>
                <w:sz w:val="24"/>
              </w:rPr>
              <w:t>教学目标: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1、凭借对课文的朗读感悟，懂得事物之间存在着互相制约、互相联系的关系，增强维护生态平衡保护环境的意识。</w:t>
            </w:r>
          </w:p>
          <w:p w:rsidR="00C23EE3" w:rsidRPr="00E373E5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FF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2、联系生活实际，说出自己读后的感受，</w:t>
            </w:r>
            <w:r w:rsidRPr="00E373E5">
              <w:rPr>
                <w:rFonts w:ascii="宋体" w:hAnsi="宋体" w:cs="宋体" w:hint="eastAsia"/>
                <w:color w:val="FF0000"/>
                <w:kern w:val="0"/>
              </w:rPr>
              <w:t>知道维护生态平保护环境的意识。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3、在阅读中学习写作，学会表达。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重点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与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难点</w:t>
            </w:r>
          </w:p>
        </w:tc>
        <w:tc>
          <w:tcPr>
            <w:tcW w:w="28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 w:cs="宋体"/>
                <w:color w:val="000000"/>
                <w:kern w:val="0"/>
              </w:rPr>
            </w:pPr>
            <w:r w:rsidRPr="00023643">
              <w:rPr>
                <w:rFonts w:ascii="宋体" w:hAnsi="宋体" w:cs="宋体" w:hint="eastAsia"/>
                <w:color w:val="000000"/>
                <w:kern w:val="0"/>
              </w:rPr>
              <w:t>凭借对课文的朗读感悟，</w:t>
            </w:r>
            <w:r w:rsidRPr="00E373E5">
              <w:rPr>
                <w:rFonts w:ascii="宋体" w:hAnsi="宋体" w:cs="宋体" w:hint="eastAsia"/>
                <w:color w:val="FF0000"/>
                <w:kern w:val="0"/>
              </w:rPr>
              <w:t>懂得事物之间存在着互相制约、互相联系的关系，增强维护生态平衡的意识。</w:t>
            </w:r>
          </w:p>
        </w:tc>
      </w:tr>
      <w:tr w:rsidR="00023643" w:rsidRPr="00023643" w:rsidTr="00023643">
        <w:trPr>
          <w:trHeight w:val="316"/>
        </w:trPr>
        <w:tc>
          <w:tcPr>
            <w:tcW w:w="1018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023643">
              <w:rPr>
                <w:rFonts w:ascii="宋体" w:hAnsi="宋体" w:hint="eastAsia"/>
              </w:rPr>
              <w:t>教   学   过   程</w:t>
            </w:r>
          </w:p>
        </w:tc>
      </w:tr>
      <w:tr w:rsidR="00023643" w:rsidRPr="00023643" w:rsidTr="00023643">
        <w:trPr>
          <w:trHeight w:val="316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活动板块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023643">
              <w:rPr>
                <w:rFonts w:ascii="宋体" w:hAnsi="宋体" w:hint="eastAsia"/>
              </w:rPr>
              <w:t>活动内容与呈现方式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023643">
              <w:rPr>
                <w:rFonts w:ascii="宋体" w:hAnsi="宋体" w:hint="eastAsia"/>
              </w:rPr>
              <w:t>学生活动方式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 w:rsidRPr="00023643">
              <w:rPr>
                <w:rFonts w:ascii="宋体" w:hAnsi="宋体" w:hint="eastAsia"/>
              </w:rPr>
              <w:t>交流方式</w:t>
            </w:r>
          </w:p>
        </w:tc>
      </w:tr>
      <w:tr w:rsidR="00023643" w:rsidRPr="00023643" w:rsidTr="00023643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2-3’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1、出示关于环保的谚语：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 xml:space="preserve"> 练习6读读背背中的《古今贤文·环保篇》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1、生读谚语。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2、理解其意。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3、齐读。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帮助学生积累关于“环保”的名言警句。</w:t>
            </w:r>
          </w:p>
        </w:tc>
      </w:tr>
      <w:tr w:rsidR="00023643" w:rsidRPr="00023643" w:rsidTr="00023643">
        <w:trPr>
          <w:trHeight w:val="993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2’</w:t>
            </w: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核心过程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</w:rPr>
            </w:pPr>
            <w:r w:rsidRPr="00023643">
              <w:rPr>
                <w:rFonts w:ascii="宋体" w:hAnsi="宋体" w:hint="eastAsia"/>
              </w:rPr>
              <w:t>复习导入：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>
            <w:pPr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 xml:space="preserve">1、今天，我们继续学习第18课《狼和鹿》，和老师一起写课题。齐读。　　</w:t>
            </w:r>
          </w:p>
          <w:p w:rsidR="00C23EE3" w:rsidRPr="00023643" w:rsidRDefault="00C23EE3">
            <w:pPr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2、出示填空，回忆本课的主要内容。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>
            <w:pPr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1、齐读课题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2、自由说——同桌互说——指名说。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生生互动，师生互动。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提升方法：简短、全面。</w:t>
            </w:r>
          </w:p>
        </w:tc>
      </w:tr>
      <w:tr w:rsidR="00023643" w:rsidRPr="00023643" w:rsidTr="00023643">
        <w:trPr>
          <w:trHeight w:val="764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10’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活动一：插图比较，显现矛盾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 xml:space="preserve">1、自读1、3小节，找找人们捕杀狼的前后，森林有哪些变化？ 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2、交流：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（1）出示相关句子。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一百多年前……一片葱绿，生机勃勃。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整个森林像着了火一样，绿色在消退，枯黄在蔓延。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（2）小结：森林的变化。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（3）总结方法：关注相关的词语、句子。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1、自读1、3小节，找找有何变化？试着划一划相关句子。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2、交流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1、用心读读这句话，你发现了什么？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2、交流，引导关注相关的词语、句子。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3、男女生分读1、3节。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预设一：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1、交流：一百多年前……一片葱绿，生机勃勃。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整个森林像着了火一样，绿色在消退，枯黄在蔓延。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2、聚焦第二句：整个森林像着了火一样，绿色在消退，枯黄在蔓延。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3、说一说发现。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fldChar w:fldCharType="begin"/>
            </w:r>
            <w:r w:rsidRPr="00023643">
              <w:rPr>
                <w:rFonts w:ascii="宋体" w:hAnsi="宋体" w:cs="宋体" w:hint="eastAsia"/>
                <w:kern w:val="0"/>
                <w:szCs w:val="21"/>
              </w:rPr>
              <w:instrText xml:space="preserve"> = 1 \* GB3 </w:instrText>
            </w:r>
            <w:r w:rsidRPr="00023643">
              <w:rPr>
                <w:rFonts w:ascii="宋体" w:hAnsi="宋体" w:cs="宋体" w:hint="eastAsia"/>
                <w:kern w:val="0"/>
                <w:szCs w:val="21"/>
              </w:rPr>
              <w:fldChar w:fldCharType="separate"/>
            </w:r>
            <w:r w:rsidRPr="00023643"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Pr="00023643">
              <w:rPr>
                <w:rFonts w:ascii="宋体" w:hAnsi="宋体" w:cs="宋体" w:hint="eastAsia"/>
                <w:kern w:val="0"/>
                <w:szCs w:val="21"/>
              </w:rPr>
              <w:fldChar w:fldCharType="end"/>
            </w:r>
            <w:r w:rsidRPr="00023643">
              <w:rPr>
                <w:rFonts w:ascii="宋体" w:hAnsi="宋体" w:cs="宋体" w:hint="eastAsia"/>
                <w:kern w:val="0"/>
                <w:szCs w:val="21"/>
              </w:rPr>
              <w:t>关注“消退”“蔓延” ，引导理解，体会它们是一对反义词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②关注：“绿色”“枯黄”，肯定其关注了色彩的变化。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③暗示这是一个精妙的比喻句，读好它。（指名读，齐读）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4、提升：森林的变化。</w:t>
            </w:r>
          </w:p>
          <w:p w:rsidR="00C23EE3" w:rsidRPr="00023643" w:rsidRDefault="00C23EE3" w:rsidP="00023643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23643">
              <w:rPr>
                <w:rFonts w:ascii="宋体" w:hAnsi="宋体" w:cs="宋体" w:hint="eastAsia"/>
                <w:kern w:val="0"/>
                <w:szCs w:val="21"/>
              </w:rPr>
              <w:t>预设二：鹿群的变化（状态、数量的变化）</w:t>
            </w:r>
          </w:p>
        </w:tc>
      </w:tr>
      <w:tr w:rsidR="00023643" w:rsidRPr="00023643" w:rsidTr="00023643">
        <w:trPr>
          <w:trHeight w:val="65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lastRenderedPageBreak/>
              <w:t>10’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活动二：深入探究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1、是呀，同一座森林，25年间为什么会发生如此大的变化呢？请同学们认真地读读课文，找找原因。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2、为什么要捕杀狼呢？课文第几小节写人们捕杀狼的？读一读第二小节，你的眼前出现了我怎样的画面。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3、狼越来越少，鹿呢？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 xml:space="preserve"> 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4、鹿没有了狼和其他天敌的威胁，生活得可自由，可快乐了。你能想象鹿群们是怎样自由生活的吗？</w:t>
            </w:r>
          </w:p>
          <w:p w:rsidR="00C23EE3" w:rsidRPr="00023643" w:rsidRDefault="00C23EE3" w:rsidP="00023643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但凯巴伯森林真的成了鹿永远的自由王国了吗？发生了什么事？仔细读读第三小节，然后告诉我。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5、这一切究竟是什么原因造成的呢？罪魁祸首是谁呢？读一读课文最后一节，相信大家一定有收获。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6、可恶的狼怎么会成了“功臣”？可爱的鹿怎么倒成了“大坏蛋”了呢？读读课文的最后一小节，用“因为……所以……”的句式来说说其中的原因。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7、展示天平，指导理解“平衡”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1、自读课文，并说一说原因。生说原因。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2、生读第二小节，边读边想象画面。个别读。齐读。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3、读一读，相关句子“凯巴伯森林从此成了鹿的海洋——很快鹿的总数就超过了十万只。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算一算。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4、读一读，想一想，说一说。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5、读一读。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6、读读课文的最后一小节，用“因为……所以……”的句式来说说狼是“功臣”，鹿是“祸首”的原因。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7、理解“生态平衡”。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预设：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1、狼被大量捕杀是森林前后变化的导火线。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2、关注句子：枪声打破了大森林的宁静。在青烟袅袅的枪口下狼一直，哀嚎着倒在血泊中。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关注词语：“25年，六千多只”。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3、关注语句：饥荒、绿色消退、疾病游荡。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预设：用“因为……所以……”的句式来说狼是“功臣” 鹿是“大坏蛋”的原因时，可能语言表达不够清晰，意思不完整。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023643" w:rsidRPr="00023643" w:rsidTr="00023643">
        <w:trPr>
          <w:trHeight w:val="123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10’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活动三：拓展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1、出示罗斯福的照片，介绍故事背景。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2、如果罗斯福还没有下令消灭狼，你是他的总统助理，你准备如何说服他取消这项政策呢？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1、听故事。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2、说一说。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023643">
              <w:rPr>
                <w:rFonts w:ascii="宋体" w:hAnsi="宋体" w:hint="eastAsia"/>
                <w:color w:val="000000"/>
                <w:szCs w:val="21"/>
              </w:rPr>
              <w:t>生生互动，引导关注两点：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023643">
              <w:rPr>
                <w:rFonts w:ascii="宋体" w:hAnsi="宋体" w:hint="eastAsia"/>
                <w:color w:val="000000"/>
                <w:szCs w:val="21"/>
              </w:rPr>
              <w:t>说一段话，结合课文内容。</w:t>
            </w:r>
          </w:p>
        </w:tc>
      </w:tr>
      <w:tr w:rsidR="00023643" w:rsidRPr="00023643" w:rsidTr="00023643">
        <w:trPr>
          <w:trHeight w:val="1054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5’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总结提升</w:t>
            </w:r>
          </w:p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布置作业：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收集关于“生态平衡“的故事，讲一讲。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023643" w:rsidRPr="00023643" w:rsidTr="00023643">
        <w:trPr>
          <w:trHeight w:val="158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3EE3" w:rsidRPr="00023643" w:rsidRDefault="00C23EE3" w:rsidP="00023643">
            <w:pPr>
              <w:spacing w:line="320" w:lineRule="exact"/>
              <w:rPr>
                <w:rFonts w:ascii="宋体" w:hAnsi="宋体"/>
                <w:sz w:val="24"/>
              </w:rPr>
            </w:pPr>
            <w:r w:rsidRPr="00023643">
              <w:rPr>
                <w:rFonts w:ascii="宋体" w:hAnsi="宋体" w:hint="eastAsia"/>
                <w:sz w:val="24"/>
              </w:rPr>
              <w:t>板书设计</w:t>
            </w:r>
          </w:p>
        </w:tc>
        <w:tc>
          <w:tcPr>
            <w:tcW w:w="7738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 xml:space="preserve">        18、狼和鹿</w:t>
            </w:r>
          </w:p>
          <w:p w:rsidR="00C23EE3" w:rsidRPr="00023643" w:rsidRDefault="00C23EE3" w:rsidP="00023643">
            <w:pPr>
              <w:adjustRightInd w:val="0"/>
              <w:snapToGrid w:val="0"/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023643">
              <w:rPr>
                <w:rFonts w:ascii="宋体" w:hAnsi="宋体" w:hint="eastAsia"/>
                <w:szCs w:val="21"/>
              </w:rPr>
              <w:t>狼         吃      鹿</w:t>
            </w:r>
          </w:p>
        </w:tc>
      </w:tr>
    </w:tbl>
    <w:p w:rsidR="00E00CA9" w:rsidRDefault="00E00CA9"/>
    <w:p w:rsidR="00E373E5" w:rsidRDefault="00E373E5"/>
    <w:p w:rsidR="00E373E5" w:rsidRDefault="00E373E5"/>
    <w:p w:rsidR="00E373E5" w:rsidRDefault="00E373E5" w:rsidP="00E373E5">
      <w:pPr>
        <w:spacing w:line="340" w:lineRule="exact"/>
        <w:jc w:val="center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 w:val="28"/>
          <w:szCs w:val="28"/>
        </w:rPr>
        <w:t>牛津小学英语教学设计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403"/>
        <w:gridCol w:w="2281"/>
        <w:gridCol w:w="928"/>
        <w:gridCol w:w="1397"/>
        <w:gridCol w:w="223"/>
        <w:gridCol w:w="1440"/>
      </w:tblGrid>
      <w:tr w:rsidR="00E373E5" w:rsidRPr="00266C09" w:rsidTr="00D34F19">
        <w:trPr>
          <w:trHeight w:val="441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Comic Sans MS" w:hAnsi="Comic Sans MS" w:cs="Arial"/>
                <w:b/>
                <w:szCs w:val="21"/>
              </w:rPr>
            </w:pPr>
            <w:r w:rsidRPr="00266C09">
              <w:rPr>
                <w:rFonts w:ascii="Comic Sans MS" w:hAnsi="Arial" w:cs="Arial"/>
                <w:b/>
                <w:szCs w:val="21"/>
              </w:rPr>
              <w:t>学校</w:t>
            </w:r>
            <w:r w:rsidRPr="00266C09">
              <w:rPr>
                <w:rFonts w:ascii="Comic Sans MS" w:hAnsi="Comic Sans MS" w:cs="Arial" w:hint="eastAsia"/>
                <w:b/>
                <w:szCs w:val="21"/>
              </w:rPr>
              <w:t>：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常州市新北区薛家小学</w:t>
            </w:r>
          </w:p>
        </w:tc>
        <w:tc>
          <w:tcPr>
            <w:tcW w:w="32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班级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：六（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1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人</w:t>
            </w:r>
            <w:r w:rsidRPr="00266C09">
              <w:rPr>
                <w:rFonts w:ascii="Arial" w:hAnsi="Arial" w:cs="Arial"/>
                <w:b/>
                <w:szCs w:val="21"/>
              </w:rPr>
              <w:t xml:space="preserve"> </w:t>
            </w:r>
            <w:r w:rsidRPr="00266C09">
              <w:rPr>
                <w:rFonts w:ascii="Arial" w:hAnsi="Arial" w:cs="Arial"/>
                <w:b/>
                <w:szCs w:val="21"/>
              </w:rPr>
              <w:t>数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：</w:t>
            </w:r>
            <w:r w:rsidRPr="00266C09">
              <w:rPr>
                <w:rFonts w:ascii="Arial" w:hAnsi="Arial" w:cs="Arial" w:hint="eastAsia"/>
                <w:b/>
                <w:szCs w:val="21"/>
              </w:rPr>
              <w:t>50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 w:hint="eastAsia"/>
                <w:b/>
                <w:szCs w:val="21"/>
              </w:rPr>
              <w:t>日期：</w:t>
            </w:r>
          </w:p>
        </w:tc>
      </w:tr>
      <w:tr w:rsidR="00E373E5" w:rsidRPr="00266C09" w:rsidTr="00D34F19">
        <w:trPr>
          <w:trHeight w:val="310"/>
        </w:trPr>
        <w:tc>
          <w:tcPr>
            <w:tcW w:w="29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Comic Sans MS" w:hAnsi="Comic Sans MS" w:cs="Comic Sans MS"/>
                <w:b/>
                <w:szCs w:val="21"/>
              </w:rPr>
            </w:pPr>
            <w:r w:rsidRPr="00266C09">
              <w:rPr>
                <w:rFonts w:ascii="Comic Sans MS" w:hAnsi="Comic Sans MS"/>
                <w:b/>
                <w:szCs w:val="21"/>
              </w:rPr>
              <w:lastRenderedPageBreak/>
              <w:t>学科：英语</w:t>
            </w: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Comic Sans MS" w:hAnsi="Comic Sans MS" w:cs="Comic Sans MS"/>
                <w:b/>
                <w:szCs w:val="21"/>
              </w:rPr>
            </w:pPr>
            <w:r w:rsidRPr="00266C09">
              <w:rPr>
                <w:rFonts w:ascii="Comic Sans MS" w:hAnsi="Comic Sans MS" w:cs="Comic Sans MS"/>
                <w:b/>
                <w:szCs w:val="21"/>
              </w:rPr>
              <w:t>课题</w:t>
            </w:r>
            <w:r w:rsidRPr="00266C09">
              <w:rPr>
                <w:rFonts w:ascii="Comic Sans MS" w:hAnsi="Comic Sans MS" w:cs="Comic Sans MS" w:hint="eastAsia"/>
                <w:b/>
                <w:szCs w:val="21"/>
              </w:rPr>
              <w:t>：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 xml:space="preserve">Unit7 </w:t>
            </w:r>
            <w:r w:rsidRPr="00266C09">
              <w:rPr>
                <w:rFonts w:ascii="Comic Sans MS" w:hAnsi="Comic Sans MS" w:cs="Comic Sans MS" w:hint="eastAsia"/>
                <w:b/>
                <w:szCs w:val="21"/>
              </w:rPr>
              <w:t>Protect the Earth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Comic Sans MS" w:hAnsi="Comic Sans MS" w:cs="Comic Sans MS"/>
                <w:b/>
                <w:szCs w:val="21"/>
              </w:rPr>
            </w:pPr>
            <w:r w:rsidRPr="00266C09">
              <w:rPr>
                <w:rFonts w:ascii="Comic Sans MS" w:hAnsi="Comic Sans MS" w:cs="Comic Sans MS"/>
                <w:b/>
                <w:szCs w:val="21"/>
              </w:rPr>
              <w:t>教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 xml:space="preserve"> 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>时</w:t>
            </w:r>
            <w:r w:rsidRPr="00266C09">
              <w:rPr>
                <w:rFonts w:ascii="Comic Sans MS" w:hAnsi="Comic Sans MS" w:cs="Comic Sans MS" w:hint="eastAsia"/>
                <w:b/>
                <w:szCs w:val="21"/>
              </w:rPr>
              <w:t>：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spacing w:line="340" w:lineRule="exact"/>
              <w:rPr>
                <w:rFonts w:ascii="Comic Sans MS" w:hAnsi="Comic Sans MS" w:cs="Comic Sans MS"/>
                <w:b/>
                <w:szCs w:val="21"/>
              </w:rPr>
            </w:pPr>
            <w:r w:rsidRPr="00266C09">
              <w:rPr>
                <w:rFonts w:ascii="Comic Sans MS" w:hAnsi="Comic Sans MS" w:cs="Comic Sans MS"/>
                <w:b/>
                <w:szCs w:val="21"/>
              </w:rPr>
              <w:t>执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 xml:space="preserve"> </w:t>
            </w:r>
            <w:r w:rsidRPr="00266C09">
              <w:rPr>
                <w:rFonts w:ascii="Comic Sans MS" w:hAnsi="Comic Sans MS" w:cs="Comic Sans MS"/>
                <w:b/>
                <w:szCs w:val="21"/>
              </w:rPr>
              <w:t>教</w:t>
            </w:r>
            <w:r w:rsidRPr="00266C09">
              <w:rPr>
                <w:rFonts w:ascii="Comic Sans MS" w:hAnsi="Comic Sans MS" w:cs="Comic Sans MS" w:hint="eastAsia"/>
                <w:b/>
                <w:szCs w:val="21"/>
              </w:rPr>
              <w:t>:</w:t>
            </w:r>
            <w:r w:rsidRPr="00266C09">
              <w:rPr>
                <w:rFonts w:ascii="Comic Sans MS" w:hAnsi="Comic Sans MS" w:cs="Comic Sans MS" w:hint="eastAsia"/>
                <w:b/>
                <w:szCs w:val="21"/>
              </w:rPr>
              <w:t>王丽</w:t>
            </w:r>
          </w:p>
        </w:tc>
      </w:tr>
      <w:tr w:rsidR="00E373E5" w:rsidRPr="00266C09" w:rsidTr="00D34F19">
        <w:trPr>
          <w:trHeight w:val="669"/>
        </w:trPr>
        <w:tc>
          <w:tcPr>
            <w:tcW w:w="925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3E5" w:rsidRPr="00266C09" w:rsidRDefault="00E373E5" w:rsidP="00E373E5">
            <w:pPr>
              <w:numPr>
                <w:ilvl w:val="0"/>
                <w:numId w:val="3"/>
              </w:numPr>
              <w:spacing w:line="460" w:lineRule="exact"/>
              <w:rPr>
                <w:rFonts w:ascii="Comic Sans MS" w:hAnsi="Comic Sans MS" w:cs="Comic Sans MS"/>
                <w:b/>
                <w:szCs w:val="21"/>
              </w:rPr>
            </w:pPr>
            <w:r w:rsidRPr="00266C09">
              <w:rPr>
                <w:rFonts w:ascii="Comic Sans MS" w:hAnsi="Comic Sans MS" w:cs="Comic Sans MS"/>
                <w:b/>
                <w:szCs w:val="21"/>
              </w:rPr>
              <w:t>教学目标：</w:t>
            </w:r>
          </w:p>
          <w:p w:rsidR="00E373E5" w:rsidRPr="00266C09" w:rsidRDefault="00E373E5" w:rsidP="00E373E5">
            <w:pPr>
              <w:numPr>
                <w:ilvl w:val="0"/>
                <w:numId w:val="4"/>
              </w:numPr>
              <w:spacing w:line="460" w:lineRule="exact"/>
              <w:rPr>
                <w:rFonts w:ascii="Comic Sans MS" w:hAnsi="Comic Sans MS" w:cs="Comic Sans MS"/>
                <w:szCs w:val="21"/>
              </w:rPr>
            </w:pPr>
            <w:r w:rsidRPr="00266C09">
              <w:rPr>
                <w:rFonts w:ascii="Comic Sans MS" w:hAnsi="Comic Sans MS" w:cs="Comic Sans MS"/>
                <w:szCs w:val="21"/>
              </w:rPr>
              <w:t>能初步听懂、会读、会说</w:t>
            </w:r>
            <w:r w:rsidRPr="00266C09">
              <w:rPr>
                <w:rFonts w:ascii="Comic Sans MS" w:hAnsi="Comic Sans MS" w:cs="Comic Sans MS"/>
                <w:szCs w:val="21"/>
              </w:rPr>
              <w:t>protect, earth, save, useful, waste, reuse, energy, most, coal, wood, cut down, plastic, oil</w:t>
            </w:r>
            <w:r w:rsidRPr="00266C09">
              <w:rPr>
                <w:rFonts w:ascii="Comic Sans MS" w:hAnsi="Comic Sans MS" w:cs="Comic Sans MS"/>
                <w:szCs w:val="21"/>
              </w:rPr>
              <w:t>等词。</w:t>
            </w:r>
          </w:p>
          <w:p w:rsidR="00E373E5" w:rsidRPr="00266C09" w:rsidRDefault="00E373E5" w:rsidP="00E373E5">
            <w:pPr>
              <w:numPr>
                <w:ilvl w:val="0"/>
                <w:numId w:val="4"/>
              </w:numPr>
              <w:spacing w:line="460" w:lineRule="exact"/>
              <w:rPr>
                <w:rFonts w:ascii="Comic Sans MS" w:hAnsi="Comic Sans MS" w:cs="Comic Sans MS"/>
                <w:szCs w:val="21"/>
              </w:rPr>
            </w:pPr>
            <w:r w:rsidRPr="00266C09">
              <w:rPr>
                <w:rFonts w:ascii="Comic Sans MS" w:hAnsi="Comic Sans MS" w:cs="Comic Sans MS"/>
                <w:szCs w:val="21"/>
              </w:rPr>
              <w:t>能初步听懂、会读、会说日常交际用语</w:t>
            </w:r>
            <w:r w:rsidRPr="00266C09">
              <w:rPr>
                <w:rFonts w:ascii="Comic Sans MS" w:hAnsi="Comic Sans MS" w:cs="Comic Sans MS"/>
                <w:szCs w:val="21"/>
              </w:rPr>
              <w:t>We use … to … We should … We shouldn’t …</w:t>
            </w:r>
            <w:r w:rsidRPr="00266C09">
              <w:rPr>
                <w:rFonts w:ascii="Comic Sans MS" w:hAnsi="Comic Sans MS" w:cs="Comic Sans MS"/>
                <w:szCs w:val="21"/>
              </w:rPr>
              <w:t>并能在实际情境中正确运用。</w:t>
            </w:r>
          </w:p>
          <w:p w:rsidR="00E373E5" w:rsidRPr="00266C09" w:rsidRDefault="00E373E5" w:rsidP="00D34F19">
            <w:pPr>
              <w:spacing w:line="460" w:lineRule="exact"/>
              <w:rPr>
                <w:rFonts w:ascii="Comic Sans MS" w:hAnsi="Comic Sans MS" w:cs="Comic Sans MS"/>
                <w:szCs w:val="21"/>
              </w:rPr>
            </w:pPr>
            <w:r w:rsidRPr="00266C09">
              <w:rPr>
                <w:rFonts w:ascii="Comic Sans MS" w:hAnsi="Comic Sans MS" w:cs="Comic Sans MS"/>
                <w:szCs w:val="21"/>
              </w:rPr>
              <w:t>3</w:t>
            </w:r>
            <w:r w:rsidRPr="00266C09">
              <w:rPr>
                <w:rFonts w:ascii="Comic Sans MS" w:hAnsi="Comic Sans MS" w:cs="Comic Sans MS"/>
                <w:szCs w:val="21"/>
              </w:rPr>
              <w:t>、能正确理解并能</w:t>
            </w:r>
            <w:r w:rsidRPr="00266C09">
              <w:rPr>
                <w:rFonts w:ascii="Comic Sans MS" w:hAnsi="Comic Sans MS" w:cs="Comic Sans MS"/>
                <w:color w:val="000000"/>
                <w:szCs w:val="21"/>
              </w:rPr>
              <w:t>用标准的语音语调</w:t>
            </w:r>
            <w:r w:rsidRPr="00266C09">
              <w:rPr>
                <w:rFonts w:ascii="Comic Sans MS" w:hAnsi="Comic Sans MS" w:cs="Comic Sans MS"/>
                <w:szCs w:val="21"/>
              </w:rPr>
              <w:t>朗读文本，并通过小组合作交流、辩论等方式，</w:t>
            </w:r>
            <w:r w:rsidRPr="00266C09">
              <w:rPr>
                <w:rFonts w:ascii="Comic Sans MS" w:hAnsi="Comic Sans MS" w:cs="Comic Sans MS"/>
                <w:szCs w:val="21"/>
              </w:rPr>
              <w:t xml:space="preserve"> </w:t>
            </w:r>
            <w:r w:rsidRPr="00266C09">
              <w:rPr>
                <w:rFonts w:ascii="Comic Sans MS" w:hAnsi="Comic Sans MS" w:cs="Comic Sans MS"/>
                <w:szCs w:val="21"/>
              </w:rPr>
              <w:t>尝试用本课所学语言进行综合运用，并尝试创造性的语段输出，培养语用能力。</w:t>
            </w:r>
          </w:p>
          <w:p w:rsidR="00E373E5" w:rsidRPr="00266C09" w:rsidRDefault="00E373E5" w:rsidP="00D34F19">
            <w:pPr>
              <w:spacing w:line="460" w:lineRule="exact"/>
              <w:rPr>
                <w:rFonts w:ascii="Comic Sans MS" w:hAnsi="Comic Sans MS" w:cs="Comic Sans MS"/>
                <w:szCs w:val="21"/>
              </w:rPr>
            </w:pPr>
            <w:r w:rsidRPr="00266C09">
              <w:rPr>
                <w:rFonts w:ascii="Comic Sans MS" w:hAnsi="Comic Sans MS" w:cs="Comic Sans MS"/>
                <w:szCs w:val="21"/>
              </w:rPr>
              <w:t>4</w:t>
            </w:r>
            <w:r w:rsidRPr="00266C09">
              <w:rPr>
                <w:rFonts w:ascii="Comic Sans MS" w:hAnsi="Comic Sans MS" w:cs="Comic Sans MS"/>
                <w:szCs w:val="21"/>
              </w:rPr>
              <w:t>、让学生了解保护地球重要性，培养学生热爱地球</w:t>
            </w:r>
            <w:r w:rsidRPr="00266C09">
              <w:rPr>
                <w:rFonts w:ascii="Comic Sans MS" w:hAnsi="Comic Sans MS" w:cs="Comic Sans MS" w:hint="eastAsia"/>
                <w:szCs w:val="21"/>
              </w:rPr>
              <w:t>、</w:t>
            </w:r>
            <w:r w:rsidRPr="00266C09">
              <w:rPr>
                <w:rFonts w:ascii="Comic Sans MS" w:hAnsi="Comic Sans MS" w:cs="Comic Sans MS"/>
                <w:szCs w:val="21"/>
              </w:rPr>
              <w:t>保护地球的意识，</w:t>
            </w:r>
            <w:r w:rsidRPr="00266C09">
              <w:rPr>
                <w:rFonts w:ascii="Comic Sans MS" w:hAnsi="Comic Sans MS" w:cs="Comic Sans MS" w:hint="eastAsia"/>
                <w:szCs w:val="21"/>
              </w:rPr>
              <w:t>保护环境，</w:t>
            </w:r>
            <w:r w:rsidRPr="00266C09">
              <w:rPr>
                <w:rFonts w:ascii="Comic Sans MS" w:hAnsi="Comic Sans MS" w:cs="Comic Sans MS"/>
                <w:szCs w:val="21"/>
              </w:rPr>
              <w:t>了解更多保护地球的方法。</w:t>
            </w:r>
          </w:p>
        </w:tc>
      </w:tr>
      <w:tr w:rsidR="00E373E5" w:rsidRPr="00266C09" w:rsidTr="00D34F19">
        <w:trPr>
          <w:trHeight w:val="456"/>
        </w:trPr>
        <w:tc>
          <w:tcPr>
            <w:tcW w:w="925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教</w:t>
            </w:r>
            <w:r w:rsidRPr="00266C09">
              <w:rPr>
                <w:rFonts w:ascii="Arial" w:hAnsi="Arial" w:cs="Arial"/>
                <w:b/>
                <w:szCs w:val="21"/>
              </w:rPr>
              <w:t xml:space="preserve"> </w:t>
            </w:r>
            <w:r w:rsidRPr="00266C09">
              <w:rPr>
                <w:rFonts w:ascii="Arial" w:hAnsi="Arial" w:cs="Arial"/>
                <w:b/>
                <w:szCs w:val="21"/>
              </w:rPr>
              <w:t>学</w:t>
            </w:r>
            <w:r w:rsidRPr="00266C09">
              <w:rPr>
                <w:rFonts w:ascii="Arial" w:hAnsi="Arial" w:cs="Arial"/>
                <w:b/>
                <w:szCs w:val="21"/>
              </w:rPr>
              <w:t xml:space="preserve"> </w:t>
            </w:r>
            <w:r w:rsidRPr="00266C09">
              <w:rPr>
                <w:rFonts w:ascii="Arial" w:hAnsi="Arial" w:cs="Arial"/>
                <w:b/>
                <w:szCs w:val="21"/>
              </w:rPr>
              <w:t>过</w:t>
            </w:r>
            <w:r w:rsidRPr="00266C09">
              <w:rPr>
                <w:rFonts w:ascii="Arial" w:hAnsi="Arial" w:cs="Arial"/>
                <w:b/>
                <w:szCs w:val="21"/>
              </w:rPr>
              <w:t xml:space="preserve"> </w:t>
            </w:r>
            <w:r w:rsidRPr="00266C09">
              <w:rPr>
                <w:rFonts w:ascii="Arial" w:hAnsi="Arial" w:cs="Arial"/>
                <w:b/>
                <w:szCs w:val="21"/>
              </w:rPr>
              <w:t>程</w:t>
            </w:r>
          </w:p>
        </w:tc>
      </w:tr>
      <w:tr w:rsidR="00E373E5" w:rsidRPr="00266C09" w:rsidTr="00D34F19">
        <w:trPr>
          <w:trHeight w:val="755"/>
        </w:trPr>
        <w:tc>
          <w:tcPr>
            <w:tcW w:w="1585" w:type="dxa"/>
            <w:tcBorders>
              <w:lef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教学环节</w:t>
            </w:r>
          </w:p>
        </w:tc>
        <w:tc>
          <w:tcPr>
            <w:tcW w:w="3684" w:type="dxa"/>
            <w:gridSpan w:val="2"/>
            <w:vAlign w:val="center"/>
          </w:tcPr>
          <w:p w:rsidR="00E373E5" w:rsidRPr="00266C09" w:rsidRDefault="00E373E5" w:rsidP="00D34F19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教师活动</w:t>
            </w:r>
          </w:p>
        </w:tc>
        <w:tc>
          <w:tcPr>
            <w:tcW w:w="2325" w:type="dxa"/>
            <w:gridSpan w:val="2"/>
            <w:vAlign w:val="center"/>
          </w:tcPr>
          <w:p w:rsidR="00E373E5" w:rsidRPr="00266C09" w:rsidRDefault="00E373E5" w:rsidP="00D34F19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学生活动</w:t>
            </w:r>
          </w:p>
        </w:tc>
        <w:tc>
          <w:tcPr>
            <w:tcW w:w="1663" w:type="dxa"/>
            <w:gridSpan w:val="2"/>
            <w:tcBorders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6C09">
              <w:rPr>
                <w:rFonts w:ascii="Arial" w:hAnsi="Arial" w:cs="Arial"/>
                <w:b/>
                <w:szCs w:val="21"/>
              </w:rPr>
              <w:t>设计意图</w:t>
            </w:r>
          </w:p>
        </w:tc>
      </w:tr>
      <w:tr w:rsidR="00E373E5" w:rsidRPr="00266C09" w:rsidTr="00D34F19">
        <w:trPr>
          <w:trHeight w:val="1855"/>
        </w:trPr>
        <w:tc>
          <w:tcPr>
            <w:tcW w:w="1585" w:type="dxa"/>
            <w:tcBorders>
              <w:lef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Step 1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Pre-reading</w:t>
            </w:r>
          </w:p>
          <w:p w:rsidR="00E373E5" w:rsidRPr="00266C09" w:rsidRDefault="00E373E5" w:rsidP="00D34F19">
            <w:pPr>
              <w:rPr>
                <w:szCs w:val="21"/>
              </w:rPr>
            </w:pPr>
          </w:p>
        </w:tc>
        <w:tc>
          <w:tcPr>
            <w:tcW w:w="3684" w:type="dxa"/>
            <w:gridSpan w:val="2"/>
          </w:tcPr>
          <w:p w:rsidR="00E373E5" w:rsidRPr="00266C09" w:rsidRDefault="00E373E5" w:rsidP="00E373E5">
            <w:pPr>
              <w:numPr>
                <w:ilvl w:val="0"/>
                <w:numId w:val="5"/>
              </w:numPr>
              <w:rPr>
                <w:rFonts w:ascii="Comic Sans MS" w:hAnsi="Comic Sans MS"/>
                <w:b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szCs w:val="21"/>
              </w:rPr>
              <w:t>Enjoy</w:t>
            </w:r>
            <w:r w:rsidRPr="00266C09">
              <w:rPr>
                <w:rFonts w:ascii="Comic Sans MS" w:hAnsi="Comic Sans MS"/>
                <w:b/>
                <w:szCs w:val="21"/>
              </w:rPr>
              <w:t xml:space="preserve"> a song.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szCs w:val="21"/>
              </w:rPr>
            </w:pPr>
            <w:r w:rsidRPr="00266C09">
              <w:rPr>
                <w:rFonts w:ascii="Comic Sans MS" w:hAnsi="Comic Sans MS"/>
                <w:b/>
                <w:szCs w:val="21"/>
              </w:rPr>
              <w:t>2.</w:t>
            </w:r>
            <w:r w:rsidRPr="00266C09">
              <w:rPr>
                <w:rFonts w:ascii="Comic Sans MS" w:hAnsi="Comic Sans MS" w:hint="eastAsia"/>
                <w:b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b/>
                <w:szCs w:val="21"/>
              </w:rPr>
              <w:t>Talk about the earth.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What can you see on the earth?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...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szCs w:val="21"/>
              </w:rPr>
              <w:t>3</w:t>
            </w:r>
            <w:r w:rsidRPr="00266C09">
              <w:rPr>
                <w:rFonts w:ascii="Comic Sans MS" w:hAnsi="Comic Sans MS"/>
                <w:b/>
                <w:szCs w:val="21"/>
              </w:rPr>
              <w:t>.</w:t>
            </w:r>
            <w:r w:rsidRPr="00266C09">
              <w:rPr>
                <w:rFonts w:ascii="Comic Sans MS" w:hAnsi="Comic Sans MS"/>
                <w:b/>
                <w:szCs w:val="21"/>
              </w:rPr>
              <w:t>呈现</w:t>
            </w:r>
            <w:r w:rsidRPr="00266C09">
              <w:rPr>
                <w:rFonts w:ascii="Comic Sans MS" w:hAnsi="Comic Sans MS"/>
                <w:b/>
                <w:szCs w:val="21"/>
              </w:rPr>
              <w:t>”use … to …”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We use water to …”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So water is useful.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szCs w:val="21"/>
              </w:rPr>
              <w:t>4</w:t>
            </w:r>
            <w:r w:rsidRPr="00266C09">
              <w:rPr>
                <w:rFonts w:ascii="Comic Sans MS" w:hAnsi="Comic Sans MS"/>
                <w:b/>
                <w:szCs w:val="21"/>
              </w:rPr>
              <w:t>.Talk about the energy.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Water is one of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the</w:t>
            </w:r>
            <w:r w:rsidRPr="00266C09">
              <w:rPr>
                <w:rFonts w:ascii="Comic Sans MS" w:hAnsi="Comic Sans MS"/>
                <w:szCs w:val="21"/>
              </w:rPr>
              <w:t xml:space="preserve"> energy.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What other energy do you know?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What can we use energy to do 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szCs w:val="21"/>
              </w:rPr>
              <w:t>5</w:t>
            </w:r>
            <w:r w:rsidRPr="00266C09">
              <w:rPr>
                <w:rFonts w:ascii="Comic Sans MS" w:hAnsi="Comic Sans MS"/>
                <w:b/>
                <w:szCs w:val="21"/>
              </w:rPr>
              <w:t>.Watch a v</w:t>
            </w:r>
            <w:r w:rsidRPr="00266C09">
              <w:rPr>
                <w:rFonts w:ascii="Comic Sans MS" w:hAnsi="Comic Sans MS" w:hint="eastAsia"/>
                <w:b/>
                <w:szCs w:val="21"/>
              </w:rPr>
              <w:t>i</w:t>
            </w:r>
            <w:r w:rsidRPr="00266C09">
              <w:rPr>
                <w:rFonts w:ascii="Comic Sans MS" w:hAnsi="Comic Sans MS"/>
                <w:b/>
                <w:szCs w:val="21"/>
              </w:rPr>
              <w:t>d</w:t>
            </w:r>
            <w:r w:rsidRPr="00266C09">
              <w:rPr>
                <w:rFonts w:ascii="Comic Sans MS" w:hAnsi="Comic Sans MS" w:hint="eastAsia"/>
                <w:b/>
                <w:szCs w:val="21"/>
              </w:rPr>
              <w:t>e</w:t>
            </w:r>
            <w:r w:rsidRPr="00266C09">
              <w:rPr>
                <w:rFonts w:ascii="Comic Sans MS" w:hAnsi="Comic Sans MS"/>
                <w:b/>
                <w:szCs w:val="21"/>
              </w:rPr>
              <w:t>o and answer: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Many years ago, our earth was rich. But what happened to the earth? How about the earth now?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T: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What should we do 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揭题</w:t>
            </w:r>
            <w:r w:rsidRPr="00266C09">
              <w:rPr>
                <w:rFonts w:ascii="Comic Sans MS" w:hAnsi="Comic Sans MS"/>
                <w:szCs w:val="21"/>
              </w:rPr>
              <w:t>”Protect the earth”</w:t>
            </w:r>
          </w:p>
        </w:tc>
        <w:tc>
          <w:tcPr>
            <w:tcW w:w="2325" w:type="dxa"/>
            <w:gridSpan w:val="2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Enjoy a song.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 I can see ….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We use water to …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S:I know…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 We can use … to...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Ss work in pairs.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It's … 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S: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 </w:t>
            </w:r>
            <w:r w:rsidRPr="00266C09">
              <w:rPr>
                <w:rFonts w:ascii="Comic Sans MS" w:hAnsi="Comic Sans MS"/>
                <w:szCs w:val="21"/>
              </w:rPr>
              <w:t>We should/</w:t>
            </w:r>
          </w:p>
          <w:p w:rsidR="00E373E5" w:rsidRPr="00266C09" w:rsidRDefault="00E373E5" w:rsidP="00D34F19">
            <w:pPr>
              <w:ind w:firstLineChars="150" w:firstLine="315"/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W</w:t>
            </w:r>
            <w:r w:rsidRPr="00266C09">
              <w:rPr>
                <w:rFonts w:ascii="Comic Sans MS" w:hAnsi="Comic Sans MS" w:hint="eastAsia"/>
                <w:szCs w:val="21"/>
              </w:rPr>
              <w:t xml:space="preserve">e </w:t>
            </w:r>
            <w:r w:rsidRPr="00266C09">
              <w:rPr>
                <w:rFonts w:ascii="Comic Sans MS" w:hAnsi="Comic Sans MS"/>
                <w:szCs w:val="21"/>
              </w:rPr>
              <w:t>shoul</w:t>
            </w:r>
            <w:r w:rsidRPr="00266C09">
              <w:rPr>
                <w:rFonts w:ascii="Comic Sans MS" w:hAnsi="Comic Sans MS" w:hint="eastAsia"/>
                <w:szCs w:val="21"/>
              </w:rPr>
              <w:t>d</w:t>
            </w:r>
            <w:r w:rsidRPr="00266C09">
              <w:rPr>
                <w:rFonts w:ascii="Comic Sans MS" w:hAnsi="Comic Sans MS"/>
                <w:szCs w:val="21"/>
              </w:rPr>
              <w:t>n’t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 xml:space="preserve"> …. </w:t>
            </w:r>
          </w:p>
        </w:tc>
        <w:tc>
          <w:tcPr>
            <w:tcW w:w="1663" w:type="dxa"/>
            <w:gridSpan w:val="2"/>
            <w:tcBorders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歌曲导入，不仅渲染了英语学习氛围，也直接引出了本课的主题。</w:t>
            </w:r>
          </w:p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由地球图片引出</w:t>
            </w:r>
            <w:r w:rsidRPr="00266C09">
              <w:rPr>
                <w:rFonts w:hint="eastAsia"/>
                <w:szCs w:val="21"/>
              </w:rPr>
              <w:t>water,</w:t>
            </w:r>
            <w:r w:rsidRPr="00266C09">
              <w:rPr>
                <w:rFonts w:hint="eastAsia"/>
                <w:szCs w:val="21"/>
              </w:rPr>
              <w:t>并呈现重点句型</w:t>
            </w:r>
            <w:r w:rsidRPr="00266C09">
              <w:rPr>
                <w:rFonts w:hint="eastAsia"/>
                <w:szCs w:val="21"/>
              </w:rPr>
              <w:t>use</w:t>
            </w:r>
            <w:r w:rsidRPr="00266C09">
              <w:rPr>
                <w:szCs w:val="21"/>
              </w:rPr>
              <w:t>…</w:t>
            </w:r>
          </w:p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to</w:t>
            </w:r>
            <w:r w:rsidRPr="00266C09">
              <w:rPr>
                <w:szCs w:val="21"/>
              </w:rPr>
              <w:t>…</w:t>
            </w:r>
            <w:r w:rsidRPr="00266C09">
              <w:rPr>
                <w:rFonts w:hint="eastAsia"/>
                <w:szCs w:val="21"/>
              </w:rPr>
              <w:t>进行教学。提出开放性问题，通过回收学生资源进行能源词汇教学，并能在此运用句型结构</w:t>
            </w:r>
            <w:r w:rsidRPr="00266C09">
              <w:rPr>
                <w:rFonts w:hint="eastAsia"/>
                <w:szCs w:val="21"/>
              </w:rPr>
              <w:t>use</w:t>
            </w:r>
            <w:r w:rsidRPr="00266C09">
              <w:rPr>
                <w:szCs w:val="21"/>
              </w:rPr>
              <w:t>…</w:t>
            </w:r>
            <w:r w:rsidRPr="00266C09">
              <w:rPr>
                <w:rFonts w:hint="eastAsia"/>
                <w:szCs w:val="21"/>
              </w:rPr>
              <w:t>to</w:t>
            </w:r>
          </w:p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szCs w:val="21"/>
              </w:rPr>
              <w:t>…</w:t>
            </w:r>
            <w:r w:rsidRPr="00266C09">
              <w:rPr>
                <w:rFonts w:hint="eastAsia"/>
                <w:szCs w:val="21"/>
              </w:rPr>
              <w:t>来表述能源的用途</w:t>
            </w:r>
            <w:r w:rsidRPr="00266C09">
              <w:rPr>
                <w:rFonts w:hint="eastAsia"/>
                <w:szCs w:val="21"/>
              </w:rPr>
              <w:t>,</w:t>
            </w:r>
            <w:r w:rsidRPr="00266C09">
              <w:rPr>
                <w:rFonts w:hint="eastAsia"/>
                <w:szCs w:val="21"/>
              </w:rPr>
              <w:t>教结构。</w:t>
            </w:r>
          </w:p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通过视频给学生视觉上的冲击，引出本课课题，激发学生保护地球、保护环境的欲望。</w:t>
            </w:r>
          </w:p>
        </w:tc>
      </w:tr>
      <w:tr w:rsidR="00E373E5" w:rsidRPr="00266C09" w:rsidTr="00D34F19">
        <w:trPr>
          <w:trHeight w:val="1487"/>
        </w:trPr>
        <w:tc>
          <w:tcPr>
            <w:tcW w:w="1585" w:type="dxa"/>
            <w:tcBorders>
              <w:lef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lastRenderedPageBreak/>
              <w:t>Step2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While-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reading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/>
                <w:b/>
                <w:bCs/>
                <w:szCs w:val="21"/>
              </w:rPr>
              <w:t xml:space="preserve">1.Watch and </w:t>
            </w: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say</w:t>
            </w:r>
            <w:r w:rsidRPr="00266C09">
              <w:rPr>
                <w:rFonts w:ascii="Comic Sans MS" w:hAnsi="Comic Sans MS"/>
                <w:b/>
                <w:bCs/>
                <w:szCs w:val="21"/>
              </w:rPr>
              <w:t>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/>
                <w:bCs/>
                <w:szCs w:val="21"/>
              </w:rPr>
              <w:t>How to protect the earth?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2.Save water.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>1)Listen and answer.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>2)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教学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waste , reuse.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3)Try to say sth about </w:t>
            </w:r>
            <w:r w:rsidRPr="00266C09">
              <w:rPr>
                <w:rFonts w:ascii="Comic Sans MS" w:hAnsi="Comic Sans MS"/>
                <w:bCs/>
                <w:szCs w:val="21"/>
              </w:rPr>
              <w:t>“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save water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3.Save trees.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Fast reading:Try to say sth about </w:t>
            </w:r>
            <w:r w:rsidRPr="00266C09">
              <w:rPr>
                <w:rFonts w:ascii="Comic Sans MS" w:hAnsi="Comic Sans MS"/>
                <w:bCs/>
                <w:szCs w:val="21"/>
              </w:rPr>
              <w:t>“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save water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4.Save energy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Do </w:t>
            </w:r>
            <w:r w:rsidRPr="00266C09">
              <w:rPr>
                <w:rFonts w:ascii="Comic Sans MS" w:hAnsi="Comic Sans MS"/>
                <w:bCs/>
                <w:szCs w:val="21"/>
              </w:rPr>
              <w:t>“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T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or 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F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exercise.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5.Don</w:t>
            </w:r>
            <w:r w:rsidRPr="00266C09">
              <w:rPr>
                <w:rFonts w:ascii="Comic Sans MS" w:hAnsi="Comic Sans MS"/>
                <w:b/>
                <w:bCs/>
                <w:szCs w:val="21"/>
              </w:rPr>
              <w:t>’</w:t>
            </w: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t use too much plastic.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>Group leading:Is plastic good or bad?Why?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6.Reading time.</w:t>
            </w:r>
          </w:p>
        </w:tc>
        <w:tc>
          <w:tcPr>
            <w:tcW w:w="2325" w:type="dxa"/>
            <w:gridSpan w:val="2"/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Ss try to say out the four ways to protect the earth.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Listen to the tape and try to answer.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Ss try to say sth.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Ss read the part and try to say sth.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Ss read the part and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Do </w:t>
            </w:r>
            <w:r w:rsidRPr="00266C09">
              <w:rPr>
                <w:rFonts w:ascii="Comic Sans MS" w:hAnsi="Comic Sans MS"/>
                <w:bCs/>
                <w:szCs w:val="21"/>
              </w:rPr>
              <w:t>“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T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 xml:space="preserve">or 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F</w:t>
            </w:r>
            <w:r w:rsidRPr="00266C09">
              <w:rPr>
                <w:rFonts w:ascii="Comic Sans MS" w:hAnsi="Comic Sans MS"/>
                <w:bCs/>
                <w:szCs w:val="21"/>
              </w:rPr>
              <w:t>”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exercise.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Try to express their own opinions.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>Ss read the text.</w:t>
            </w:r>
          </w:p>
        </w:tc>
        <w:tc>
          <w:tcPr>
            <w:tcW w:w="1663" w:type="dxa"/>
            <w:gridSpan w:val="2"/>
            <w:tcBorders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通过观看视频，让学生整体感知文本，回收本课保护地球的四种方式。</w:t>
            </w:r>
          </w:p>
          <w:p w:rsidR="00E373E5" w:rsidRPr="00266C09" w:rsidRDefault="00E373E5" w:rsidP="00D34F19">
            <w:pPr>
              <w:rPr>
                <w:szCs w:val="21"/>
              </w:rPr>
            </w:pPr>
            <w:r w:rsidRPr="00266C09">
              <w:rPr>
                <w:rFonts w:hint="eastAsia"/>
                <w:szCs w:val="21"/>
              </w:rPr>
              <w:t>第一段</w:t>
            </w:r>
            <w:r w:rsidRPr="00266C09">
              <w:rPr>
                <w:rFonts w:hint="eastAsia"/>
                <w:szCs w:val="21"/>
              </w:rPr>
              <w:t>water</w:t>
            </w:r>
            <w:r w:rsidRPr="00266C09">
              <w:rPr>
                <w:rFonts w:hint="eastAsia"/>
                <w:szCs w:val="21"/>
              </w:rPr>
              <w:t>采用了听录音回答问题的方式；第三段</w:t>
            </w:r>
            <w:r w:rsidRPr="00266C09">
              <w:rPr>
                <w:rFonts w:hint="eastAsia"/>
                <w:szCs w:val="21"/>
              </w:rPr>
              <w:t>trees</w:t>
            </w:r>
            <w:r w:rsidRPr="00266C09">
              <w:rPr>
                <w:rFonts w:hint="eastAsia"/>
                <w:szCs w:val="21"/>
              </w:rPr>
              <w:t>采用了快速阅读并复述的方式；第二段</w:t>
            </w:r>
            <w:r w:rsidRPr="00266C09">
              <w:rPr>
                <w:rFonts w:hint="eastAsia"/>
                <w:szCs w:val="21"/>
              </w:rPr>
              <w:t>energy</w:t>
            </w:r>
            <w:r w:rsidRPr="00266C09">
              <w:rPr>
                <w:rFonts w:hint="eastAsia"/>
                <w:szCs w:val="21"/>
              </w:rPr>
              <w:t>内容较难就采用了</w:t>
            </w:r>
            <w:r w:rsidRPr="00266C09">
              <w:rPr>
                <w:rFonts w:hint="eastAsia"/>
                <w:szCs w:val="21"/>
              </w:rPr>
              <w:t>T/F</w:t>
            </w:r>
            <w:r w:rsidRPr="00266C09">
              <w:rPr>
                <w:rFonts w:hint="eastAsia"/>
                <w:szCs w:val="21"/>
              </w:rPr>
              <w:t>的方式降低了学习难度；第四段</w:t>
            </w:r>
            <w:r w:rsidRPr="00266C09">
              <w:rPr>
                <w:rFonts w:hint="eastAsia"/>
                <w:szCs w:val="21"/>
              </w:rPr>
              <w:t>plastic</w:t>
            </w:r>
            <w:r w:rsidRPr="00266C09">
              <w:rPr>
                <w:rFonts w:hint="eastAsia"/>
                <w:szCs w:val="21"/>
              </w:rPr>
              <w:t>有利有弊，采用了小组辩论方式，增加了语言的思维含量</w:t>
            </w:r>
            <w:r w:rsidRPr="00266C09">
              <w:rPr>
                <w:rFonts w:hint="eastAsia"/>
                <w:szCs w:val="21"/>
              </w:rPr>
              <w:t>,</w:t>
            </w:r>
            <w:r w:rsidRPr="00266C09">
              <w:rPr>
                <w:rFonts w:hint="eastAsia"/>
                <w:szCs w:val="21"/>
              </w:rPr>
              <w:t>培养学生语用能力。</w:t>
            </w:r>
          </w:p>
        </w:tc>
      </w:tr>
      <w:tr w:rsidR="00E373E5" w:rsidRPr="00266C09" w:rsidTr="00D34F19">
        <w:trPr>
          <w:trHeight w:val="1980"/>
        </w:trPr>
        <w:tc>
          <w:tcPr>
            <w:tcW w:w="1585" w:type="dxa"/>
            <w:tcBorders>
              <w:lef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Step3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/>
                <w:szCs w:val="21"/>
              </w:rPr>
              <w:t>P</w:t>
            </w:r>
            <w:r w:rsidRPr="00266C09">
              <w:rPr>
                <w:rFonts w:ascii="Comic Sans MS" w:hAnsi="Comic Sans MS" w:hint="eastAsia"/>
                <w:szCs w:val="21"/>
              </w:rPr>
              <w:t>ost-task</w:t>
            </w:r>
          </w:p>
        </w:tc>
        <w:tc>
          <w:tcPr>
            <w:tcW w:w="3684" w:type="dxa"/>
            <w:gridSpan w:val="2"/>
            <w:vAlign w:val="center"/>
          </w:tcPr>
          <w:p w:rsidR="00E373E5" w:rsidRPr="00266C09" w:rsidRDefault="00E373E5" w:rsidP="00E373E5">
            <w:pPr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Make a speech.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/>
                <w:bCs/>
                <w:szCs w:val="21"/>
              </w:rPr>
              <w:t>2. Homework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>1.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跟录音读课文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3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遍。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bCs/>
                <w:szCs w:val="21"/>
              </w:rPr>
            </w:pPr>
            <w:r w:rsidRPr="00266C09">
              <w:rPr>
                <w:rFonts w:ascii="Comic Sans MS" w:hAnsi="Comic Sans MS" w:hint="eastAsia"/>
                <w:bCs/>
                <w:szCs w:val="21"/>
              </w:rPr>
              <w:t>2.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抄写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U7</w:t>
            </w:r>
            <w:r w:rsidRPr="00266C09">
              <w:rPr>
                <w:rFonts w:ascii="Comic Sans MS" w:hAnsi="Comic Sans MS" w:hint="eastAsia"/>
                <w:bCs/>
                <w:szCs w:val="21"/>
              </w:rPr>
              <w:t>单词两遍。</w:t>
            </w:r>
          </w:p>
        </w:tc>
        <w:tc>
          <w:tcPr>
            <w:tcW w:w="2325" w:type="dxa"/>
            <w:gridSpan w:val="2"/>
            <w:vAlign w:val="center"/>
          </w:tcPr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  <w:r w:rsidRPr="00266C09">
              <w:rPr>
                <w:rFonts w:ascii="Comic Sans MS" w:hAnsi="Comic Sans MS" w:hint="eastAsia"/>
                <w:szCs w:val="21"/>
              </w:rPr>
              <w:t xml:space="preserve"> make a speech about how to protect the earth.</w:t>
            </w:r>
          </w:p>
          <w:p w:rsidR="00E373E5" w:rsidRPr="00266C09" w:rsidRDefault="00E373E5" w:rsidP="00D34F19">
            <w:pPr>
              <w:rPr>
                <w:rFonts w:ascii="Comic Sans MS" w:hAnsi="Comic Sans MS"/>
                <w:szCs w:val="21"/>
              </w:rPr>
            </w:pPr>
          </w:p>
        </w:tc>
        <w:tc>
          <w:tcPr>
            <w:tcW w:w="1663" w:type="dxa"/>
            <w:gridSpan w:val="2"/>
            <w:tcBorders>
              <w:right w:val="single" w:sz="12" w:space="0" w:color="auto"/>
            </w:tcBorders>
            <w:vAlign w:val="center"/>
          </w:tcPr>
          <w:p w:rsidR="00E373E5" w:rsidRPr="00266C09" w:rsidRDefault="00E373E5" w:rsidP="00D34F19">
            <w:pPr>
              <w:rPr>
                <w:rFonts w:ascii="Arial" w:hAnsi="Arial" w:cs="Arial"/>
                <w:szCs w:val="21"/>
              </w:rPr>
            </w:pPr>
            <w:r w:rsidRPr="00266C09">
              <w:rPr>
                <w:rFonts w:ascii="Arial" w:hAnsi="Arial" w:cs="Arial" w:hint="eastAsia"/>
                <w:szCs w:val="21"/>
              </w:rPr>
              <w:t>通过演讲活动活跃了学生的思维，培养了听读说写及语用能力，也培养了学生保护地球的责任感。</w:t>
            </w:r>
          </w:p>
        </w:tc>
      </w:tr>
    </w:tbl>
    <w:p w:rsidR="00E373E5" w:rsidRDefault="00E373E5" w:rsidP="00E373E5">
      <w:pPr>
        <w:tabs>
          <w:tab w:val="left" w:pos="1665"/>
        </w:tabs>
        <w:rPr>
          <w:b/>
          <w:sz w:val="24"/>
        </w:rPr>
      </w:pPr>
    </w:p>
    <w:p w:rsidR="00E373E5" w:rsidRDefault="00E373E5" w:rsidP="00E373E5">
      <w:pPr>
        <w:tabs>
          <w:tab w:val="left" w:pos="1665"/>
        </w:tabs>
        <w:rPr>
          <w:b/>
          <w:sz w:val="24"/>
        </w:rPr>
      </w:pPr>
    </w:p>
    <w:p w:rsidR="00E373E5" w:rsidRDefault="00E373E5" w:rsidP="00E373E5">
      <w:pPr>
        <w:tabs>
          <w:tab w:val="left" w:pos="1665"/>
        </w:tabs>
        <w:rPr>
          <w:b/>
          <w:sz w:val="24"/>
        </w:rPr>
      </w:pPr>
    </w:p>
    <w:p w:rsidR="00E373E5" w:rsidRDefault="00E373E5" w:rsidP="00E373E5">
      <w:pPr>
        <w:tabs>
          <w:tab w:val="left" w:pos="1665"/>
        </w:tabs>
        <w:rPr>
          <w:b/>
          <w:sz w:val="24"/>
        </w:rPr>
      </w:pPr>
      <w:r>
        <w:rPr>
          <w:rFonts w:hint="eastAsia"/>
          <w:b/>
          <w:sz w:val="24"/>
        </w:rPr>
        <w:t>板书设计</w:t>
      </w:r>
    </w:p>
    <w:p w:rsidR="00E373E5" w:rsidRDefault="00E373E5" w:rsidP="00E373E5">
      <w:pPr>
        <w:tabs>
          <w:tab w:val="left" w:pos="1665"/>
        </w:tabs>
        <w:rPr>
          <w:rFonts w:ascii="Comic Sans MS" w:hAnsi="Comic Sans MS"/>
          <w:b/>
          <w:szCs w:val="21"/>
        </w:rPr>
      </w:pPr>
      <w:r>
        <w:rPr>
          <w:rFonts w:hint="eastAsia"/>
          <w:b/>
          <w:sz w:val="24"/>
        </w:rPr>
        <w:t xml:space="preserve">               </w:t>
      </w:r>
      <w:r>
        <w:rPr>
          <w:rFonts w:ascii="Comic Sans MS" w:hAnsi="Comic Sans MS"/>
          <w:b/>
          <w:szCs w:val="21"/>
        </w:rPr>
        <w:t xml:space="preserve">Unit 7 </w:t>
      </w:r>
      <w:r>
        <w:rPr>
          <w:rFonts w:ascii="Comic Sans MS" w:hAnsi="Comic Sans MS" w:hint="eastAsia"/>
          <w:b/>
          <w:szCs w:val="21"/>
        </w:rPr>
        <w:t xml:space="preserve">  </w:t>
      </w:r>
      <w:r>
        <w:rPr>
          <w:rFonts w:ascii="Comic Sans MS" w:hAnsi="Comic Sans MS"/>
          <w:b/>
          <w:szCs w:val="21"/>
        </w:rPr>
        <w:t>Protect the earth</w:t>
      </w:r>
    </w:p>
    <w:p w:rsidR="00E373E5" w:rsidRDefault="00E373E5" w:rsidP="00E373E5">
      <w:pPr>
        <w:tabs>
          <w:tab w:val="left" w:pos="1665"/>
        </w:tabs>
        <w:jc w:val="center"/>
        <w:rPr>
          <w:rFonts w:ascii="Comic Sans MS" w:hAnsi="Comic Sans MS"/>
          <w:b/>
          <w:szCs w:val="21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0" type="#_x0000_t202" style="position:absolute;left:0;text-align:left;margin-left:235.5pt;margin-top:15.45pt;width:90pt;height:23.4pt;z-index:5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E373E5" w:rsidRDefault="00E373E5" w:rsidP="00E373E5">
                  <w:pPr>
                    <w:rPr>
                      <w:rFonts w:ascii="Comic Sans MS" w:hAnsi="Comic Sans MS"/>
                      <w:b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Cs w:val="21"/>
                    </w:rPr>
                    <w:t xml:space="preserve"> Save </w:t>
                  </w:r>
                  <w:r>
                    <w:rPr>
                      <w:rFonts w:ascii="Comic Sans MS" w:hAnsi="Comic Sans MS" w:hint="eastAsia"/>
                      <w:b/>
                      <w:szCs w:val="21"/>
                    </w:rPr>
                    <w:t>trees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ascii="Comic Sans MS" w:hAnsi="Comic Sans MS"/>
          <w:b/>
          <w:szCs w:val="21"/>
        </w:rPr>
        <w:t>New words:</w:t>
      </w:r>
    </w:p>
    <w:p w:rsidR="00E373E5" w:rsidRDefault="00E373E5" w:rsidP="00E373E5">
      <w:pPr>
        <w:rPr>
          <w:sz w:val="24"/>
        </w:rPr>
      </w:pPr>
      <w:r>
        <w:rPr>
          <w:sz w:val="24"/>
        </w:rPr>
        <w:pict>
          <v:oval id="Oval 7" o:spid="_x0000_s1026" style="position:absolute;left:0;text-align:left;margin-left:118.5pt;margin-top:1.35pt;width:1in;height:62.4pt;z-index:1" fillcolor="#9cbee0" strokecolor="#739cc3" strokeweight="1.25pt">
            <v:fill color2="#bbd5f0" type="gradient">
              <o:fill v:ext="view" type="gradientUnscaled"/>
            </v:fill>
          </v:oval>
        </w:pict>
      </w:r>
      <w:r>
        <w:rPr>
          <w:sz w:val="24"/>
        </w:rPr>
        <w:pict>
          <v:shape id="Text Box 12" o:spid="_x0000_s1028" type="#_x0000_t202" style="position:absolute;left:0;text-align:left;margin-left:-1.5pt;margin-top:1.35pt;width:90pt;height:23.4pt;z-index:3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E373E5" w:rsidRDefault="00E373E5" w:rsidP="00E373E5">
                  <w:pPr>
                    <w:rPr>
                      <w:rFonts w:ascii="Comic Sans MS" w:hAnsi="Comic Sans MS"/>
                      <w:b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Cs w:val="21"/>
                    </w:rPr>
                    <w:t xml:space="preserve"> Save water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                                         </w:t>
      </w:r>
    </w:p>
    <w:p w:rsidR="00E373E5" w:rsidRDefault="00E373E5" w:rsidP="00E373E5">
      <w:pPr>
        <w:rPr>
          <w:sz w:val="24"/>
        </w:rPr>
      </w:pPr>
      <w:r>
        <w:rPr>
          <w:sz w:val="24"/>
        </w:rPr>
        <w:pict>
          <v:shape id="Text Box 8" o:spid="_x0000_s1027" type="#_x0000_t202" style="position:absolute;left:0;text-align:left;margin-left:123pt;margin-top:1.5pt;width:1in;height:23.4pt;z-index:2" filled="f" fillcolor="#9cbee0" stroked="f">
            <v:fill color2="#bbd5f0"/>
            <v:textbox>
              <w:txbxContent>
                <w:p w:rsidR="00E373E5" w:rsidRDefault="00E373E5" w:rsidP="00E373E5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The earth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   </w:t>
      </w:r>
      <w:r>
        <w:rPr>
          <w:b/>
          <w:sz w:val="28"/>
          <w:szCs w:val="28"/>
        </w:rPr>
        <w:t>...</w:t>
      </w:r>
      <w:r>
        <w:rPr>
          <w:rFonts w:hint="eastAsia"/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…</w:t>
      </w:r>
    </w:p>
    <w:p w:rsidR="00E373E5" w:rsidRDefault="00E373E5" w:rsidP="00E373E5">
      <w:pPr>
        <w:spacing w:line="360" w:lineRule="auto"/>
        <w:rPr>
          <w:sz w:val="24"/>
        </w:rPr>
      </w:pPr>
      <w:r>
        <w:rPr>
          <w:sz w:val="24"/>
        </w:rPr>
        <w:pict>
          <v:shape id="Text Box 15" o:spid="_x0000_s1031" type="#_x0000_t202" style="position:absolute;left:0;text-align:left;margin-left:218.25pt;margin-top:9.15pt;width:153pt;height:23.4pt;z-index: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E373E5" w:rsidRDefault="00E373E5" w:rsidP="00E373E5">
                  <w:pPr>
                    <w:rPr>
                      <w:rFonts w:ascii="Comic Sans MS" w:hAnsi="Comic Sans MS"/>
                      <w:b/>
                      <w:szCs w:val="21"/>
                    </w:rPr>
                  </w:pPr>
                  <w:r>
                    <w:rPr>
                      <w:rFonts w:ascii="Comic Sans MS" w:hAnsi="Comic Sans MS"/>
                      <w:b/>
                      <w:szCs w:val="21"/>
                    </w:rPr>
                    <w:t xml:space="preserve"> </w:t>
                  </w:r>
                  <w:r>
                    <w:rPr>
                      <w:rFonts w:ascii="Comic Sans MS" w:hAnsi="Comic Sans MS" w:hint="eastAsia"/>
                      <w:b/>
                      <w:szCs w:val="21"/>
                    </w:rPr>
                    <w:t>Don</w:t>
                  </w:r>
                  <w:r>
                    <w:rPr>
                      <w:rFonts w:ascii="Comic Sans MS" w:hAnsi="Comic Sans MS"/>
                      <w:b/>
                      <w:szCs w:val="21"/>
                    </w:rPr>
                    <w:t>’</w:t>
                  </w:r>
                  <w:r>
                    <w:rPr>
                      <w:rFonts w:ascii="Comic Sans MS" w:hAnsi="Comic Sans MS" w:hint="eastAsia"/>
                      <w:b/>
                      <w:szCs w:val="21"/>
                    </w:rPr>
                    <w:t>t use too much plastic</w:t>
                  </w:r>
                </w:p>
              </w:txbxContent>
            </v:textbox>
          </v:shape>
        </w:pict>
      </w:r>
      <w:r>
        <w:rPr>
          <w:sz w:val="24"/>
        </w:rPr>
        <w:pict>
          <v:shape id="Text Box 13" o:spid="_x0000_s1029" type="#_x0000_t202" style="position:absolute;left:0;text-align:left;margin-left:-.75pt;margin-top:9.9pt;width:90pt;height:23.4pt;z-index: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E373E5" w:rsidRDefault="00E373E5" w:rsidP="00E373E5">
                  <w:pPr>
                    <w:rPr>
                      <w:rFonts w:ascii="Comic Sans MS" w:hAnsi="Comic Sans MS"/>
                      <w:b/>
                      <w:szCs w:val="21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Cs w:val="21"/>
                    </w:rPr>
                    <w:t xml:space="preserve">Save </w:t>
                  </w:r>
                  <w:r>
                    <w:rPr>
                      <w:rFonts w:ascii="Comic Sans MS" w:hAnsi="Comic Sans MS" w:hint="eastAsia"/>
                      <w:b/>
                      <w:szCs w:val="21"/>
                    </w:rPr>
                    <w:t>energy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                </w:t>
      </w:r>
    </w:p>
    <w:p w:rsidR="00E373E5" w:rsidRDefault="00E373E5" w:rsidP="00E373E5">
      <w:pPr>
        <w:spacing w:line="360" w:lineRule="auto"/>
        <w:rPr>
          <w:sz w:val="24"/>
        </w:rPr>
      </w:pPr>
    </w:p>
    <w:p w:rsidR="00E373E5" w:rsidRPr="00E00CA9" w:rsidRDefault="00E373E5">
      <w:pPr>
        <w:rPr>
          <w:rFonts w:hint="eastAsia"/>
        </w:rPr>
      </w:pPr>
    </w:p>
    <w:sectPr w:rsidR="00E373E5" w:rsidRPr="00E00CA9" w:rsidSect="0083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E2" w:rsidRDefault="006157E2" w:rsidP="000A1788">
      <w:r>
        <w:separator/>
      </w:r>
    </w:p>
  </w:endnote>
  <w:endnote w:type="continuationSeparator" w:id="0">
    <w:p w:rsidR="006157E2" w:rsidRDefault="006157E2" w:rsidP="000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E2" w:rsidRDefault="006157E2" w:rsidP="000A1788">
      <w:r>
        <w:separator/>
      </w:r>
    </w:p>
  </w:footnote>
  <w:footnote w:type="continuationSeparator" w:id="0">
    <w:p w:rsidR="006157E2" w:rsidRDefault="006157E2" w:rsidP="000A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69E8"/>
    <w:multiLevelType w:val="multilevel"/>
    <w:tmpl w:val="25946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C17115"/>
    <w:multiLevelType w:val="multilevel"/>
    <w:tmpl w:val="26C17115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EA35A5"/>
    <w:multiLevelType w:val="hybridMultilevel"/>
    <w:tmpl w:val="EEAE38DA"/>
    <w:lvl w:ilvl="0" w:tplc="BF70C958">
      <w:start w:val="1"/>
      <w:numFmt w:val="japaneseCounting"/>
      <w:lvlText w:val="%1．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>
    <w:nsid w:val="429A620D"/>
    <w:multiLevelType w:val="hybridMultilevel"/>
    <w:tmpl w:val="1612EEBE"/>
    <w:lvl w:ilvl="0" w:tplc="9294AA48">
      <w:start w:val="3"/>
      <w:numFmt w:val="japaneseCounting"/>
      <w:lvlText w:val="%1．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>
    <w:nsid w:val="547FA74C"/>
    <w:multiLevelType w:val="singleLevel"/>
    <w:tmpl w:val="547FA74C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47FB457"/>
    <w:multiLevelType w:val="singleLevel"/>
    <w:tmpl w:val="547FB457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394"/>
    <w:rsid w:val="00023643"/>
    <w:rsid w:val="00060D4C"/>
    <w:rsid w:val="000A1788"/>
    <w:rsid w:val="00161102"/>
    <w:rsid w:val="001F0884"/>
    <w:rsid w:val="00270012"/>
    <w:rsid w:val="00283404"/>
    <w:rsid w:val="002D763A"/>
    <w:rsid w:val="00343FC6"/>
    <w:rsid w:val="00362F04"/>
    <w:rsid w:val="004771ED"/>
    <w:rsid w:val="006157E2"/>
    <w:rsid w:val="007E1392"/>
    <w:rsid w:val="00830FAD"/>
    <w:rsid w:val="00954563"/>
    <w:rsid w:val="00C23EE3"/>
    <w:rsid w:val="00C87FAD"/>
    <w:rsid w:val="00D36394"/>
    <w:rsid w:val="00E00CA9"/>
    <w:rsid w:val="00E373E5"/>
    <w:rsid w:val="00F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7DE1B0-31D1-495B-A339-7F09EB25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9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A1788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A1788"/>
    <w:rPr>
      <w:rFonts w:ascii="Times New Roman" w:hAnsi="Times New Roman"/>
      <w:sz w:val="18"/>
      <w:szCs w:val="18"/>
    </w:rPr>
  </w:style>
  <w:style w:type="table" w:styleId="a5">
    <w:name w:val="Table Grid"/>
    <w:basedOn w:val="a1"/>
    <w:locked/>
    <w:rsid w:val="00C23EE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AXbgs02</cp:lastModifiedBy>
  <cp:revision>7</cp:revision>
  <dcterms:created xsi:type="dcterms:W3CDTF">2018-08-31T12:55:00Z</dcterms:created>
  <dcterms:modified xsi:type="dcterms:W3CDTF">2018-09-01T02:59:00Z</dcterms:modified>
</cp:coreProperties>
</file>