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D9" w:rsidRDefault="00A71EB8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6317B6">
        <w:rPr>
          <w:rFonts w:ascii="华文中宋" w:eastAsia="华文中宋" w:hAnsi="华文中宋" w:hint="eastAsia"/>
          <w:sz w:val="36"/>
          <w:szCs w:val="36"/>
        </w:rPr>
        <w:t>常州市教师发展学院自主研修网络课程</w:t>
      </w:r>
      <w:r w:rsidRPr="006317B6">
        <w:rPr>
          <w:rFonts w:ascii="华文中宋" w:eastAsia="华文中宋" w:hAnsi="华文中宋" w:hint="eastAsia"/>
          <w:sz w:val="36"/>
          <w:szCs w:val="36"/>
        </w:rPr>
        <w:t>说明</w:t>
      </w:r>
    </w:p>
    <w:p w:rsidR="00514422" w:rsidRPr="006317B6" w:rsidRDefault="00514422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2661D9" w:rsidRDefault="00A71E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为丰富教师学习形式，充分发挥常州教师发展信息化平台的作用，经学院领导研究决定，向常州市</w:t>
      </w:r>
      <w:r>
        <w:rPr>
          <w:rFonts w:ascii="仿宋" w:eastAsia="仿宋" w:hAnsi="仿宋" w:hint="eastAsia"/>
          <w:sz w:val="30"/>
          <w:szCs w:val="30"/>
        </w:rPr>
        <w:t>幼儿园、</w:t>
      </w:r>
      <w:r>
        <w:rPr>
          <w:rFonts w:ascii="仿宋" w:eastAsia="仿宋" w:hAnsi="仿宋"/>
          <w:sz w:val="30"/>
          <w:szCs w:val="30"/>
        </w:rPr>
        <w:t>中小学教师开放自主研修网络课程。</w:t>
      </w:r>
    </w:p>
    <w:p w:rsidR="002661D9" w:rsidRPr="00DB4C42" w:rsidRDefault="00A71EB8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DB4C42">
        <w:rPr>
          <w:rFonts w:ascii="黑体" w:eastAsia="黑体" w:hAnsi="黑体"/>
          <w:b/>
          <w:sz w:val="30"/>
          <w:szCs w:val="30"/>
        </w:rPr>
        <w:t>一、课程内容</w:t>
      </w:r>
    </w:p>
    <w:p w:rsidR="002661D9" w:rsidRDefault="00A71E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自主研修网络课程目前共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个专题，涵盖中小学教师通识知识、班主任工作、信息化教学、课堂教学改革、学科知识等方面。</w:t>
      </w:r>
    </w:p>
    <w:p w:rsidR="002661D9" w:rsidRDefault="00A71E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每个专题包含视频观看、相关资源学习、思考题等内容。</w:t>
      </w:r>
    </w:p>
    <w:p w:rsidR="002661D9" w:rsidRPr="00DB4C42" w:rsidRDefault="00A71EB8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DB4C42">
        <w:rPr>
          <w:rFonts w:ascii="黑体" w:eastAsia="黑体" w:hAnsi="黑体"/>
          <w:b/>
          <w:sz w:val="30"/>
          <w:szCs w:val="30"/>
        </w:rPr>
        <w:t>二、面向对象</w:t>
      </w:r>
    </w:p>
    <w:p w:rsidR="002661D9" w:rsidRDefault="00A71E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常州市幼儿园、中小学及其它机构所有教师</w:t>
      </w:r>
      <w:r w:rsidR="00514422">
        <w:rPr>
          <w:rFonts w:ascii="仿宋" w:eastAsia="仿宋" w:hAnsi="仿宋" w:hint="eastAsia"/>
          <w:sz w:val="30"/>
          <w:szCs w:val="30"/>
        </w:rPr>
        <w:t>。</w:t>
      </w:r>
    </w:p>
    <w:p w:rsidR="002661D9" w:rsidRPr="00DB4C42" w:rsidRDefault="00A71EB8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DB4C42">
        <w:rPr>
          <w:rFonts w:ascii="黑体" w:eastAsia="黑体" w:hAnsi="黑体"/>
          <w:b/>
          <w:sz w:val="30"/>
          <w:szCs w:val="30"/>
        </w:rPr>
        <w:t>三、学习形式</w:t>
      </w:r>
    </w:p>
    <w:p w:rsidR="002661D9" w:rsidRDefault="00A71E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电脑端登录常州市教师发展信息化平台，根据兴趣选择相应的专题并在线学习。</w:t>
      </w:r>
    </w:p>
    <w:p w:rsidR="002661D9" w:rsidRDefault="00A71E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微信端先关注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常州市教师发展中心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公众号（常州市教师发展学院官方公众号），并绑定</w:t>
      </w:r>
      <w:r>
        <w:rPr>
          <w:rFonts w:ascii="仿宋" w:eastAsia="仿宋" w:hAnsi="仿宋" w:hint="eastAsia"/>
          <w:sz w:val="30"/>
          <w:szCs w:val="30"/>
        </w:rPr>
        <w:t>常州市教师发展信息化平台帐号，在导航栏中点击“在线学习”，进入学习界面。</w:t>
      </w:r>
    </w:p>
    <w:p w:rsidR="002661D9" w:rsidRPr="00DB4C42" w:rsidRDefault="00A71EB8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DB4C42">
        <w:rPr>
          <w:rFonts w:ascii="黑体" w:eastAsia="黑体" w:hAnsi="黑体"/>
          <w:b/>
          <w:sz w:val="30"/>
          <w:szCs w:val="30"/>
        </w:rPr>
        <w:t>四、学时获得</w:t>
      </w:r>
    </w:p>
    <w:p w:rsidR="002661D9" w:rsidRDefault="00A71EB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每完成一个专题所有学习任务获得市级培训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学时，学时将同步到省平台，第二天在自己个人帐号可以查看到。</w:t>
      </w:r>
    </w:p>
    <w:p w:rsidR="002661D9" w:rsidRDefault="002661D9">
      <w:bookmarkStart w:id="0" w:name="_GoBack"/>
      <w:bookmarkEnd w:id="0"/>
    </w:p>
    <w:sectPr w:rsidR="002661D9" w:rsidSect="0026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B8" w:rsidRDefault="00A71EB8" w:rsidP="00DB4C42">
      <w:r>
        <w:separator/>
      </w:r>
    </w:p>
  </w:endnote>
  <w:endnote w:type="continuationSeparator" w:id="0">
    <w:p w:rsidR="00A71EB8" w:rsidRDefault="00A71EB8" w:rsidP="00DB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B8" w:rsidRDefault="00A71EB8" w:rsidP="00DB4C42">
      <w:r>
        <w:separator/>
      </w:r>
    </w:p>
  </w:footnote>
  <w:footnote w:type="continuationSeparator" w:id="0">
    <w:p w:rsidR="00A71EB8" w:rsidRDefault="00A71EB8" w:rsidP="00DB4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9B9"/>
    <w:rsid w:val="001F17F1"/>
    <w:rsid w:val="00223C98"/>
    <w:rsid w:val="002661D9"/>
    <w:rsid w:val="002D586B"/>
    <w:rsid w:val="00514422"/>
    <w:rsid w:val="006317B6"/>
    <w:rsid w:val="00660CAA"/>
    <w:rsid w:val="006C2F97"/>
    <w:rsid w:val="008229CE"/>
    <w:rsid w:val="00A71EB8"/>
    <w:rsid w:val="00BA59B9"/>
    <w:rsid w:val="00C221C6"/>
    <w:rsid w:val="00DB4C42"/>
    <w:rsid w:val="00F41E78"/>
    <w:rsid w:val="00FC2684"/>
    <w:rsid w:val="10367FD0"/>
    <w:rsid w:val="7F1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6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66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661D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661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</cp:lastModifiedBy>
  <cp:revision>5</cp:revision>
  <dcterms:created xsi:type="dcterms:W3CDTF">2019-10-24T02:29:00Z</dcterms:created>
  <dcterms:modified xsi:type="dcterms:W3CDTF">2019-10-28T03:27:00Z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