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rPr>
        <w:t>《思品课堂关注与学生对话有效性的研究》</w:t>
      </w:r>
      <w:r>
        <w:rPr>
          <w:rFonts w:hint="eastAsia" w:asciiTheme="minorEastAsia" w:hAnsiTheme="minorEastAsia" w:cstheme="minorEastAsia"/>
          <w:b/>
          <w:bCs/>
          <w:sz w:val="30"/>
          <w:szCs w:val="30"/>
          <w:lang w:eastAsia="zh-CN"/>
        </w:rPr>
        <w:t>研究报告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一、研究背景与目标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（一）研究背景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品德课程标准（修订稿）（2011）》指出：当今世界，科技进步日新月异，人类面临的共同问题也在不断增多，国际竞争日趋激烈，对人的思想观念、道德品质和公民素养提出了新的挑战和要求，思想品德课教学必须着眼于当代社会发展和学生成长的需要，增强思想政治教育的时代感、针对性、实效性和主动性。然而长期以来，在我们的思想品德课上，教育者、学习者与文本之间是各自独立的，是一个个互不联系、互不发生关系的，教师对学生，学生对教师，人对教材，教材对人都是互不相关的，教师占据了专断地位，教材和教学参考书对人也构成了专断。 这种独白式的教学造成了师生间心灵的隔膜和精神的隔阂，教学的实效性大打折扣，学生的需要得不到满足，也没有什么学习的主动性可言。把“对话”精神引进思想品德教学课堂，把“对话教育”的理念贯彻到思想品德教学中，师生基于相互尊重、信任和平等的立场,通过言谈和倾听而进行双向沟通、共同学习，把少数人垄断课堂的情况变成师生、生生的对话的课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教师与学生之间的有效对话是进行教育教学工作的重要环节，要完成好各项教育教学工作， 就必须加强师生间有效对话。当今学生的基本情况发生了根本的变化，因而与学生沟通的技能技巧，越来越突出地摆在了我们面前。为了提高教育教学效果，我确立此课题进行探讨与研究，其要达到的目的如下: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1、在学习和探索中，从思想上、理念上认识有效对话的重要意义。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2、通过一系列的实践活动，发现师生有效对话最理想的方法与时机。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3、在对话过程中，找出或发现师生有效对话的最大障碍，学生最希望接受老师何种方法，何种语言，何种环境下的对话。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4、师生间的有效对话对老师的要求，教师与学生对话过程中的教师语言艺术。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二、研究过程与措施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一）研究方法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题的研究坚持理论和实践相结合的原则，对师生之间有效对话中存在的问题进行调查、分析，有针对性地开展研究。通过理论学习，课堂实践，理性反思，课堂验证，然后再实践，再反思等环节，研究师生间有效对话的有效策略。研究方法有：调查法、观察法、文献研究法、行动研究法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1、调查法：了解当前本班师生对话现状。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2、观察法、问卷法：了解学生对与老师对话的真实想法和做法。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3、文献研究法：通过查阅书刊、上网等方式获取与本课题有关的大量研究资料，丰富课题研究者的理论知识，以更好的开展实践研究。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4、行动研究法：设计和完善评价表，对典型的案例进行分析研究，归纳出师生有效对话的有效策略，找到可以运用和借鉴的规律性的东西。研究内容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（二）研究过程和措施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本课题将进行为期一年的实验研究。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（1）前期准备阶段：（2017.2-2017.5）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通过文献研究，搜集整理国内外与课题相关的资料，了解与本课题相关的研究现状，为课题研究提供科学的依据，并认识本课题的研究价值，在充分论证的基础上，确定研究课题，形成课题研究方案。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广泛搜集与本课题有关的资料，进行理论学习，特别是对行动研究法、归纳总结法等研究方法的学习，了解本课题研究的相关成果和动态。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（2）具体实施阶段：（2017.5-2018.1）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根据调查结果所体现的问题，联系本班实际,确定部分有代表性的实验目标，通过查阅资料、咨询专家等方式，探索有效的解决方法，制定研究方案。随后实施研究方案，做好研究情况的记录整理。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（3）研讨总结阶段：（2018.2-2018.4）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对研究过程中积累的材料进行一次全面的整理。在总结前阶段经验和教训的基础上，调整实施方案，并按新的方案继续开展研究，撰写研究报告。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具体策略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 研究的途径和</w:t>
      </w:r>
      <w:r>
        <w:rPr>
          <w:rFonts w:hint="eastAsia" w:asciiTheme="minorEastAsia" w:hAnsiTheme="minorEastAsia" w:cstheme="minorEastAsia"/>
          <w:b/>
          <w:bCs/>
          <w:sz w:val="24"/>
          <w:szCs w:val="24"/>
          <w:lang w:eastAsia="zh-CN"/>
        </w:rPr>
        <w:t>所得</w:t>
      </w:r>
      <w:r>
        <w:rPr>
          <w:rFonts w:hint="eastAsia" w:asciiTheme="minorEastAsia" w:hAnsiTheme="minorEastAsia" w:eastAsiaTheme="minorEastAsia" w:cstheme="minorEastAsia"/>
          <w:b/>
          <w:bCs/>
          <w:sz w:val="24"/>
          <w:szCs w:val="24"/>
        </w:rPr>
        <w:t>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lang w:eastAsia="zh-CN"/>
        </w:rPr>
        <w:t>（一）课堂有效对话中教师的基本原则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（1）准确：是指问题的清晰度，要科学合理，能抓住教材的重点、难点设计问题，教师在发问过程中要选择正确、朴实、简洁、明了的语词。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（2）启发：发问时要考虑到学生的年龄特点、知识水平、教材内容的实际，走进学生的最近发展区，激活学生的已有经验，使学生能充满自信的参与学习活动。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是指每个问题不是孤立的，要设计好一堂课的难易层次，环环相扣，层层递进，同时要关注发问与后续教学行为的衔接，更要观察学生的应答状况，及时调整问题的难度，使整堂课构成一个有机的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适度：课堂对话难易程度的选择应适度，有利于更多学生参与学习活动。对话策略的选择要适当，不同的教材内容和学生实际选用相应的对话方式，把学生学习的注意力集中在如何思考和思考什么这两个问题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 明确课堂有效对话中学生的基本要求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准确：学生能围绕本堂课的重点、难点展开对话，防止讨论过程中的“跑题”，要鼓励学生清晰的表达自己的观点，允许别人质疑，使学生感到对话的依据应该是充分的、可靠的，更应该与本堂课的学习内容高度相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（2）倾听：在课堂对话中，师生之间和学生之间会互相倾听，在轮到自己发言之前不仅保持安静，而且能仔细的倾听对方的发言，以便结合对方的观点，建构自己的观点。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（3）严密：思品课堂的对话要坚持严密思维的标准，主张陈述清晰经得起推敲，对话应建立在使人信服的基础上，并能运用证据，合理地推理，来支持自己的主张。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（三）提炼思品课堂实施“有效对话”的策略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（1）针对知识间的链接点展开对话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新知识是由旧知识发展而来的，对准它们的衔接处设问，使学生在原有知识的基础上，通过解答问题自然而然的迁移到新知识的学习中来。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（2）针对学习过程中疑难之处展开对话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由于学生的认知能力及认知经验的局限，学生在学习活动中遇到疑难问题常常会产生障碍, 此时教师若能抓住机遇，运用对话技术，引领学生展开科学的研究，会使学生的探究欲望不断上升。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（3）针对易混淆的问题或概念展开对话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学生受知识基础和思维能力的制约，对差异性愈小的相关概念容易混淆，所以需要运用对话技术在相似易混处设问，使学生对知识的理解更准确、更深刻。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（4）针对开放性的内容展开对话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开放的对话涵义比较宽泛，这里主要指为防止学生思维的定势所设计的引导学生新的思维方向的对话，对于这种开放性的对话特别能引发学生的学习兴趣。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四、获得的经验与成效分析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学生学习兴趣及学习成绩有了较大幅度的提高。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发挥了思想政治教育的育人功能和文化导向功能，提高了道德与法治课堂的实效性和渗透力。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（二）</w:t>
      </w:r>
      <w:r>
        <w:rPr>
          <w:rFonts w:hint="eastAsia" w:asciiTheme="minorEastAsia" w:hAnsiTheme="minorEastAsia" w:eastAsiaTheme="minorEastAsia" w:cstheme="minorEastAsia"/>
          <w:b/>
          <w:bCs/>
          <w:sz w:val="24"/>
          <w:szCs w:val="24"/>
          <w:lang w:eastAsia="zh-CN"/>
        </w:rPr>
        <w:t>教科研水平有了明显进步，撰写了多篇课题相关论文、随笔。</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1、撰写了多篇随笔获奖。如《倾听大孩的声音》、《在对话中培养学生自尊自信品质》、《这么说学生才会听》等。</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2、论文《关注与学生对话有效性》获天宁区论文评比二等奖。</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在课题研究中认真撰写了课堂教学反思和课堂教学案例</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在教学中，将</w:t>
      </w:r>
      <w:r>
        <w:rPr>
          <w:rFonts w:hint="eastAsia" w:asciiTheme="minorEastAsia" w:hAnsiTheme="minorEastAsia" w:cstheme="minorEastAsia"/>
          <w:sz w:val="24"/>
          <w:szCs w:val="24"/>
          <w:lang w:eastAsia="zh-CN"/>
        </w:rPr>
        <w:t>对话的策略运用</w:t>
      </w:r>
      <w:r>
        <w:rPr>
          <w:rFonts w:hint="eastAsia" w:asciiTheme="minorEastAsia" w:hAnsiTheme="minorEastAsia" w:eastAsiaTheme="minorEastAsia" w:cstheme="minorEastAsia"/>
          <w:sz w:val="24"/>
          <w:szCs w:val="24"/>
        </w:rPr>
        <w:t>到公开课等实际教学中取得校内外老师的好评。自己也总结出了一定的理论研究的经验</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通过本课题研究，转变了学生的对话的积极性，锻炼了学生的各种能力，提高了他们思品课堂的参与度。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五、存在问题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通过研究，我认为思品课堂上关注与学生对话有效性是很有必要的，是适合学生实际的，但在对本课题的研究中，我感觉我还存在以下几个问题：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1、在此课题研究基础上如何更好地开展思品课堂增强师生对话有效性的研究，值得深思。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2、应多参加学校课题组的教研活动，多听取有经验的同组的意见和建议，也可以邀请其他教研组成员积极加入到后期的研究中。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这就是我在今后的教学实践方面要不断的学习和探索的方向。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7739C"/>
    <w:rsid w:val="079E40AE"/>
    <w:rsid w:val="09A7739C"/>
    <w:rsid w:val="11671EB1"/>
    <w:rsid w:val="30153D7B"/>
    <w:rsid w:val="3E4505B7"/>
    <w:rsid w:val="66D52C64"/>
    <w:rsid w:val="71DC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2019-01-16T10:26:00Z</dcterms:created>
  <dc:creator>陈燕</dc:creator>
  <cp:lastModifiedBy>Administrator</cp:lastModifiedBy>
  <cp:lastPrinted>2019-01-16T11:57:00Z</cp:lastPrinted>
  <dcterms:modified xsi:type="dcterms:W3CDTF">2019-10-29T11:24:22Z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