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A7" w:rsidRDefault="008D112E" w:rsidP="008A5DA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《基于高中政治学科核心素养优化学生学习方式的研究》</w:t>
      </w:r>
      <w:r w:rsidR="008A5DA7" w:rsidRPr="008A5DA7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课题中期评估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成果</w:t>
      </w:r>
      <w:r w:rsidR="008A5DA7" w:rsidRPr="008A5DA7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汇总表</w:t>
      </w:r>
    </w:p>
    <w:p w:rsidR="008A5DA7" w:rsidRPr="008A5DA7" w:rsidRDefault="008A5DA7" w:rsidP="00024CDA">
      <w:pPr>
        <w:spacing w:beforeLines="25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8A5DA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一、科研论文</w:t>
      </w:r>
      <w:r w:rsidR="006B14D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（发表）</w:t>
      </w:r>
    </w:p>
    <w:tbl>
      <w:tblPr>
        <w:tblStyle w:val="a3"/>
        <w:tblW w:w="15026" w:type="dxa"/>
        <w:jc w:val="center"/>
        <w:tblLook w:val="04A0"/>
      </w:tblPr>
      <w:tblGrid>
        <w:gridCol w:w="783"/>
        <w:gridCol w:w="1463"/>
        <w:gridCol w:w="6585"/>
        <w:gridCol w:w="2384"/>
        <w:gridCol w:w="1416"/>
        <w:gridCol w:w="1130"/>
        <w:gridCol w:w="1265"/>
      </w:tblGrid>
      <w:tr w:rsidR="008A5DA7" w:rsidTr="008661B1">
        <w:trPr>
          <w:trHeight w:val="713"/>
          <w:jc w:val="center"/>
        </w:trPr>
        <w:tc>
          <w:tcPr>
            <w:tcW w:w="783" w:type="dxa"/>
            <w:vAlign w:val="center"/>
          </w:tcPr>
          <w:p w:rsidR="008A5DA7" w:rsidRPr="008A5DA7" w:rsidRDefault="008A5DA7" w:rsidP="008A5D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5D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vAlign w:val="center"/>
          </w:tcPr>
          <w:p w:rsidR="008A5DA7" w:rsidRPr="008A5DA7" w:rsidRDefault="008A5DA7" w:rsidP="008A5D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585" w:type="dxa"/>
            <w:vAlign w:val="center"/>
          </w:tcPr>
          <w:p w:rsidR="008A5DA7" w:rsidRPr="008A5DA7" w:rsidRDefault="008A5DA7" w:rsidP="008A5D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5D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发表论文题目</w:t>
            </w:r>
          </w:p>
        </w:tc>
        <w:tc>
          <w:tcPr>
            <w:tcW w:w="2384" w:type="dxa"/>
            <w:vAlign w:val="center"/>
          </w:tcPr>
          <w:p w:rsidR="008A5DA7" w:rsidRPr="008A5DA7" w:rsidRDefault="008A5DA7" w:rsidP="008A5D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5D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发表刊物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6" w:type="dxa"/>
            <w:vAlign w:val="center"/>
          </w:tcPr>
          <w:p w:rsidR="008A5DA7" w:rsidRPr="008A5DA7" w:rsidRDefault="008A5DA7" w:rsidP="008A5D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1130" w:type="dxa"/>
            <w:vAlign w:val="center"/>
          </w:tcPr>
          <w:p w:rsidR="008A5DA7" w:rsidRPr="008A5DA7" w:rsidRDefault="008A5DA7" w:rsidP="008A5D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5D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265" w:type="dxa"/>
            <w:vAlign w:val="center"/>
          </w:tcPr>
          <w:p w:rsidR="008A5DA7" w:rsidRDefault="008A5DA7" w:rsidP="008A5D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5D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是否为</w:t>
            </w:r>
          </w:p>
          <w:p w:rsidR="008A5DA7" w:rsidRPr="008A5DA7" w:rsidRDefault="008A5DA7" w:rsidP="008A5D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5D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核心期刊</w:t>
            </w:r>
          </w:p>
        </w:tc>
      </w:tr>
      <w:tr w:rsidR="0078652E" w:rsidTr="008661B1">
        <w:trPr>
          <w:trHeight w:val="552"/>
          <w:jc w:val="center"/>
        </w:trPr>
        <w:tc>
          <w:tcPr>
            <w:tcW w:w="783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63" w:type="dxa"/>
            <w:vMerge w:val="restart"/>
            <w:vAlign w:val="center"/>
          </w:tcPr>
          <w:p w:rsidR="0078652E" w:rsidRPr="001E3986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E3986">
              <w:rPr>
                <w:rFonts w:ascii="宋体" w:eastAsia="宋体" w:hAnsi="宋体" w:hint="eastAsia"/>
                <w:sz w:val="24"/>
                <w:szCs w:val="24"/>
              </w:rPr>
              <w:t>秦建英</w:t>
            </w:r>
          </w:p>
          <w:p w:rsidR="0078652E" w:rsidRPr="001E3986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85" w:type="dxa"/>
            <w:vAlign w:val="center"/>
          </w:tcPr>
          <w:p w:rsidR="0078652E" w:rsidRPr="001E3986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E3986">
              <w:rPr>
                <w:rFonts w:ascii="宋体" w:eastAsia="宋体" w:hAnsi="宋体"/>
                <w:sz w:val="24"/>
                <w:szCs w:val="24"/>
              </w:rPr>
              <w:t>高中政治教学方法探析</w:t>
            </w:r>
          </w:p>
        </w:tc>
        <w:tc>
          <w:tcPr>
            <w:tcW w:w="2384" w:type="dxa"/>
            <w:vAlign w:val="center"/>
          </w:tcPr>
          <w:p w:rsidR="0078652E" w:rsidRPr="001E3986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E3986">
              <w:rPr>
                <w:rFonts w:ascii="宋体" w:eastAsia="宋体" w:hAnsi="宋体"/>
                <w:sz w:val="24"/>
                <w:szCs w:val="24"/>
              </w:rPr>
              <w:t>高考</w:t>
            </w:r>
          </w:p>
        </w:tc>
        <w:tc>
          <w:tcPr>
            <w:tcW w:w="1416" w:type="dxa"/>
            <w:vAlign w:val="center"/>
          </w:tcPr>
          <w:p w:rsidR="0078652E" w:rsidRPr="001E3986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E3986">
              <w:rPr>
                <w:rFonts w:ascii="宋体" w:eastAsia="宋体" w:hAnsi="宋体"/>
                <w:sz w:val="24"/>
                <w:szCs w:val="24"/>
              </w:rPr>
              <w:t>2017.4</w:t>
            </w:r>
          </w:p>
        </w:tc>
        <w:tc>
          <w:tcPr>
            <w:tcW w:w="1130" w:type="dxa"/>
            <w:vAlign w:val="center"/>
          </w:tcPr>
          <w:p w:rsidR="0078652E" w:rsidRPr="001E3986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E3986">
              <w:rPr>
                <w:rFonts w:ascii="宋体" w:eastAsia="宋体" w:hAnsi="宋体"/>
                <w:sz w:val="24"/>
                <w:szCs w:val="24"/>
              </w:rPr>
              <w:t>省级</w:t>
            </w:r>
          </w:p>
        </w:tc>
        <w:tc>
          <w:tcPr>
            <w:tcW w:w="1265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652E" w:rsidTr="008661B1">
        <w:trPr>
          <w:trHeight w:val="552"/>
          <w:jc w:val="center"/>
        </w:trPr>
        <w:tc>
          <w:tcPr>
            <w:tcW w:w="783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63" w:type="dxa"/>
            <w:vMerge/>
            <w:vAlign w:val="center"/>
          </w:tcPr>
          <w:p w:rsidR="0078652E" w:rsidRPr="001E3986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85" w:type="dxa"/>
            <w:vAlign w:val="center"/>
          </w:tcPr>
          <w:p w:rsidR="0078652E" w:rsidRPr="001E3986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E3986">
              <w:rPr>
                <w:rFonts w:ascii="宋体" w:eastAsia="宋体" w:hAnsi="宋体"/>
                <w:sz w:val="24"/>
                <w:szCs w:val="24"/>
              </w:rPr>
              <w:t>融入全新学习方式，培养高中政治自主学习能力</w:t>
            </w:r>
          </w:p>
        </w:tc>
        <w:tc>
          <w:tcPr>
            <w:tcW w:w="2384" w:type="dxa"/>
            <w:vAlign w:val="center"/>
          </w:tcPr>
          <w:p w:rsidR="0078652E" w:rsidRPr="001E3986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E3986">
              <w:rPr>
                <w:rFonts w:ascii="宋体" w:eastAsia="宋体" w:hAnsi="宋体"/>
                <w:sz w:val="24"/>
                <w:szCs w:val="24"/>
              </w:rPr>
              <w:t>新课堂</w:t>
            </w:r>
          </w:p>
        </w:tc>
        <w:tc>
          <w:tcPr>
            <w:tcW w:w="1416" w:type="dxa"/>
            <w:vAlign w:val="center"/>
          </w:tcPr>
          <w:p w:rsidR="0078652E" w:rsidRPr="001E3986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E3986">
              <w:rPr>
                <w:rFonts w:ascii="宋体" w:eastAsia="宋体" w:hAnsi="宋体"/>
                <w:sz w:val="24"/>
                <w:szCs w:val="24"/>
              </w:rPr>
              <w:t>2018.7</w:t>
            </w:r>
          </w:p>
        </w:tc>
        <w:tc>
          <w:tcPr>
            <w:tcW w:w="1130" w:type="dxa"/>
            <w:vAlign w:val="center"/>
          </w:tcPr>
          <w:p w:rsidR="0078652E" w:rsidRPr="001E3986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E3986">
              <w:rPr>
                <w:rFonts w:ascii="宋体" w:eastAsia="宋体" w:hAnsi="宋体"/>
                <w:sz w:val="24"/>
                <w:szCs w:val="24"/>
              </w:rPr>
              <w:t>省级</w:t>
            </w:r>
          </w:p>
        </w:tc>
        <w:tc>
          <w:tcPr>
            <w:tcW w:w="1265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652E" w:rsidTr="008661B1">
        <w:trPr>
          <w:trHeight w:val="552"/>
          <w:jc w:val="center"/>
        </w:trPr>
        <w:tc>
          <w:tcPr>
            <w:tcW w:w="783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463" w:type="dxa"/>
            <w:vMerge/>
            <w:vAlign w:val="center"/>
          </w:tcPr>
          <w:p w:rsidR="0078652E" w:rsidRPr="001E3986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85" w:type="dxa"/>
            <w:vAlign w:val="center"/>
          </w:tcPr>
          <w:p w:rsidR="0078652E" w:rsidRPr="001E3986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E3986">
              <w:rPr>
                <w:rFonts w:ascii="宋体" w:eastAsia="宋体" w:hAnsi="宋体"/>
                <w:sz w:val="24"/>
                <w:szCs w:val="24"/>
              </w:rPr>
              <w:t>试论在高中政治课堂中培养学生的政治素养</w:t>
            </w:r>
          </w:p>
        </w:tc>
        <w:tc>
          <w:tcPr>
            <w:tcW w:w="2384" w:type="dxa"/>
            <w:vAlign w:val="center"/>
          </w:tcPr>
          <w:p w:rsidR="0078652E" w:rsidRPr="001E3986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E3986">
              <w:rPr>
                <w:rFonts w:ascii="宋体" w:eastAsia="宋体" w:hAnsi="宋体"/>
                <w:sz w:val="24"/>
                <w:szCs w:val="24"/>
              </w:rPr>
              <w:t>情感读本</w:t>
            </w:r>
          </w:p>
        </w:tc>
        <w:tc>
          <w:tcPr>
            <w:tcW w:w="1416" w:type="dxa"/>
            <w:vAlign w:val="center"/>
          </w:tcPr>
          <w:p w:rsidR="0078652E" w:rsidRPr="001E3986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E3986">
              <w:rPr>
                <w:rFonts w:ascii="宋体" w:eastAsia="宋体" w:hAnsi="宋体"/>
                <w:sz w:val="24"/>
                <w:szCs w:val="24"/>
              </w:rPr>
              <w:t>2019.7</w:t>
            </w:r>
          </w:p>
        </w:tc>
        <w:tc>
          <w:tcPr>
            <w:tcW w:w="1130" w:type="dxa"/>
            <w:vAlign w:val="center"/>
          </w:tcPr>
          <w:p w:rsidR="0078652E" w:rsidRPr="001E3986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E3986">
              <w:rPr>
                <w:rFonts w:ascii="宋体" w:eastAsia="宋体" w:hAnsi="宋体"/>
                <w:sz w:val="24"/>
                <w:szCs w:val="24"/>
              </w:rPr>
              <w:t>省级</w:t>
            </w:r>
          </w:p>
        </w:tc>
        <w:tc>
          <w:tcPr>
            <w:tcW w:w="1265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652E" w:rsidTr="008661B1">
        <w:trPr>
          <w:trHeight w:val="552"/>
          <w:jc w:val="center"/>
        </w:trPr>
        <w:tc>
          <w:tcPr>
            <w:tcW w:w="783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63" w:type="dxa"/>
            <w:vMerge w:val="restart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龚静洁</w:t>
            </w:r>
          </w:p>
        </w:tc>
        <w:tc>
          <w:tcPr>
            <w:tcW w:w="6585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高中政治核心素养中理性精神分析</w:t>
            </w:r>
          </w:p>
        </w:tc>
        <w:tc>
          <w:tcPr>
            <w:tcW w:w="2384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新课堂</w:t>
            </w:r>
          </w:p>
        </w:tc>
        <w:tc>
          <w:tcPr>
            <w:tcW w:w="1416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018.7</w:t>
            </w:r>
          </w:p>
        </w:tc>
        <w:tc>
          <w:tcPr>
            <w:tcW w:w="1130" w:type="dxa"/>
            <w:vAlign w:val="center"/>
          </w:tcPr>
          <w:p w:rsidR="0078652E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省级</w:t>
            </w:r>
          </w:p>
        </w:tc>
        <w:tc>
          <w:tcPr>
            <w:tcW w:w="1265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652E" w:rsidTr="008661B1">
        <w:trPr>
          <w:trHeight w:val="552"/>
          <w:jc w:val="center"/>
        </w:trPr>
        <w:tc>
          <w:tcPr>
            <w:tcW w:w="783" w:type="dxa"/>
            <w:vAlign w:val="center"/>
          </w:tcPr>
          <w:p w:rsidR="0078652E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463" w:type="dxa"/>
            <w:vMerge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85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新课改下优化高中政治教学有效性的策略</w:t>
            </w:r>
          </w:p>
        </w:tc>
        <w:tc>
          <w:tcPr>
            <w:tcW w:w="2384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教研周刊</w:t>
            </w:r>
          </w:p>
        </w:tc>
        <w:tc>
          <w:tcPr>
            <w:tcW w:w="1416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019.8</w:t>
            </w:r>
          </w:p>
        </w:tc>
        <w:tc>
          <w:tcPr>
            <w:tcW w:w="1130" w:type="dxa"/>
            <w:vAlign w:val="center"/>
          </w:tcPr>
          <w:p w:rsidR="0078652E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省级</w:t>
            </w:r>
          </w:p>
        </w:tc>
        <w:tc>
          <w:tcPr>
            <w:tcW w:w="1265" w:type="dxa"/>
            <w:vAlign w:val="center"/>
          </w:tcPr>
          <w:p w:rsidR="0078652E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652E" w:rsidTr="008661B1">
        <w:trPr>
          <w:trHeight w:val="552"/>
          <w:jc w:val="center"/>
        </w:trPr>
        <w:tc>
          <w:tcPr>
            <w:tcW w:w="783" w:type="dxa"/>
            <w:vAlign w:val="center"/>
          </w:tcPr>
          <w:p w:rsidR="0078652E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63" w:type="dxa"/>
            <w:vMerge w:val="restart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尹建文</w:t>
            </w:r>
          </w:p>
        </w:tc>
        <w:tc>
          <w:tcPr>
            <w:tcW w:w="6585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学生主体性教学巧实施</w:t>
            </w:r>
          </w:p>
        </w:tc>
        <w:tc>
          <w:tcPr>
            <w:tcW w:w="2384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思想政治课教学</w:t>
            </w:r>
          </w:p>
        </w:tc>
        <w:tc>
          <w:tcPr>
            <w:tcW w:w="1416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019.7</w:t>
            </w:r>
          </w:p>
        </w:tc>
        <w:tc>
          <w:tcPr>
            <w:tcW w:w="1130" w:type="dxa"/>
            <w:vAlign w:val="center"/>
          </w:tcPr>
          <w:p w:rsidR="0078652E" w:rsidRPr="00C57D8B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7D8B">
              <w:rPr>
                <w:rFonts w:ascii="宋体" w:eastAsia="宋体" w:hAnsi="宋体" w:hint="eastAsia"/>
                <w:sz w:val="24"/>
                <w:szCs w:val="24"/>
              </w:rPr>
              <w:t>国家级</w:t>
            </w:r>
          </w:p>
        </w:tc>
        <w:tc>
          <w:tcPr>
            <w:tcW w:w="1265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</w:tr>
      <w:tr w:rsidR="0078652E" w:rsidTr="008661B1">
        <w:trPr>
          <w:trHeight w:val="552"/>
          <w:jc w:val="center"/>
        </w:trPr>
        <w:tc>
          <w:tcPr>
            <w:tcW w:w="783" w:type="dxa"/>
            <w:vAlign w:val="center"/>
          </w:tcPr>
          <w:p w:rsidR="0078652E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463" w:type="dxa"/>
            <w:vMerge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85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浅谈基于学科核心素养的主体性教学</w:t>
            </w:r>
          </w:p>
        </w:tc>
        <w:tc>
          <w:tcPr>
            <w:tcW w:w="2384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课程与教学</w:t>
            </w:r>
          </w:p>
        </w:tc>
        <w:tc>
          <w:tcPr>
            <w:tcW w:w="1416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019.8</w:t>
            </w:r>
          </w:p>
        </w:tc>
        <w:tc>
          <w:tcPr>
            <w:tcW w:w="1130" w:type="dxa"/>
            <w:vAlign w:val="center"/>
          </w:tcPr>
          <w:p w:rsidR="0078652E" w:rsidRPr="00C57D8B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7D8B">
              <w:rPr>
                <w:rFonts w:ascii="宋体" w:eastAsia="宋体" w:hAnsi="宋体" w:hint="eastAsia"/>
                <w:sz w:val="24"/>
                <w:szCs w:val="24"/>
              </w:rPr>
              <w:t>市级</w:t>
            </w:r>
          </w:p>
        </w:tc>
        <w:tc>
          <w:tcPr>
            <w:tcW w:w="1265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652E" w:rsidTr="008661B1">
        <w:trPr>
          <w:trHeight w:val="533"/>
          <w:jc w:val="center"/>
        </w:trPr>
        <w:tc>
          <w:tcPr>
            <w:tcW w:w="783" w:type="dxa"/>
            <w:vAlign w:val="center"/>
          </w:tcPr>
          <w:p w:rsidR="0078652E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463" w:type="dxa"/>
            <w:vMerge w:val="restart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吴超</w:t>
            </w:r>
          </w:p>
        </w:tc>
        <w:tc>
          <w:tcPr>
            <w:tcW w:w="6585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基于“素养发展”导向的高中政治课深度教学研究</w:t>
            </w:r>
          </w:p>
        </w:tc>
        <w:tc>
          <w:tcPr>
            <w:tcW w:w="2384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新课堂</w:t>
            </w:r>
          </w:p>
        </w:tc>
        <w:tc>
          <w:tcPr>
            <w:tcW w:w="1416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</w:t>
            </w:r>
            <w:r>
              <w:rPr>
                <w:rFonts w:ascii="宋体" w:eastAsia="宋体" w:hAnsi="宋体"/>
                <w:sz w:val="24"/>
                <w:szCs w:val="24"/>
              </w:rPr>
              <w:t>.5</w:t>
            </w:r>
          </w:p>
        </w:tc>
        <w:tc>
          <w:tcPr>
            <w:tcW w:w="1130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省级</w:t>
            </w:r>
          </w:p>
        </w:tc>
        <w:tc>
          <w:tcPr>
            <w:tcW w:w="1265" w:type="dxa"/>
            <w:vAlign w:val="center"/>
          </w:tcPr>
          <w:p w:rsidR="0078652E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652E" w:rsidTr="008661B1">
        <w:trPr>
          <w:trHeight w:val="533"/>
          <w:jc w:val="center"/>
        </w:trPr>
        <w:tc>
          <w:tcPr>
            <w:tcW w:w="783" w:type="dxa"/>
            <w:vAlign w:val="center"/>
          </w:tcPr>
          <w:p w:rsidR="0078652E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463" w:type="dxa"/>
            <w:vMerge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85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深度学习，提升政治核心素养</w:t>
            </w:r>
          </w:p>
        </w:tc>
        <w:tc>
          <w:tcPr>
            <w:tcW w:w="2384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试题与研究</w:t>
            </w:r>
          </w:p>
        </w:tc>
        <w:tc>
          <w:tcPr>
            <w:tcW w:w="1416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2019</w:t>
            </w:r>
            <w:r>
              <w:rPr>
                <w:rFonts w:ascii="宋体" w:eastAsia="宋体" w:hAnsi="宋体"/>
                <w:sz w:val="24"/>
                <w:szCs w:val="24"/>
              </w:rPr>
              <w:t>.5</w:t>
            </w:r>
          </w:p>
        </w:tc>
        <w:tc>
          <w:tcPr>
            <w:tcW w:w="1130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省级</w:t>
            </w:r>
          </w:p>
        </w:tc>
        <w:tc>
          <w:tcPr>
            <w:tcW w:w="1265" w:type="dxa"/>
            <w:vAlign w:val="center"/>
          </w:tcPr>
          <w:p w:rsidR="0078652E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652E" w:rsidTr="008661B1">
        <w:trPr>
          <w:trHeight w:val="533"/>
          <w:jc w:val="center"/>
        </w:trPr>
        <w:tc>
          <w:tcPr>
            <w:tcW w:w="783" w:type="dxa"/>
            <w:vAlign w:val="center"/>
          </w:tcPr>
          <w:p w:rsidR="0078652E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463" w:type="dxa"/>
            <w:vMerge w:val="restart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马继宗</w:t>
            </w:r>
          </w:p>
        </w:tc>
        <w:tc>
          <w:tcPr>
            <w:tcW w:w="6585" w:type="dxa"/>
            <w:vAlign w:val="center"/>
          </w:tcPr>
          <w:p w:rsidR="0078652E" w:rsidRPr="00A03315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03315">
              <w:rPr>
                <w:rFonts w:ascii="宋体" w:eastAsia="宋体" w:hAnsi="宋体" w:hint="eastAsia"/>
                <w:sz w:val="24"/>
                <w:szCs w:val="24"/>
              </w:rPr>
              <w:t>课程资源的整体开发与利用策略</w:t>
            </w:r>
          </w:p>
        </w:tc>
        <w:tc>
          <w:tcPr>
            <w:tcW w:w="2384" w:type="dxa"/>
            <w:vAlign w:val="center"/>
          </w:tcPr>
          <w:p w:rsidR="0078652E" w:rsidRPr="00A03315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03315">
              <w:rPr>
                <w:rFonts w:ascii="宋体" w:eastAsia="宋体" w:hAnsi="宋体"/>
                <w:sz w:val="24"/>
                <w:szCs w:val="24"/>
              </w:rPr>
              <w:t>中学政治教学参考</w:t>
            </w:r>
          </w:p>
        </w:tc>
        <w:tc>
          <w:tcPr>
            <w:tcW w:w="1416" w:type="dxa"/>
            <w:vAlign w:val="center"/>
          </w:tcPr>
          <w:p w:rsidR="0078652E" w:rsidRPr="00A03315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03315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A03315">
              <w:rPr>
                <w:rFonts w:ascii="宋体" w:eastAsia="宋体" w:hAnsi="宋体"/>
                <w:sz w:val="24"/>
                <w:szCs w:val="24"/>
              </w:rPr>
              <w:t>018.10</w:t>
            </w:r>
          </w:p>
        </w:tc>
        <w:tc>
          <w:tcPr>
            <w:tcW w:w="1130" w:type="dxa"/>
            <w:vAlign w:val="center"/>
          </w:tcPr>
          <w:p w:rsidR="0078652E" w:rsidRPr="00C57D8B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7D8B">
              <w:rPr>
                <w:rFonts w:ascii="宋体" w:eastAsia="宋体" w:hAnsi="宋体"/>
                <w:sz w:val="24"/>
                <w:szCs w:val="24"/>
              </w:rPr>
              <w:t>国家级</w:t>
            </w:r>
          </w:p>
        </w:tc>
        <w:tc>
          <w:tcPr>
            <w:tcW w:w="1265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03315">
              <w:rPr>
                <w:rFonts w:ascii="宋体" w:eastAsia="宋体" w:hAnsi="宋体"/>
                <w:sz w:val="24"/>
                <w:szCs w:val="24"/>
              </w:rPr>
              <w:t>是</w:t>
            </w:r>
          </w:p>
        </w:tc>
      </w:tr>
      <w:tr w:rsidR="0078652E" w:rsidTr="008661B1">
        <w:trPr>
          <w:trHeight w:val="533"/>
          <w:jc w:val="center"/>
        </w:trPr>
        <w:tc>
          <w:tcPr>
            <w:tcW w:w="783" w:type="dxa"/>
            <w:vAlign w:val="center"/>
          </w:tcPr>
          <w:p w:rsidR="0078652E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463" w:type="dxa"/>
            <w:vMerge/>
            <w:vAlign w:val="center"/>
          </w:tcPr>
          <w:p w:rsidR="0078652E" w:rsidRPr="003436C1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85" w:type="dxa"/>
            <w:vAlign w:val="center"/>
          </w:tcPr>
          <w:p w:rsidR="0078652E" w:rsidRPr="00A03315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03315">
              <w:rPr>
                <w:rFonts w:ascii="宋体" w:eastAsia="宋体" w:hAnsi="宋体" w:hint="eastAsia"/>
                <w:sz w:val="24"/>
                <w:szCs w:val="24"/>
              </w:rPr>
              <w:t>巧设情境，启迪智慧，落实核心素养</w:t>
            </w:r>
          </w:p>
        </w:tc>
        <w:tc>
          <w:tcPr>
            <w:tcW w:w="2384" w:type="dxa"/>
            <w:vAlign w:val="center"/>
          </w:tcPr>
          <w:p w:rsidR="0078652E" w:rsidRPr="00A03315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03315">
              <w:rPr>
                <w:rFonts w:ascii="宋体" w:eastAsia="宋体" w:hAnsi="宋体"/>
                <w:sz w:val="24"/>
                <w:szCs w:val="24"/>
              </w:rPr>
              <w:t>文理导航</w:t>
            </w:r>
          </w:p>
        </w:tc>
        <w:tc>
          <w:tcPr>
            <w:tcW w:w="1416" w:type="dxa"/>
            <w:vAlign w:val="center"/>
          </w:tcPr>
          <w:p w:rsidR="0078652E" w:rsidRPr="00A03315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03315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A03315">
              <w:rPr>
                <w:rFonts w:ascii="宋体" w:eastAsia="宋体" w:hAnsi="宋体"/>
                <w:sz w:val="24"/>
                <w:szCs w:val="24"/>
              </w:rPr>
              <w:t>018.6</w:t>
            </w:r>
          </w:p>
        </w:tc>
        <w:tc>
          <w:tcPr>
            <w:tcW w:w="1130" w:type="dxa"/>
            <w:vAlign w:val="center"/>
          </w:tcPr>
          <w:p w:rsidR="0078652E" w:rsidRPr="00C57D8B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7D8B">
              <w:rPr>
                <w:rFonts w:ascii="宋体" w:eastAsia="宋体" w:hAnsi="宋体"/>
                <w:sz w:val="24"/>
                <w:szCs w:val="24"/>
              </w:rPr>
              <w:t>省级</w:t>
            </w:r>
          </w:p>
        </w:tc>
        <w:tc>
          <w:tcPr>
            <w:tcW w:w="1265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652E" w:rsidTr="008661B1">
        <w:trPr>
          <w:trHeight w:val="533"/>
          <w:jc w:val="center"/>
        </w:trPr>
        <w:tc>
          <w:tcPr>
            <w:tcW w:w="783" w:type="dxa"/>
            <w:vAlign w:val="center"/>
          </w:tcPr>
          <w:p w:rsidR="0078652E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463" w:type="dxa"/>
            <w:vAlign w:val="center"/>
          </w:tcPr>
          <w:p w:rsidR="0078652E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王学群</w:t>
            </w:r>
          </w:p>
        </w:tc>
        <w:tc>
          <w:tcPr>
            <w:tcW w:w="6585" w:type="dxa"/>
            <w:vAlign w:val="center"/>
          </w:tcPr>
          <w:p w:rsidR="0078652E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立足政治课堂学习 提高学生核心素养</w:t>
            </w:r>
          </w:p>
        </w:tc>
        <w:tc>
          <w:tcPr>
            <w:tcW w:w="2384" w:type="dxa"/>
            <w:vAlign w:val="center"/>
          </w:tcPr>
          <w:p w:rsidR="0078652E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高考</w:t>
            </w:r>
          </w:p>
        </w:tc>
        <w:tc>
          <w:tcPr>
            <w:tcW w:w="1416" w:type="dxa"/>
            <w:vAlign w:val="center"/>
          </w:tcPr>
          <w:p w:rsidR="0078652E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2019.3</w:t>
            </w:r>
          </w:p>
        </w:tc>
        <w:tc>
          <w:tcPr>
            <w:tcW w:w="1130" w:type="dxa"/>
            <w:vAlign w:val="center"/>
          </w:tcPr>
          <w:p w:rsidR="0078652E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省级</w:t>
            </w:r>
          </w:p>
        </w:tc>
        <w:tc>
          <w:tcPr>
            <w:tcW w:w="1265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652E" w:rsidTr="008661B1">
        <w:trPr>
          <w:trHeight w:val="533"/>
          <w:jc w:val="center"/>
        </w:trPr>
        <w:tc>
          <w:tcPr>
            <w:tcW w:w="783" w:type="dxa"/>
            <w:vAlign w:val="center"/>
          </w:tcPr>
          <w:p w:rsidR="0078652E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63" w:type="dxa"/>
            <w:vMerge w:val="restart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丁晓春</w:t>
            </w:r>
          </w:p>
        </w:tc>
        <w:tc>
          <w:tcPr>
            <w:tcW w:w="6585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科学精神评价的“来龙”与“去脉”</w:t>
            </w:r>
          </w:p>
        </w:tc>
        <w:tc>
          <w:tcPr>
            <w:tcW w:w="2384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中学政治教学参考</w:t>
            </w:r>
          </w:p>
        </w:tc>
        <w:tc>
          <w:tcPr>
            <w:tcW w:w="1416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2018.8</w:t>
            </w:r>
          </w:p>
        </w:tc>
        <w:tc>
          <w:tcPr>
            <w:tcW w:w="1130" w:type="dxa"/>
            <w:vAlign w:val="center"/>
          </w:tcPr>
          <w:p w:rsidR="0078652E" w:rsidRPr="00C57D8B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国家级</w:t>
            </w:r>
          </w:p>
        </w:tc>
        <w:tc>
          <w:tcPr>
            <w:tcW w:w="1265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</w:tr>
      <w:tr w:rsidR="0078652E" w:rsidTr="008661B1">
        <w:trPr>
          <w:trHeight w:val="533"/>
          <w:jc w:val="center"/>
        </w:trPr>
        <w:tc>
          <w:tcPr>
            <w:tcW w:w="783" w:type="dxa"/>
            <w:vAlign w:val="center"/>
          </w:tcPr>
          <w:p w:rsidR="0078652E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463" w:type="dxa"/>
            <w:vMerge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85" w:type="dxa"/>
            <w:vAlign w:val="center"/>
          </w:tcPr>
          <w:p w:rsidR="0078652E" w:rsidRPr="00A03315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高中政治课堂德育渗透的实践</w:t>
            </w:r>
          </w:p>
        </w:tc>
        <w:tc>
          <w:tcPr>
            <w:tcW w:w="2384" w:type="dxa"/>
            <w:vAlign w:val="center"/>
          </w:tcPr>
          <w:p w:rsidR="0078652E" w:rsidRPr="00A03315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高考</w:t>
            </w:r>
          </w:p>
        </w:tc>
        <w:tc>
          <w:tcPr>
            <w:tcW w:w="1416" w:type="dxa"/>
            <w:vAlign w:val="center"/>
          </w:tcPr>
          <w:p w:rsidR="0078652E" w:rsidRPr="00A03315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2019.3</w:t>
            </w:r>
          </w:p>
        </w:tc>
        <w:tc>
          <w:tcPr>
            <w:tcW w:w="1130" w:type="dxa"/>
            <w:vAlign w:val="center"/>
          </w:tcPr>
          <w:p w:rsidR="0078652E" w:rsidRPr="00C57D8B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省级</w:t>
            </w:r>
          </w:p>
        </w:tc>
        <w:tc>
          <w:tcPr>
            <w:tcW w:w="1265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652E" w:rsidTr="008661B1">
        <w:trPr>
          <w:trHeight w:val="533"/>
          <w:jc w:val="center"/>
        </w:trPr>
        <w:tc>
          <w:tcPr>
            <w:tcW w:w="783" w:type="dxa"/>
            <w:vAlign w:val="center"/>
          </w:tcPr>
          <w:p w:rsidR="0078652E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463" w:type="dxa"/>
            <w:vMerge w:val="restart"/>
            <w:vAlign w:val="center"/>
          </w:tcPr>
          <w:p w:rsidR="0078652E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孙晔</w:t>
            </w:r>
          </w:p>
        </w:tc>
        <w:tc>
          <w:tcPr>
            <w:tcW w:w="6585" w:type="dxa"/>
            <w:vAlign w:val="center"/>
          </w:tcPr>
          <w:p w:rsidR="0078652E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试论高中政治课堂“我的秀场”微课程下学生核心素养的提高</w:t>
            </w:r>
          </w:p>
        </w:tc>
        <w:tc>
          <w:tcPr>
            <w:tcW w:w="2384" w:type="dxa"/>
            <w:vAlign w:val="center"/>
          </w:tcPr>
          <w:p w:rsidR="0078652E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新课堂</w:t>
            </w:r>
          </w:p>
        </w:tc>
        <w:tc>
          <w:tcPr>
            <w:tcW w:w="1416" w:type="dxa"/>
            <w:vAlign w:val="center"/>
          </w:tcPr>
          <w:p w:rsidR="0078652E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2018.7</w:t>
            </w:r>
          </w:p>
        </w:tc>
        <w:tc>
          <w:tcPr>
            <w:tcW w:w="1130" w:type="dxa"/>
            <w:vAlign w:val="center"/>
          </w:tcPr>
          <w:p w:rsidR="0078652E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省级</w:t>
            </w:r>
          </w:p>
        </w:tc>
        <w:tc>
          <w:tcPr>
            <w:tcW w:w="1265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652E" w:rsidTr="008661B1">
        <w:trPr>
          <w:trHeight w:val="533"/>
          <w:jc w:val="center"/>
        </w:trPr>
        <w:tc>
          <w:tcPr>
            <w:tcW w:w="783" w:type="dxa"/>
            <w:vAlign w:val="center"/>
          </w:tcPr>
          <w:p w:rsidR="0078652E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463" w:type="dxa"/>
            <w:vMerge/>
            <w:vAlign w:val="center"/>
          </w:tcPr>
          <w:p w:rsidR="0078652E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85" w:type="dxa"/>
            <w:vAlign w:val="center"/>
          </w:tcPr>
          <w:p w:rsidR="0078652E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高中政治课堂学生自主学习能力培养探究</w:t>
            </w:r>
          </w:p>
        </w:tc>
        <w:tc>
          <w:tcPr>
            <w:tcW w:w="2384" w:type="dxa"/>
            <w:vAlign w:val="center"/>
          </w:tcPr>
          <w:p w:rsidR="0078652E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教研周刊</w:t>
            </w:r>
          </w:p>
        </w:tc>
        <w:tc>
          <w:tcPr>
            <w:tcW w:w="1416" w:type="dxa"/>
            <w:vAlign w:val="center"/>
          </w:tcPr>
          <w:p w:rsidR="0078652E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2019.8</w:t>
            </w:r>
          </w:p>
        </w:tc>
        <w:tc>
          <w:tcPr>
            <w:tcW w:w="1130" w:type="dxa"/>
            <w:vAlign w:val="center"/>
          </w:tcPr>
          <w:p w:rsidR="0078652E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省级</w:t>
            </w:r>
          </w:p>
        </w:tc>
        <w:tc>
          <w:tcPr>
            <w:tcW w:w="1265" w:type="dxa"/>
            <w:vAlign w:val="center"/>
          </w:tcPr>
          <w:p w:rsidR="0078652E" w:rsidRPr="008A5DA7" w:rsidRDefault="0078652E" w:rsidP="0078652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8652E" w:rsidRDefault="0078652E" w:rsidP="00024CDA">
      <w:pPr>
        <w:spacing w:beforeLines="50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78652E" w:rsidRDefault="0078652E" w:rsidP="00024CDA">
      <w:pPr>
        <w:spacing w:beforeLines="50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6B14D0" w:rsidRPr="008A5DA7" w:rsidRDefault="006B14D0" w:rsidP="00024CDA">
      <w:pPr>
        <w:spacing w:beforeLines="50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二</w:t>
      </w:r>
      <w:r w:rsidRPr="008A5DA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、科研论文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（获奖）</w:t>
      </w:r>
    </w:p>
    <w:tbl>
      <w:tblPr>
        <w:tblStyle w:val="a3"/>
        <w:tblW w:w="15512" w:type="dxa"/>
        <w:jc w:val="center"/>
        <w:tblLook w:val="04A0"/>
      </w:tblPr>
      <w:tblGrid>
        <w:gridCol w:w="889"/>
        <w:gridCol w:w="1384"/>
        <w:gridCol w:w="6262"/>
        <w:gridCol w:w="3096"/>
        <w:gridCol w:w="1335"/>
        <w:gridCol w:w="1273"/>
        <w:gridCol w:w="1273"/>
      </w:tblGrid>
      <w:tr w:rsidR="00A9470B" w:rsidTr="008361D4">
        <w:trPr>
          <w:trHeight w:val="552"/>
          <w:jc w:val="center"/>
        </w:trPr>
        <w:tc>
          <w:tcPr>
            <w:tcW w:w="889" w:type="dxa"/>
            <w:vAlign w:val="center"/>
          </w:tcPr>
          <w:p w:rsidR="00A9470B" w:rsidRPr="008A5DA7" w:rsidRDefault="00A9470B" w:rsidP="008361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5D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4" w:type="dxa"/>
            <w:vAlign w:val="center"/>
          </w:tcPr>
          <w:p w:rsidR="00A9470B" w:rsidRPr="008A5DA7" w:rsidRDefault="00A9470B" w:rsidP="008361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262" w:type="dxa"/>
            <w:vAlign w:val="center"/>
          </w:tcPr>
          <w:p w:rsidR="00A9470B" w:rsidRPr="008A5DA7" w:rsidRDefault="00A9470B" w:rsidP="008361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5D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获奖论文题目</w:t>
            </w:r>
          </w:p>
        </w:tc>
        <w:tc>
          <w:tcPr>
            <w:tcW w:w="3096" w:type="dxa"/>
            <w:vAlign w:val="center"/>
          </w:tcPr>
          <w:p w:rsidR="00A9470B" w:rsidRPr="008A5DA7" w:rsidRDefault="00A9470B" w:rsidP="008361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5D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评奖单位</w:t>
            </w:r>
          </w:p>
        </w:tc>
        <w:tc>
          <w:tcPr>
            <w:tcW w:w="1335" w:type="dxa"/>
            <w:vAlign w:val="center"/>
          </w:tcPr>
          <w:p w:rsidR="00A9470B" w:rsidRPr="008A5DA7" w:rsidRDefault="00A9470B" w:rsidP="008361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273" w:type="dxa"/>
            <w:vAlign w:val="center"/>
          </w:tcPr>
          <w:p w:rsidR="00A9470B" w:rsidRPr="008A5DA7" w:rsidRDefault="00A9470B" w:rsidP="008361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273" w:type="dxa"/>
            <w:vAlign w:val="center"/>
          </w:tcPr>
          <w:p w:rsidR="00A9470B" w:rsidRPr="008A5DA7" w:rsidRDefault="00A9470B" w:rsidP="008361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5D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8D112E" w:rsidTr="008361D4">
        <w:trPr>
          <w:trHeight w:val="622"/>
          <w:jc w:val="center"/>
        </w:trPr>
        <w:tc>
          <w:tcPr>
            <w:tcW w:w="889" w:type="dxa"/>
            <w:vAlign w:val="center"/>
          </w:tcPr>
          <w:p w:rsidR="008D112E" w:rsidRPr="008A5DA7" w:rsidRDefault="008D112E" w:rsidP="00A947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84" w:type="dxa"/>
            <w:vMerge w:val="restart"/>
            <w:vAlign w:val="center"/>
          </w:tcPr>
          <w:p w:rsidR="008D112E" w:rsidRPr="008361D4" w:rsidRDefault="008D112E" w:rsidP="008D11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1D4">
              <w:rPr>
                <w:rFonts w:ascii="宋体" w:eastAsia="宋体" w:hAnsi="宋体" w:hint="eastAsia"/>
                <w:sz w:val="24"/>
                <w:szCs w:val="24"/>
              </w:rPr>
              <w:t>尹建文</w:t>
            </w:r>
          </w:p>
        </w:tc>
        <w:tc>
          <w:tcPr>
            <w:tcW w:w="6262" w:type="dxa"/>
            <w:vAlign w:val="center"/>
          </w:tcPr>
          <w:p w:rsidR="008D112E" w:rsidRPr="008361D4" w:rsidRDefault="008D112E" w:rsidP="008361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1D4">
              <w:rPr>
                <w:rFonts w:ascii="宋体" w:eastAsia="宋体" w:hAnsi="宋体" w:hint="eastAsia"/>
                <w:sz w:val="24"/>
                <w:szCs w:val="24"/>
              </w:rPr>
              <w:t>以“过程思想”引领课堂教学创新的行动研究</w:t>
            </w:r>
          </w:p>
        </w:tc>
        <w:tc>
          <w:tcPr>
            <w:tcW w:w="3096" w:type="dxa"/>
            <w:vAlign w:val="center"/>
          </w:tcPr>
          <w:p w:rsidR="008D112E" w:rsidRPr="008361D4" w:rsidRDefault="008D112E" w:rsidP="008361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1D4">
              <w:rPr>
                <w:rFonts w:ascii="宋体" w:eastAsia="宋体" w:hAnsi="宋体" w:hint="eastAsia"/>
                <w:sz w:val="24"/>
                <w:szCs w:val="24"/>
              </w:rPr>
              <w:t>武进区教育局</w:t>
            </w:r>
          </w:p>
        </w:tc>
        <w:tc>
          <w:tcPr>
            <w:tcW w:w="1335" w:type="dxa"/>
            <w:vAlign w:val="center"/>
          </w:tcPr>
          <w:p w:rsidR="008D112E" w:rsidRPr="008361D4" w:rsidRDefault="008D112E" w:rsidP="008361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1D4">
              <w:rPr>
                <w:rFonts w:ascii="宋体" w:eastAsia="宋体" w:hAnsi="宋体" w:hint="eastAsia"/>
                <w:sz w:val="24"/>
                <w:szCs w:val="24"/>
              </w:rPr>
              <w:t>一等奖</w:t>
            </w:r>
          </w:p>
        </w:tc>
        <w:tc>
          <w:tcPr>
            <w:tcW w:w="1273" w:type="dxa"/>
            <w:vAlign w:val="center"/>
          </w:tcPr>
          <w:p w:rsidR="008D112E" w:rsidRPr="008361D4" w:rsidRDefault="008D112E" w:rsidP="008361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1D4">
              <w:rPr>
                <w:rFonts w:ascii="宋体" w:eastAsia="宋体" w:hAnsi="宋体" w:hint="eastAsia"/>
                <w:sz w:val="24"/>
                <w:szCs w:val="24"/>
              </w:rPr>
              <w:t>区级</w:t>
            </w:r>
          </w:p>
        </w:tc>
        <w:tc>
          <w:tcPr>
            <w:tcW w:w="1273" w:type="dxa"/>
            <w:vAlign w:val="center"/>
          </w:tcPr>
          <w:p w:rsidR="008D112E" w:rsidRPr="008361D4" w:rsidRDefault="008D112E" w:rsidP="008361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1D4">
              <w:rPr>
                <w:rFonts w:ascii="宋体" w:eastAsia="宋体" w:hAnsi="宋体"/>
                <w:sz w:val="24"/>
                <w:szCs w:val="24"/>
              </w:rPr>
              <w:t>2018.3</w:t>
            </w:r>
          </w:p>
        </w:tc>
      </w:tr>
      <w:tr w:rsidR="008D112E" w:rsidTr="008361D4">
        <w:trPr>
          <w:trHeight w:val="622"/>
          <w:jc w:val="center"/>
        </w:trPr>
        <w:tc>
          <w:tcPr>
            <w:tcW w:w="889" w:type="dxa"/>
            <w:vAlign w:val="center"/>
          </w:tcPr>
          <w:p w:rsidR="008D112E" w:rsidRPr="008A5DA7" w:rsidRDefault="008D112E" w:rsidP="00A947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384" w:type="dxa"/>
            <w:vMerge/>
            <w:vAlign w:val="center"/>
          </w:tcPr>
          <w:p w:rsidR="008D112E" w:rsidRPr="008361D4" w:rsidRDefault="008D112E" w:rsidP="008361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62" w:type="dxa"/>
            <w:vAlign w:val="center"/>
          </w:tcPr>
          <w:p w:rsidR="008D112E" w:rsidRPr="008361D4" w:rsidRDefault="008D112E" w:rsidP="008361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1D4">
              <w:rPr>
                <w:rFonts w:ascii="宋体" w:eastAsia="宋体" w:hAnsi="宋体" w:hint="eastAsia"/>
                <w:sz w:val="24"/>
                <w:szCs w:val="24"/>
              </w:rPr>
              <w:t>基于核心素养构建学生主动学习的课堂</w:t>
            </w:r>
          </w:p>
        </w:tc>
        <w:tc>
          <w:tcPr>
            <w:tcW w:w="3096" w:type="dxa"/>
            <w:vAlign w:val="center"/>
          </w:tcPr>
          <w:p w:rsidR="008D112E" w:rsidRPr="008361D4" w:rsidRDefault="008D112E" w:rsidP="008361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1D4">
              <w:rPr>
                <w:rFonts w:ascii="宋体" w:eastAsia="宋体" w:hAnsi="宋体" w:hint="eastAsia"/>
                <w:sz w:val="24"/>
                <w:szCs w:val="24"/>
              </w:rPr>
              <w:t>武进区教育局</w:t>
            </w:r>
          </w:p>
        </w:tc>
        <w:tc>
          <w:tcPr>
            <w:tcW w:w="1335" w:type="dxa"/>
            <w:vAlign w:val="center"/>
          </w:tcPr>
          <w:p w:rsidR="008D112E" w:rsidRPr="008361D4" w:rsidRDefault="008D112E" w:rsidP="008361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1D4">
              <w:rPr>
                <w:rFonts w:ascii="宋体" w:eastAsia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1273" w:type="dxa"/>
            <w:vAlign w:val="center"/>
          </w:tcPr>
          <w:p w:rsidR="008D112E" w:rsidRPr="008361D4" w:rsidRDefault="008D112E" w:rsidP="008361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1D4">
              <w:rPr>
                <w:rFonts w:ascii="宋体" w:eastAsia="宋体" w:hAnsi="宋体" w:hint="eastAsia"/>
                <w:sz w:val="24"/>
                <w:szCs w:val="24"/>
              </w:rPr>
              <w:t>区级</w:t>
            </w:r>
          </w:p>
        </w:tc>
        <w:tc>
          <w:tcPr>
            <w:tcW w:w="1273" w:type="dxa"/>
            <w:vAlign w:val="center"/>
          </w:tcPr>
          <w:p w:rsidR="008D112E" w:rsidRPr="008361D4" w:rsidRDefault="008D112E" w:rsidP="008361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1D4">
              <w:rPr>
                <w:rFonts w:ascii="宋体" w:eastAsia="宋体" w:hAnsi="宋体"/>
                <w:sz w:val="24"/>
                <w:szCs w:val="24"/>
              </w:rPr>
              <w:t>2018.12</w:t>
            </w:r>
          </w:p>
        </w:tc>
      </w:tr>
      <w:tr w:rsidR="001E3986" w:rsidTr="008361D4">
        <w:trPr>
          <w:trHeight w:val="622"/>
          <w:jc w:val="center"/>
        </w:trPr>
        <w:tc>
          <w:tcPr>
            <w:tcW w:w="889" w:type="dxa"/>
            <w:vAlign w:val="center"/>
          </w:tcPr>
          <w:p w:rsidR="001E3986" w:rsidRDefault="0078652E" w:rsidP="001E39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384" w:type="dxa"/>
            <w:vAlign w:val="center"/>
          </w:tcPr>
          <w:p w:rsidR="001E3986" w:rsidRDefault="001E3986" w:rsidP="001E39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秦建英</w:t>
            </w:r>
          </w:p>
        </w:tc>
        <w:tc>
          <w:tcPr>
            <w:tcW w:w="6262" w:type="dxa"/>
            <w:vAlign w:val="center"/>
          </w:tcPr>
          <w:p w:rsidR="001E3986" w:rsidRDefault="001E3986" w:rsidP="001E39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110C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注重问题设计  打造智慧课堂</w:t>
            </w:r>
          </w:p>
        </w:tc>
        <w:tc>
          <w:tcPr>
            <w:tcW w:w="3096" w:type="dxa"/>
            <w:vAlign w:val="center"/>
          </w:tcPr>
          <w:p w:rsidR="001E3986" w:rsidRDefault="001E3986" w:rsidP="001E39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江苏省教师培训中心</w:t>
            </w:r>
          </w:p>
        </w:tc>
        <w:tc>
          <w:tcPr>
            <w:tcW w:w="1335" w:type="dxa"/>
            <w:vAlign w:val="center"/>
          </w:tcPr>
          <w:p w:rsidR="001E3986" w:rsidRDefault="00195D79" w:rsidP="001E39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三等奖</w:t>
            </w:r>
          </w:p>
        </w:tc>
        <w:tc>
          <w:tcPr>
            <w:tcW w:w="1273" w:type="dxa"/>
            <w:vAlign w:val="center"/>
          </w:tcPr>
          <w:p w:rsidR="001E3986" w:rsidRDefault="001E3986" w:rsidP="001E39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省级</w:t>
            </w:r>
          </w:p>
        </w:tc>
        <w:tc>
          <w:tcPr>
            <w:tcW w:w="1273" w:type="dxa"/>
            <w:vAlign w:val="center"/>
          </w:tcPr>
          <w:p w:rsidR="001E3986" w:rsidRDefault="001E3986" w:rsidP="001E39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2018.9</w:t>
            </w:r>
          </w:p>
        </w:tc>
      </w:tr>
    </w:tbl>
    <w:p w:rsidR="0078652E" w:rsidRDefault="0078652E" w:rsidP="00024CDA">
      <w:pPr>
        <w:spacing w:beforeLines="50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78652E" w:rsidRDefault="0078652E" w:rsidP="00024CDA">
      <w:pPr>
        <w:spacing w:beforeLines="50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8A5DA7" w:rsidRPr="008A5DA7" w:rsidRDefault="006B14D0" w:rsidP="00024CDA">
      <w:pPr>
        <w:spacing w:beforeLines="50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三</w:t>
      </w:r>
      <w:r w:rsidR="008A5DA7" w:rsidRPr="008A5DA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</w:t>
      </w:r>
      <w:r w:rsidR="008A5DA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基本功、评优课比赛</w:t>
      </w:r>
    </w:p>
    <w:tbl>
      <w:tblPr>
        <w:tblStyle w:val="a3"/>
        <w:tblW w:w="14689" w:type="dxa"/>
        <w:jc w:val="center"/>
        <w:tblLook w:val="04A0"/>
      </w:tblPr>
      <w:tblGrid>
        <w:gridCol w:w="813"/>
        <w:gridCol w:w="1600"/>
        <w:gridCol w:w="5662"/>
        <w:gridCol w:w="3566"/>
        <w:gridCol w:w="1604"/>
        <w:gridCol w:w="1444"/>
      </w:tblGrid>
      <w:tr w:rsidR="00E14871" w:rsidTr="00983907">
        <w:trPr>
          <w:trHeight w:val="636"/>
          <w:jc w:val="center"/>
        </w:trPr>
        <w:tc>
          <w:tcPr>
            <w:tcW w:w="813" w:type="dxa"/>
            <w:vAlign w:val="center"/>
          </w:tcPr>
          <w:p w:rsidR="00E14871" w:rsidRPr="008A5DA7" w:rsidRDefault="00E14871" w:rsidP="008361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5D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0" w:type="dxa"/>
            <w:vAlign w:val="center"/>
          </w:tcPr>
          <w:p w:rsidR="00E14871" w:rsidRPr="008A5DA7" w:rsidRDefault="00E14871" w:rsidP="008361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62" w:type="dxa"/>
            <w:vAlign w:val="center"/>
          </w:tcPr>
          <w:p w:rsidR="00E14871" w:rsidRPr="008A5DA7" w:rsidRDefault="00E14871" w:rsidP="008361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3566" w:type="dxa"/>
            <w:vAlign w:val="center"/>
          </w:tcPr>
          <w:p w:rsidR="00E14871" w:rsidRPr="008A5DA7" w:rsidRDefault="00E14871" w:rsidP="008361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组织单位</w:t>
            </w:r>
          </w:p>
        </w:tc>
        <w:tc>
          <w:tcPr>
            <w:tcW w:w="1604" w:type="dxa"/>
            <w:vAlign w:val="center"/>
          </w:tcPr>
          <w:p w:rsidR="00E14871" w:rsidRDefault="00E14871" w:rsidP="008361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</w:t>
            </w:r>
            <w:r w:rsidR="000616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444" w:type="dxa"/>
            <w:vAlign w:val="center"/>
          </w:tcPr>
          <w:p w:rsidR="00E14871" w:rsidRPr="008A5DA7" w:rsidRDefault="00E14871" w:rsidP="008361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获奖时间</w:t>
            </w:r>
          </w:p>
        </w:tc>
      </w:tr>
      <w:tr w:rsidR="00061634" w:rsidTr="00983907">
        <w:trPr>
          <w:trHeight w:val="717"/>
          <w:jc w:val="center"/>
        </w:trPr>
        <w:tc>
          <w:tcPr>
            <w:tcW w:w="813" w:type="dxa"/>
            <w:vAlign w:val="center"/>
          </w:tcPr>
          <w:p w:rsidR="00061634" w:rsidRPr="008A5DA7" w:rsidRDefault="0078652E" w:rsidP="000616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:rsidR="00061634" w:rsidRPr="008A5DA7" w:rsidRDefault="00061634" w:rsidP="000616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马继宗</w:t>
            </w:r>
          </w:p>
        </w:tc>
        <w:tc>
          <w:tcPr>
            <w:tcW w:w="5662" w:type="dxa"/>
            <w:vAlign w:val="center"/>
          </w:tcPr>
          <w:p w:rsidR="00061634" w:rsidRPr="00A86CE1" w:rsidRDefault="00061634" w:rsidP="000616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86CE1">
              <w:rPr>
                <w:rFonts w:ascii="宋体" w:eastAsia="宋体" w:hAnsi="宋体" w:hint="eastAsia"/>
                <w:sz w:val="24"/>
                <w:szCs w:val="24"/>
              </w:rPr>
              <w:t>武进区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高中思想政治教师教学基本功比赛</w:t>
            </w:r>
          </w:p>
        </w:tc>
        <w:tc>
          <w:tcPr>
            <w:tcW w:w="3566" w:type="dxa"/>
            <w:vAlign w:val="center"/>
          </w:tcPr>
          <w:p w:rsidR="00061634" w:rsidRPr="00A86CE1" w:rsidRDefault="00061634" w:rsidP="000616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武进区教师发展中心</w:t>
            </w:r>
          </w:p>
        </w:tc>
        <w:tc>
          <w:tcPr>
            <w:tcW w:w="1604" w:type="dxa"/>
            <w:vAlign w:val="center"/>
          </w:tcPr>
          <w:p w:rsidR="00061634" w:rsidRPr="00A86CE1" w:rsidRDefault="00061634" w:rsidP="000616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86CE1">
              <w:rPr>
                <w:rFonts w:ascii="宋体" w:eastAsia="宋体" w:hAnsi="宋体"/>
                <w:sz w:val="24"/>
                <w:szCs w:val="24"/>
              </w:rPr>
              <w:t>一等奖</w:t>
            </w:r>
          </w:p>
        </w:tc>
        <w:tc>
          <w:tcPr>
            <w:tcW w:w="1444" w:type="dxa"/>
            <w:vAlign w:val="center"/>
          </w:tcPr>
          <w:p w:rsidR="00061634" w:rsidRPr="008A5DA7" w:rsidRDefault="00061634" w:rsidP="000616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019.5</w:t>
            </w:r>
          </w:p>
        </w:tc>
      </w:tr>
      <w:tr w:rsidR="0078652E" w:rsidTr="00983907">
        <w:trPr>
          <w:trHeight w:val="717"/>
          <w:jc w:val="center"/>
        </w:trPr>
        <w:tc>
          <w:tcPr>
            <w:tcW w:w="813" w:type="dxa"/>
            <w:vAlign w:val="center"/>
          </w:tcPr>
          <w:p w:rsidR="0078652E" w:rsidRPr="008A5DA7" w:rsidRDefault="0078652E" w:rsidP="000616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00" w:type="dxa"/>
            <w:vMerge w:val="restart"/>
            <w:vAlign w:val="center"/>
          </w:tcPr>
          <w:p w:rsidR="0078652E" w:rsidRPr="00061634" w:rsidRDefault="0078652E" w:rsidP="007865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1634">
              <w:rPr>
                <w:rFonts w:ascii="宋体" w:eastAsia="宋体" w:hAnsi="宋体" w:hint="eastAsia"/>
                <w:sz w:val="24"/>
                <w:szCs w:val="24"/>
              </w:rPr>
              <w:t>吴超</w:t>
            </w:r>
          </w:p>
        </w:tc>
        <w:tc>
          <w:tcPr>
            <w:tcW w:w="5662" w:type="dxa"/>
            <w:vAlign w:val="center"/>
          </w:tcPr>
          <w:p w:rsidR="0078652E" w:rsidRPr="00061634" w:rsidRDefault="0078652E" w:rsidP="000616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1634">
              <w:rPr>
                <w:rFonts w:ascii="宋体" w:eastAsia="宋体" w:hAnsi="宋体"/>
                <w:sz w:val="24"/>
                <w:szCs w:val="24"/>
              </w:rPr>
              <w:t>武进区2019年高中思想政治优质课评比</w:t>
            </w:r>
          </w:p>
        </w:tc>
        <w:tc>
          <w:tcPr>
            <w:tcW w:w="3566" w:type="dxa"/>
            <w:vAlign w:val="center"/>
          </w:tcPr>
          <w:p w:rsidR="0078652E" w:rsidRPr="00061634" w:rsidRDefault="0078652E" w:rsidP="000616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1634">
              <w:rPr>
                <w:rFonts w:ascii="宋体" w:eastAsia="宋体" w:hAnsi="宋体"/>
                <w:sz w:val="24"/>
                <w:szCs w:val="24"/>
              </w:rPr>
              <w:t>武进区教师发展中心</w:t>
            </w:r>
          </w:p>
        </w:tc>
        <w:tc>
          <w:tcPr>
            <w:tcW w:w="1604" w:type="dxa"/>
            <w:vAlign w:val="center"/>
          </w:tcPr>
          <w:p w:rsidR="0078652E" w:rsidRPr="00061634" w:rsidRDefault="0078652E" w:rsidP="000616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1634">
              <w:rPr>
                <w:rFonts w:ascii="宋体" w:eastAsia="宋体" w:hAnsi="宋体"/>
                <w:sz w:val="24"/>
                <w:szCs w:val="24"/>
              </w:rPr>
              <w:t>二等奖</w:t>
            </w:r>
          </w:p>
        </w:tc>
        <w:tc>
          <w:tcPr>
            <w:tcW w:w="1444" w:type="dxa"/>
            <w:vAlign w:val="center"/>
          </w:tcPr>
          <w:p w:rsidR="0078652E" w:rsidRPr="00061634" w:rsidRDefault="0078652E" w:rsidP="000616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1634">
              <w:rPr>
                <w:rFonts w:ascii="宋体" w:eastAsia="宋体" w:hAnsi="宋体"/>
                <w:sz w:val="24"/>
                <w:szCs w:val="24"/>
              </w:rPr>
              <w:t>2019.5</w:t>
            </w:r>
          </w:p>
        </w:tc>
      </w:tr>
      <w:tr w:rsidR="0078652E" w:rsidTr="00983907">
        <w:trPr>
          <w:trHeight w:val="717"/>
          <w:jc w:val="center"/>
        </w:trPr>
        <w:tc>
          <w:tcPr>
            <w:tcW w:w="813" w:type="dxa"/>
            <w:vAlign w:val="center"/>
          </w:tcPr>
          <w:p w:rsidR="0078652E" w:rsidRPr="008A5DA7" w:rsidRDefault="0078652E" w:rsidP="000616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600" w:type="dxa"/>
            <w:vMerge/>
            <w:vAlign w:val="center"/>
          </w:tcPr>
          <w:p w:rsidR="0078652E" w:rsidRPr="00061634" w:rsidRDefault="0078652E" w:rsidP="000616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62" w:type="dxa"/>
            <w:vAlign w:val="center"/>
          </w:tcPr>
          <w:p w:rsidR="0078652E" w:rsidRPr="00061634" w:rsidRDefault="0078652E" w:rsidP="000616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1634">
              <w:rPr>
                <w:rFonts w:ascii="宋体" w:eastAsia="宋体" w:hAnsi="宋体"/>
                <w:sz w:val="24"/>
                <w:szCs w:val="24"/>
              </w:rPr>
              <w:t>武进区首届法治公开课比赛</w:t>
            </w:r>
          </w:p>
        </w:tc>
        <w:tc>
          <w:tcPr>
            <w:tcW w:w="3566" w:type="dxa"/>
            <w:vAlign w:val="center"/>
          </w:tcPr>
          <w:p w:rsidR="0078652E" w:rsidRPr="00061634" w:rsidRDefault="0078652E" w:rsidP="000616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中共常州市武进区委政法委、司法局、检察院、教育局</w:t>
            </w:r>
          </w:p>
        </w:tc>
        <w:tc>
          <w:tcPr>
            <w:tcW w:w="1604" w:type="dxa"/>
            <w:vAlign w:val="center"/>
          </w:tcPr>
          <w:p w:rsidR="0078652E" w:rsidRPr="00061634" w:rsidRDefault="0078652E" w:rsidP="000616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1634">
              <w:rPr>
                <w:rFonts w:ascii="宋体" w:eastAsia="宋体" w:hAnsi="宋体"/>
                <w:sz w:val="24"/>
                <w:szCs w:val="24"/>
              </w:rPr>
              <w:t>二等奖</w:t>
            </w:r>
          </w:p>
        </w:tc>
        <w:tc>
          <w:tcPr>
            <w:tcW w:w="1444" w:type="dxa"/>
            <w:vAlign w:val="center"/>
          </w:tcPr>
          <w:p w:rsidR="0078652E" w:rsidRPr="00061634" w:rsidRDefault="0078652E" w:rsidP="000616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1634">
              <w:rPr>
                <w:rFonts w:ascii="宋体" w:eastAsia="宋体" w:hAnsi="宋体"/>
                <w:sz w:val="24"/>
                <w:szCs w:val="24"/>
              </w:rPr>
              <w:t>2018.11</w:t>
            </w:r>
          </w:p>
        </w:tc>
      </w:tr>
    </w:tbl>
    <w:p w:rsidR="008D112E" w:rsidRDefault="008D112E" w:rsidP="00024CDA">
      <w:pPr>
        <w:spacing w:beforeLines="50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E14871" w:rsidRPr="008A5DA7" w:rsidRDefault="006B14D0" w:rsidP="00024CDA">
      <w:pPr>
        <w:spacing w:beforeLines="50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四</w:t>
      </w:r>
      <w:r w:rsidR="00E14871" w:rsidRPr="008A5DA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</w:t>
      </w:r>
      <w:r w:rsidR="00E1487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公开课、示范课</w:t>
      </w:r>
    </w:p>
    <w:tbl>
      <w:tblPr>
        <w:tblStyle w:val="a3"/>
        <w:tblW w:w="14892" w:type="dxa"/>
        <w:jc w:val="center"/>
        <w:tblLook w:val="04A0"/>
      </w:tblPr>
      <w:tblGrid>
        <w:gridCol w:w="823"/>
        <w:gridCol w:w="1622"/>
        <w:gridCol w:w="7615"/>
        <w:gridCol w:w="1743"/>
        <w:gridCol w:w="1626"/>
        <w:gridCol w:w="1463"/>
      </w:tblGrid>
      <w:tr w:rsidR="00E14871" w:rsidTr="00CC4C29">
        <w:trPr>
          <w:trHeight w:val="597"/>
          <w:jc w:val="center"/>
        </w:trPr>
        <w:tc>
          <w:tcPr>
            <w:tcW w:w="823" w:type="dxa"/>
            <w:vAlign w:val="center"/>
          </w:tcPr>
          <w:p w:rsidR="00E14871" w:rsidRPr="008A5DA7" w:rsidRDefault="00E14871" w:rsidP="008361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5D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2" w:type="dxa"/>
            <w:vAlign w:val="center"/>
          </w:tcPr>
          <w:p w:rsidR="00E14871" w:rsidRPr="008A5DA7" w:rsidRDefault="00E14871" w:rsidP="008361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615" w:type="dxa"/>
            <w:vAlign w:val="center"/>
          </w:tcPr>
          <w:p w:rsidR="00E14871" w:rsidRPr="008A5DA7" w:rsidRDefault="00E14871" w:rsidP="008361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公开课课题</w:t>
            </w:r>
          </w:p>
        </w:tc>
        <w:tc>
          <w:tcPr>
            <w:tcW w:w="1743" w:type="dxa"/>
            <w:vAlign w:val="center"/>
          </w:tcPr>
          <w:p w:rsidR="00E14871" w:rsidRPr="008A5DA7" w:rsidRDefault="00E14871" w:rsidP="008361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626" w:type="dxa"/>
            <w:vAlign w:val="center"/>
          </w:tcPr>
          <w:p w:rsidR="00E14871" w:rsidRDefault="00E14871" w:rsidP="008361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开设时间</w:t>
            </w:r>
          </w:p>
        </w:tc>
        <w:tc>
          <w:tcPr>
            <w:tcW w:w="1463" w:type="dxa"/>
            <w:vAlign w:val="center"/>
          </w:tcPr>
          <w:p w:rsidR="00E14871" w:rsidRPr="008A5DA7" w:rsidRDefault="00E14871" w:rsidP="008361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听课人数</w:t>
            </w:r>
          </w:p>
        </w:tc>
      </w:tr>
      <w:tr w:rsidR="0078652E" w:rsidTr="00CC4C29">
        <w:trPr>
          <w:trHeight w:val="673"/>
          <w:jc w:val="center"/>
        </w:trPr>
        <w:tc>
          <w:tcPr>
            <w:tcW w:w="823" w:type="dxa"/>
            <w:vAlign w:val="center"/>
          </w:tcPr>
          <w:p w:rsidR="0078652E" w:rsidRPr="008A5DA7" w:rsidRDefault="0078652E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Hlk21190553"/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22" w:type="dxa"/>
            <w:vMerge w:val="restart"/>
            <w:vAlign w:val="center"/>
          </w:tcPr>
          <w:p w:rsidR="0078652E" w:rsidRPr="008A5DA7" w:rsidRDefault="0078652E" w:rsidP="007865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马继宗</w:t>
            </w:r>
          </w:p>
        </w:tc>
        <w:tc>
          <w:tcPr>
            <w:tcW w:w="7615" w:type="dxa"/>
            <w:vAlign w:val="center"/>
          </w:tcPr>
          <w:p w:rsidR="0078652E" w:rsidRPr="00A86CE1" w:rsidRDefault="0078652E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86CE1">
              <w:rPr>
                <w:rFonts w:ascii="宋体" w:eastAsia="宋体" w:hAnsi="宋体" w:hint="eastAsia"/>
                <w:sz w:val="24"/>
                <w:szCs w:val="24"/>
              </w:rPr>
              <w:t>文化对人的影响</w:t>
            </w:r>
          </w:p>
        </w:tc>
        <w:tc>
          <w:tcPr>
            <w:tcW w:w="1743" w:type="dxa"/>
            <w:vAlign w:val="center"/>
          </w:tcPr>
          <w:p w:rsidR="0078652E" w:rsidRPr="00A86CE1" w:rsidRDefault="0078652E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86CE1">
              <w:rPr>
                <w:rFonts w:ascii="宋体" w:eastAsia="宋体" w:hAnsi="宋体" w:hint="eastAsia"/>
                <w:sz w:val="24"/>
                <w:szCs w:val="24"/>
              </w:rPr>
              <w:t>市级</w:t>
            </w:r>
          </w:p>
        </w:tc>
        <w:tc>
          <w:tcPr>
            <w:tcW w:w="1626" w:type="dxa"/>
            <w:vAlign w:val="center"/>
          </w:tcPr>
          <w:p w:rsidR="0078652E" w:rsidRPr="00A86CE1" w:rsidRDefault="0078652E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86CE1">
              <w:rPr>
                <w:rFonts w:ascii="宋体" w:eastAsia="宋体" w:hAnsi="宋体"/>
                <w:sz w:val="24"/>
                <w:szCs w:val="24"/>
              </w:rPr>
              <w:t>2019.3</w:t>
            </w:r>
          </w:p>
        </w:tc>
        <w:tc>
          <w:tcPr>
            <w:tcW w:w="1463" w:type="dxa"/>
            <w:vAlign w:val="center"/>
          </w:tcPr>
          <w:p w:rsidR="0078652E" w:rsidRPr="00A86CE1" w:rsidRDefault="0078652E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86CE1"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</w:tr>
      <w:tr w:rsidR="0078652E" w:rsidTr="00CC4C29">
        <w:trPr>
          <w:trHeight w:val="673"/>
          <w:jc w:val="center"/>
        </w:trPr>
        <w:tc>
          <w:tcPr>
            <w:tcW w:w="823" w:type="dxa"/>
            <w:vAlign w:val="center"/>
          </w:tcPr>
          <w:p w:rsidR="0078652E" w:rsidRPr="008A5DA7" w:rsidRDefault="0078652E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22" w:type="dxa"/>
            <w:vMerge/>
            <w:vAlign w:val="center"/>
          </w:tcPr>
          <w:p w:rsidR="0078652E" w:rsidRPr="008A5DA7" w:rsidRDefault="0078652E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15" w:type="dxa"/>
            <w:vAlign w:val="center"/>
          </w:tcPr>
          <w:p w:rsidR="0078652E" w:rsidRPr="00A86CE1" w:rsidRDefault="0078652E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86CE1">
              <w:rPr>
                <w:rFonts w:ascii="宋体" w:eastAsia="宋体" w:hAnsi="宋体" w:hint="eastAsia"/>
                <w:sz w:val="24"/>
                <w:szCs w:val="24"/>
              </w:rPr>
              <w:t>人的认识从何而来</w:t>
            </w:r>
          </w:p>
        </w:tc>
        <w:tc>
          <w:tcPr>
            <w:tcW w:w="1743" w:type="dxa"/>
            <w:vAlign w:val="center"/>
          </w:tcPr>
          <w:p w:rsidR="0078652E" w:rsidRPr="00A86CE1" w:rsidRDefault="0078652E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86CE1">
              <w:rPr>
                <w:rFonts w:ascii="宋体" w:eastAsia="宋体" w:hAnsi="宋体" w:hint="eastAsia"/>
                <w:sz w:val="24"/>
                <w:szCs w:val="24"/>
              </w:rPr>
              <w:t>区级</w:t>
            </w:r>
          </w:p>
        </w:tc>
        <w:tc>
          <w:tcPr>
            <w:tcW w:w="1626" w:type="dxa"/>
            <w:vAlign w:val="center"/>
          </w:tcPr>
          <w:p w:rsidR="0078652E" w:rsidRPr="00A86CE1" w:rsidRDefault="0078652E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86CE1">
              <w:rPr>
                <w:rFonts w:ascii="宋体" w:eastAsia="宋体" w:hAnsi="宋体"/>
                <w:sz w:val="24"/>
                <w:szCs w:val="24"/>
              </w:rPr>
              <w:t>2019.9</w:t>
            </w:r>
          </w:p>
        </w:tc>
        <w:tc>
          <w:tcPr>
            <w:tcW w:w="1463" w:type="dxa"/>
            <w:vAlign w:val="center"/>
          </w:tcPr>
          <w:p w:rsidR="0078652E" w:rsidRPr="00A86CE1" w:rsidRDefault="0078652E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86CE1">
              <w:rPr>
                <w:rFonts w:ascii="宋体" w:eastAsia="宋体" w:hAnsi="宋体" w:hint="eastAsia"/>
                <w:sz w:val="24"/>
                <w:szCs w:val="24"/>
              </w:rPr>
              <w:t>27</w:t>
            </w:r>
          </w:p>
        </w:tc>
      </w:tr>
      <w:bookmarkEnd w:id="0"/>
      <w:tr w:rsidR="001E3986" w:rsidTr="00CC4C29">
        <w:trPr>
          <w:trHeight w:val="650"/>
          <w:jc w:val="center"/>
        </w:trPr>
        <w:tc>
          <w:tcPr>
            <w:tcW w:w="823" w:type="dxa"/>
            <w:vAlign w:val="center"/>
          </w:tcPr>
          <w:p w:rsidR="001E3986" w:rsidRDefault="0078652E" w:rsidP="001E39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622" w:type="dxa"/>
            <w:vAlign w:val="center"/>
          </w:tcPr>
          <w:p w:rsidR="001E3986" w:rsidRPr="008A5DA7" w:rsidRDefault="001E3986" w:rsidP="001E39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秦建英</w:t>
            </w:r>
          </w:p>
        </w:tc>
        <w:tc>
          <w:tcPr>
            <w:tcW w:w="7615" w:type="dxa"/>
            <w:vAlign w:val="center"/>
          </w:tcPr>
          <w:p w:rsidR="001E3986" w:rsidRPr="00A86CE1" w:rsidRDefault="001E3986" w:rsidP="001E398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永恒的中华民族精神</w:t>
            </w:r>
          </w:p>
        </w:tc>
        <w:tc>
          <w:tcPr>
            <w:tcW w:w="1743" w:type="dxa"/>
            <w:vAlign w:val="center"/>
          </w:tcPr>
          <w:p w:rsidR="001E3986" w:rsidRPr="00A86CE1" w:rsidRDefault="001E3986" w:rsidP="001E39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区级</w:t>
            </w:r>
          </w:p>
        </w:tc>
        <w:tc>
          <w:tcPr>
            <w:tcW w:w="1626" w:type="dxa"/>
            <w:vAlign w:val="center"/>
          </w:tcPr>
          <w:p w:rsidR="001E3986" w:rsidRPr="00A86CE1" w:rsidRDefault="001E3986" w:rsidP="001E39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</w:t>
            </w:r>
            <w:r w:rsidR="0078652E">
              <w:rPr>
                <w:rFonts w:ascii="宋体" w:eastAsia="宋体" w:hAnsi="宋体" w:hint="eastAsia"/>
                <w:sz w:val="24"/>
                <w:szCs w:val="24"/>
              </w:rPr>
              <w:t>．28</w:t>
            </w:r>
          </w:p>
        </w:tc>
        <w:tc>
          <w:tcPr>
            <w:tcW w:w="1463" w:type="dxa"/>
            <w:vAlign w:val="center"/>
          </w:tcPr>
          <w:p w:rsidR="001E3986" w:rsidRPr="00A86CE1" w:rsidRDefault="001E3986" w:rsidP="001E39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</w:tr>
      <w:tr w:rsidR="00F34803" w:rsidTr="00CC4C29">
        <w:trPr>
          <w:trHeight w:val="650"/>
          <w:jc w:val="center"/>
        </w:trPr>
        <w:tc>
          <w:tcPr>
            <w:tcW w:w="823" w:type="dxa"/>
            <w:vAlign w:val="center"/>
          </w:tcPr>
          <w:p w:rsidR="00F34803" w:rsidRDefault="0078652E" w:rsidP="001F0D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622" w:type="dxa"/>
            <w:vAlign w:val="center"/>
          </w:tcPr>
          <w:p w:rsidR="00F34803" w:rsidRPr="008A5DA7" w:rsidRDefault="00F34803" w:rsidP="007865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龚静洁</w:t>
            </w:r>
          </w:p>
        </w:tc>
        <w:tc>
          <w:tcPr>
            <w:tcW w:w="7615" w:type="dxa"/>
            <w:vAlign w:val="center"/>
          </w:tcPr>
          <w:p w:rsidR="00F34803" w:rsidRPr="00A86CE1" w:rsidRDefault="00F34803" w:rsidP="0078652E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《多彩的消费》复习</w:t>
            </w:r>
          </w:p>
        </w:tc>
        <w:tc>
          <w:tcPr>
            <w:tcW w:w="1743" w:type="dxa"/>
            <w:vAlign w:val="center"/>
          </w:tcPr>
          <w:p w:rsidR="00F34803" w:rsidRPr="00A86CE1" w:rsidRDefault="00F34803" w:rsidP="007865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区级</w:t>
            </w:r>
          </w:p>
        </w:tc>
        <w:tc>
          <w:tcPr>
            <w:tcW w:w="1626" w:type="dxa"/>
            <w:vAlign w:val="center"/>
          </w:tcPr>
          <w:p w:rsidR="00F34803" w:rsidRPr="00A86CE1" w:rsidRDefault="00F34803" w:rsidP="007865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018.11.30</w:t>
            </w:r>
          </w:p>
        </w:tc>
        <w:tc>
          <w:tcPr>
            <w:tcW w:w="1463" w:type="dxa"/>
            <w:vAlign w:val="center"/>
          </w:tcPr>
          <w:p w:rsidR="00F34803" w:rsidRPr="00A86CE1" w:rsidRDefault="0078652E" w:rsidP="007865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</w:tr>
    </w:tbl>
    <w:p w:rsidR="006B14D0" w:rsidRPr="008A5DA7" w:rsidRDefault="006B14D0" w:rsidP="00024CDA">
      <w:pPr>
        <w:spacing w:beforeLines="50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五</w:t>
      </w:r>
      <w:r w:rsidRPr="008A5DA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专题讲座</w:t>
      </w:r>
    </w:p>
    <w:tbl>
      <w:tblPr>
        <w:tblStyle w:val="a3"/>
        <w:tblW w:w="14892" w:type="dxa"/>
        <w:jc w:val="center"/>
        <w:tblLook w:val="04A0"/>
      </w:tblPr>
      <w:tblGrid>
        <w:gridCol w:w="823"/>
        <w:gridCol w:w="1622"/>
        <w:gridCol w:w="7898"/>
        <w:gridCol w:w="1460"/>
        <w:gridCol w:w="1626"/>
        <w:gridCol w:w="1463"/>
      </w:tblGrid>
      <w:tr w:rsidR="006B14D0" w:rsidTr="00471D94">
        <w:trPr>
          <w:trHeight w:val="597"/>
          <w:jc w:val="center"/>
        </w:trPr>
        <w:tc>
          <w:tcPr>
            <w:tcW w:w="823" w:type="dxa"/>
            <w:vAlign w:val="center"/>
          </w:tcPr>
          <w:p w:rsidR="006B14D0" w:rsidRPr="008A5DA7" w:rsidRDefault="006B14D0" w:rsidP="008361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5D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2" w:type="dxa"/>
            <w:vAlign w:val="center"/>
          </w:tcPr>
          <w:p w:rsidR="006B14D0" w:rsidRPr="008A5DA7" w:rsidRDefault="006B14D0" w:rsidP="008361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898" w:type="dxa"/>
            <w:vAlign w:val="center"/>
          </w:tcPr>
          <w:p w:rsidR="006B14D0" w:rsidRPr="008A5DA7" w:rsidRDefault="006B14D0" w:rsidP="008361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专题讲座主题</w:t>
            </w:r>
          </w:p>
        </w:tc>
        <w:tc>
          <w:tcPr>
            <w:tcW w:w="1460" w:type="dxa"/>
            <w:vAlign w:val="center"/>
          </w:tcPr>
          <w:p w:rsidR="006B14D0" w:rsidRPr="008A5DA7" w:rsidRDefault="006B14D0" w:rsidP="008361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626" w:type="dxa"/>
            <w:vAlign w:val="center"/>
          </w:tcPr>
          <w:p w:rsidR="006B14D0" w:rsidRDefault="006B14D0" w:rsidP="008361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开设时间</w:t>
            </w:r>
          </w:p>
        </w:tc>
        <w:tc>
          <w:tcPr>
            <w:tcW w:w="1463" w:type="dxa"/>
            <w:vAlign w:val="center"/>
          </w:tcPr>
          <w:p w:rsidR="006B14D0" w:rsidRPr="008A5DA7" w:rsidRDefault="006B14D0" w:rsidP="008361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听课人数</w:t>
            </w:r>
          </w:p>
        </w:tc>
      </w:tr>
      <w:tr w:rsidR="00A62B3F" w:rsidTr="00471D94">
        <w:trPr>
          <w:trHeight w:val="673"/>
          <w:jc w:val="center"/>
        </w:trPr>
        <w:tc>
          <w:tcPr>
            <w:tcW w:w="823" w:type="dxa"/>
            <w:vAlign w:val="center"/>
          </w:tcPr>
          <w:p w:rsidR="00A62B3F" w:rsidRPr="008A5DA7" w:rsidRDefault="00A62B3F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22" w:type="dxa"/>
            <w:vMerge w:val="restart"/>
            <w:vAlign w:val="center"/>
          </w:tcPr>
          <w:p w:rsidR="00A62B3F" w:rsidRPr="00471D94" w:rsidRDefault="00A62B3F" w:rsidP="00A62B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D94">
              <w:rPr>
                <w:rFonts w:ascii="宋体" w:eastAsia="宋体" w:hAnsi="宋体" w:hint="eastAsia"/>
                <w:sz w:val="24"/>
                <w:szCs w:val="24"/>
              </w:rPr>
              <w:t>尹建文</w:t>
            </w:r>
          </w:p>
        </w:tc>
        <w:tc>
          <w:tcPr>
            <w:tcW w:w="7898" w:type="dxa"/>
            <w:vAlign w:val="center"/>
          </w:tcPr>
          <w:p w:rsidR="00A62B3F" w:rsidRPr="00471D94" w:rsidRDefault="00A62B3F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D94">
              <w:rPr>
                <w:rFonts w:ascii="宋体" w:eastAsia="宋体" w:hAnsi="宋体" w:hint="eastAsia"/>
                <w:sz w:val="24"/>
                <w:szCs w:val="24"/>
              </w:rPr>
              <w:t>构建学为中心的课堂教学策略的思考和实践</w:t>
            </w:r>
          </w:p>
        </w:tc>
        <w:tc>
          <w:tcPr>
            <w:tcW w:w="1460" w:type="dxa"/>
            <w:vAlign w:val="center"/>
          </w:tcPr>
          <w:p w:rsidR="00A62B3F" w:rsidRPr="00471D94" w:rsidRDefault="00A62B3F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D94">
              <w:rPr>
                <w:rFonts w:ascii="宋体" w:eastAsia="宋体" w:hAnsi="宋体" w:hint="eastAsia"/>
                <w:sz w:val="24"/>
                <w:szCs w:val="24"/>
              </w:rPr>
              <w:t>区级</w:t>
            </w:r>
          </w:p>
        </w:tc>
        <w:tc>
          <w:tcPr>
            <w:tcW w:w="1626" w:type="dxa"/>
            <w:vAlign w:val="center"/>
          </w:tcPr>
          <w:p w:rsidR="00A62B3F" w:rsidRPr="00471D94" w:rsidRDefault="00A62B3F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D94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471D94">
              <w:rPr>
                <w:rFonts w:ascii="宋体" w:eastAsia="宋体" w:hAnsi="宋体"/>
                <w:sz w:val="24"/>
                <w:szCs w:val="24"/>
              </w:rPr>
              <w:t>017.7</w:t>
            </w:r>
          </w:p>
        </w:tc>
        <w:tc>
          <w:tcPr>
            <w:tcW w:w="1463" w:type="dxa"/>
            <w:vAlign w:val="center"/>
          </w:tcPr>
          <w:p w:rsidR="00A62B3F" w:rsidRPr="00471D94" w:rsidRDefault="00A62B3F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D94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471D94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A62B3F" w:rsidTr="00471D94">
        <w:trPr>
          <w:trHeight w:val="673"/>
          <w:jc w:val="center"/>
        </w:trPr>
        <w:tc>
          <w:tcPr>
            <w:tcW w:w="823" w:type="dxa"/>
            <w:vAlign w:val="center"/>
          </w:tcPr>
          <w:p w:rsidR="00A62B3F" w:rsidRPr="008A5DA7" w:rsidRDefault="00A62B3F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22" w:type="dxa"/>
            <w:vMerge/>
            <w:vAlign w:val="center"/>
          </w:tcPr>
          <w:p w:rsidR="00A62B3F" w:rsidRPr="00471D94" w:rsidRDefault="00A62B3F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98" w:type="dxa"/>
            <w:vAlign w:val="center"/>
          </w:tcPr>
          <w:p w:rsidR="00A62B3F" w:rsidRPr="00471D94" w:rsidRDefault="00A62B3F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D94">
              <w:rPr>
                <w:rFonts w:ascii="宋体" w:eastAsia="宋体" w:hAnsi="宋体" w:hint="eastAsia"/>
                <w:sz w:val="24"/>
                <w:szCs w:val="24"/>
              </w:rPr>
              <w:t>基于学科核心素养构建“以学为中心”的活动型教学策略的研究</w:t>
            </w:r>
          </w:p>
        </w:tc>
        <w:tc>
          <w:tcPr>
            <w:tcW w:w="1460" w:type="dxa"/>
            <w:vAlign w:val="center"/>
          </w:tcPr>
          <w:p w:rsidR="00A62B3F" w:rsidRPr="00471D94" w:rsidRDefault="00A62B3F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D94">
              <w:rPr>
                <w:rFonts w:ascii="宋体" w:eastAsia="宋体" w:hAnsi="宋体" w:hint="eastAsia"/>
                <w:sz w:val="24"/>
                <w:szCs w:val="24"/>
              </w:rPr>
              <w:t>区级</w:t>
            </w:r>
          </w:p>
        </w:tc>
        <w:tc>
          <w:tcPr>
            <w:tcW w:w="1626" w:type="dxa"/>
            <w:vAlign w:val="center"/>
          </w:tcPr>
          <w:p w:rsidR="00A62B3F" w:rsidRPr="00471D94" w:rsidRDefault="00A62B3F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D94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471D94">
              <w:rPr>
                <w:rFonts w:ascii="宋体" w:eastAsia="宋体" w:hAnsi="宋体"/>
                <w:sz w:val="24"/>
                <w:szCs w:val="24"/>
              </w:rPr>
              <w:t>018.8</w:t>
            </w:r>
          </w:p>
        </w:tc>
        <w:tc>
          <w:tcPr>
            <w:tcW w:w="1463" w:type="dxa"/>
            <w:vAlign w:val="center"/>
          </w:tcPr>
          <w:p w:rsidR="00A62B3F" w:rsidRPr="00471D94" w:rsidRDefault="00A62B3F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D94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471D94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A62B3F" w:rsidTr="00471D94">
        <w:trPr>
          <w:trHeight w:val="673"/>
          <w:jc w:val="center"/>
        </w:trPr>
        <w:tc>
          <w:tcPr>
            <w:tcW w:w="823" w:type="dxa"/>
            <w:vAlign w:val="center"/>
          </w:tcPr>
          <w:p w:rsidR="00A62B3F" w:rsidRPr="008A5DA7" w:rsidRDefault="00A62B3F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622" w:type="dxa"/>
            <w:vMerge/>
            <w:vAlign w:val="center"/>
          </w:tcPr>
          <w:p w:rsidR="00A62B3F" w:rsidRPr="00471D94" w:rsidRDefault="00A62B3F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98" w:type="dxa"/>
            <w:vAlign w:val="center"/>
          </w:tcPr>
          <w:p w:rsidR="00A62B3F" w:rsidRPr="00471D94" w:rsidRDefault="00A62B3F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D94">
              <w:rPr>
                <w:rFonts w:ascii="宋体" w:eastAsia="宋体" w:hAnsi="宋体" w:hint="eastAsia"/>
                <w:sz w:val="24"/>
                <w:szCs w:val="24"/>
              </w:rPr>
              <w:t>学科核心素养下高中政治主体性教学策略的研究</w:t>
            </w:r>
          </w:p>
        </w:tc>
        <w:tc>
          <w:tcPr>
            <w:tcW w:w="1460" w:type="dxa"/>
            <w:vAlign w:val="center"/>
          </w:tcPr>
          <w:p w:rsidR="00A62B3F" w:rsidRPr="00471D94" w:rsidRDefault="00A62B3F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D94">
              <w:rPr>
                <w:rFonts w:ascii="宋体" w:eastAsia="宋体" w:hAnsi="宋体" w:hint="eastAsia"/>
                <w:sz w:val="24"/>
                <w:szCs w:val="24"/>
              </w:rPr>
              <w:t>区级</w:t>
            </w:r>
          </w:p>
        </w:tc>
        <w:tc>
          <w:tcPr>
            <w:tcW w:w="1626" w:type="dxa"/>
            <w:vAlign w:val="center"/>
          </w:tcPr>
          <w:p w:rsidR="00A62B3F" w:rsidRPr="00471D94" w:rsidRDefault="00A62B3F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D94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471D94">
              <w:rPr>
                <w:rFonts w:ascii="宋体" w:eastAsia="宋体" w:hAnsi="宋体"/>
                <w:sz w:val="24"/>
                <w:szCs w:val="24"/>
              </w:rPr>
              <w:t>018.7</w:t>
            </w:r>
          </w:p>
        </w:tc>
        <w:tc>
          <w:tcPr>
            <w:tcW w:w="1463" w:type="dxa"/>
            <w:vAlign w:val="center"/>
          </w:tcPr>
          <w:p w:rsidR="00A62B3F" w:rsidRPr="00471D94" w:rsidRDefault="00A62B3F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D94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471D94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A62B3F" w:rsidTr="00471D94">
        <w:trPr>
          <w:trHeight w:val="673"/>
          <w:jc w:val="center"/>
        </w:trPr>
        <w:tc>
          <w:tcPr>
            <w:tcW w:w="823" w:type="dxa"/>
            <w:vAlign w:val="center"/>
          </w:tcPr>
          <w:p w:rsidR="00A62B3F" w:rsidRPr="008A5DA7" w:rsidRDefault="00A62B3F" w:rsidP="00CC4C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622" w:type="dxa"/>
            <w:vMerge w:val="restart"/>
            <w:vAlign w:val="center"/>
          </w:tcPr>
          <w:p w:rsidR="00A62B3F" w:rsidRPr="008A5DA7" w:rsidRDefault="00A62B3F" w:rsidP="00362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马继宗</w:t>
            </w:r>
          </w:p>
        </w:tc>
        <w:tc>
          <w:tcPr>
            <w:tcW w:w="7898" w:type="dxa"/>
            <w:vAlign w:val="center"/>
          </w:tcPr>
          <w:p w:rsidR="00A62B3F" w:rsidRPr="00CC4C29" w:rsidRDefault="00A62B3F" w:rsidP="00CC4C29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整体主义视域中的课堂教学</w:t>
            </w:r>
          </w:p>
        </w:tc>
        <w:tc>
          <w:tcPr>
            <w:tcW w:w="1460" w:type="dxa"/>
            <w:vAlign w:val="center"/>
          </w:tcPr>
          <w:p w:rsidR="00A62B3F" w:rsidRPr="00CC4C29" w:rsidRDefault="00A62B3F" w:rsidP="00CC4C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市级</w:t>
            </w:r>
          </w:p>
        </w:tc>
        <w:tc>
          <w:tcPr>
            <w:tcW w:w="1626" w:type="dxa"/>
            <w:vAlign w:val="center"/>
          </w:tcPr>
          <w:p w:rsidR="00A62B3F" w:rsidRPr="00CC4C29" w:rsidRDefault="00A62B3F" w:rsidP="00CC4C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2018.7</w:t>
            </w:r>
          </w:p>
        </w:tc>
        <w:tc>
          <w:tcPr>
            <w:tcW w:w="1463" w:type="dxa"/>
            <w:vAlign w:val="center"/>
          </w:tcPr>
          <w:p w:rsidR="00A62B3F" w:rsidRPr="008A5DA7" w:rsidRDefault="00A62B3F" w:rsidP="00CC4C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60</w:t>
            </w:r>
          </w:p>
        </w:tc>
      </w:tr>
      <w:tr w:rsidR="00A62B3F" w:rsidTr="00471D94">
        <w:trPr>
          <w:trHeight w:val="673"/>
          <w:jc w:val="center"/>
        </w:trPr>
        <w:tc>
          <w:tcPr>
            <w:tcW w:w="823" w:type="dxa"/>
            <w:vAlign w:val="center"/>
          </w:tcPr>
          <w:p w:rsidR="00A62B3F" w:rsidRPr="006B14D0" w:rsidRDefault="00A62B3F" w:rsidP="00A8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22" w:type="dxa"/>
            <w:vMerge/>
            <w:vAlign w:val="center"/>
          </w:tcPr>
          <w:p w:rsidR="00A62B3F" w:rsidRPr="008A5DA7" w:rsidRDefault="00A62B3F" w:rsidP="00362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98" w:type="dxa"/>
            <w:vAlign w:val="center"/>
          </w:tcPr>
          <w:p w:rsidR="00A62B3F" w:rsidRPr="00CC4C29" w:rsidRDefault="00A62B3F" w:rsidP="0036280E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C29">
              <w:rPr>
                <w:rFonts w:ascii="宋体" w:eastAsia="宋体" w:hAnsi="宋体" w:hint="eastAsia"/>
                <w:sz w:val="24"/>
                <w:szCs w:val="24"/>
              </w:rPr>
              <w:t>高中政治课程资源的整体开发与利用策略</w:t>
            </w:r>
          </w:p>
        </w:tc>
        <w:tc>
          <w:tcPr>
            <w:tcW w:w="1460" w:type="dxa"/>
            <w:vAlign w:val="center"/>
          </w:tcPr>
          <w:p w:rsidR="00A62B3F" w:rsidRPr="00CC4C29" w:rsidRDefault="00A62B3F" w:rsidP="00362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C29">
              <w:rPr>
                <w:rFonts w:ascii="宋体" w:eastAsia="宋体" w:hAnsi="宋体" w:hint="eastAsia"/>
                <w:sz w:val="24"/>
                <w:szCs w:val="24"/>
              </w:rPr>
              <w:t>区级</w:t>
            </w:r>
          </w:p>
        </w:tc>
        <w:tc>
          <w:tcPr>
            <w:tcW w:w="1626" w:type="dxa"/>
            <w:vAlign w:val="center"/>
          </w:tcPr>
          <w:p w:rsidR="00A62B3F" w:rsidRPr="00CC4C29" w:rsidRDefault="00A62B3F" w:rsidP="00362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C29">
              <w:rPr>
                <w:rFonts w:ascii="宋体" w:eastAsia="宋体" w:hAnsi="宋体" w:hint="eastAsia"/>
                <w:sz w:val="24"/>
                <w:szCs w:val="24"/>
              </w:rPr>
              <w:t>2018</w:t>
            </w:r>
            <w:r>
              <w:rPr>
                <w:rFonts w:ascii="宋体" w:eastAsia="宋体" w:hAnsi="宋体"/>
                <w:sz w:val="24"/>
                <w:szCs w:val="24"/>
              </w:rPr>
              <w:t>.8</w:t>
            </w:r>
          </w:p>
        </w:tc>
        <w:tc>
          <w:tcPr>
            <w:tcW w:w="1463" w:type="dxa"/>
            <w:vAlign w:val="center"/>
          </w:tcPr>
          <w:p w:rsidR="00A62B3F" w:rsidRPr="008A5DA7" w:rsidRDefault="00A62B3F" w:rsidP="00362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</w:tbl>
    <w:p w:rsidR="00A62B3F" w:rsidRDefault="00A62B3F" w:rsidP="00024CDA">
      <w:pPr>
        <w:spacing w:beforeLines="50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E14871" w:rsidRPr="008A5DA7" w:rsidRDefault="006B14D0" w:rsidP="00024CDA">
      <w:pPr>
        <w:spacing w:beforeLines="50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六</w:t>
      </w:r>
      <w:r w:rsidR="00E14871" w:rsidRPr="008A5DA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</w:t>
      </w:r>
      <w:r w:rsidR="00A62B3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专业成长</w:t>
      </w:r>
    </w:p>
    <w:tbl>
      <w:tblPr>
        <w:tblStyle w:val="a3"/>
        <w:tblW w:w="14664" w:type="dxa"/>
        <w:jc w:val="center"/>
        <w:tblInd w:w="-1326" w:type="dxa"/>
        <w:tblLook w:val="04A0"/>
      </w:tblPr>
      <w:tblGrid>
        <w:gridCol w:w="3004"/>
        <w:gridCol w:w="5238"/>
        <w:gridCol w:w="3813"/>
        <w:gridCol w:w="2609"/>
      </w:tblGrid>
      <w:tr w:rsidR="008D112E" w:rsidTr="008D112E">
        <w:trPr>
          <w:trHeight w:val="671"/>
          <w:jc w:val="center"/>
        </w:trPr>
        <w:tc>
          <w:tcPr>
            <w:tcW w:w="3004" w:type="dxa"/>
            <w:vAlign w:val="center"/>
          </w:tcPr>
          <w:p w:rsidR="008D112E" w:rsidRPr="008A5DA7" w:rsidRDefault="008D112E" w:rsidP="00A86C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238" w:type="dxa"/>
            <w:vAlign w:val="center"/>
          </w:tcPr>
          <w:p w:rsidR="008D112E" w:rsidRPr="008A5DA7" w:rsidRDefault="00024CDA" w:rsidP="00A86C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专业成长</w:t>
            </w:r>
          </w:p>
        </w:tc>
        <w:tc>
          <w:tcPr>
            <w:tcW w:w="3813" w:type="dxa"/>
            <w:vAlign w:val="center"/>
          </w:tcPr>
          <w:p w:rsidR="008D112E" w:rsidRPr="008A5DA7" w:rsidRDefault="008D112E" w:rsidP="00A86C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认定单位</w:t>
            </w:r>
          </w:p>
        </w:tc>
        <w:tc>
          <w:tcPr>
            <w:tcW w:w="2609" w:type="dxa"/>
            <w:vAlign w:val="center"/>
          </w:tcPr>
          <w:p w:rsidR="008D112E" w:rsidRDefault="008D112E" w:rsidP="00A86C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晋升时间</w:t>
            </w:r>
          </w:p>
        </w:tc>
      </w:tr>
      <w:tr w:rsidR="008D112E" w:rsidTr="008D112E">
        <w:trPr>
          <w:trHeight w:val="671"/>
          <w:jc w:val="center"/>
        </w:trPr>
        <w:tc>
          <w:tcPr>
            <w:tcW w:w="3004" w:type="dxa"/>
            <w:vAlign w:val="center"/>
          </w:tcPr>
          <w:p w:rsidR="008D112E" w:rsidRDefault="008D112E" w:rsidP="00CC4C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马继宗</w:t>
            </w:r>
          </w:p>
        </w:tc>
        <w:tc>
          <w:tcPr>
            <w:tcW w:w="5238" w:type="dxa"/>
            <w:vAlign w:val="center"/>
          </w:tcPr>
          <w:p w:rsidR="008D112E" w:rsidRPr="00CC4C29" w:rsidRDefault="008D112E" w:rsidP="00CC4C29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C29">
              <w:rPr>
                <w:rFonts w:ascii="宋体" w:eastAsia="宋体" w:hAnsi="宋体" w:hint="eastAsia"/>
                <w:sz w:val="24"/>
                <w:szCs w:val="24"/>
              </w:rPr>
              <w:t>常州市第十三批骨干教师</w:t>
            </w:r>
          </w:p>
        </w:tc>
        <w:tc>
          <w:tcPr>
            <w:tcW w:w="3813" w:type="dxa"/>
            <w:vAlign w:val="center"/>
          </w:tcPr>
          <w:p w:rsidR="008D112E" w:rsidRDefault="008D112E" w:rsidP="00CC4C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常州市教育局</w:t>
            </w:r>
          </w:p>
        </w:tc>
        <w:tc>
          <w:tcPr>
            <w:tcW w:w="2609" w:type="dxa"/>
            <w:vAlign w:val="center"/>
          </w:tcPr>
          <w:p w:rsidR="008D112E" w:rsidRDefault="008D112E" w:rsidP="00CC4C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018.12</w:t>
            </w:r>
          </w:p>
        </w:tc>
      </w:tr>
    </w:tbl>
    <w:p w:rsidR="00A62B3F" w:rsidRDefault="00A62B3F" w:rsidP="00024CDA">
      <w:pPr>
        <w:spacing w:beforeLines="50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E14871" w:rsidRPr="00A62B3F" w:rsidRDefault="00A62B3F" w:rsidP="00024CDA">
      <w:pPr>
        <w:spacing w:beforeLines="50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七</w:t>
      </w:r>
      <w:r w:rsidR="00E14871" w:rsidRPr="008A5DA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</w:t>
      </w:r>
      <w:r w:rsidR="00E1487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个人荣誉</w:t>
      </w:r>
    </w:p>
    <w:tbl>
      <w:tblPr>
        <w:tblStyle w:val="a3"/>
        <w:tblW w:w="14892" w:type="dxa"/>
        <w:jc w:val="center"/>
        <w:tblLook w:val="04A0"/>
      </w:tblPr>
      <w:tblGrid>
        <w:gridCol w:w="701"/>
        <w:gridCol w:w="1126"/>
        <w:gridCol w:w="6315"/>
        <w:gridCol w:w="986"/>
        <w:gridCol w:w="4348"/>
        <w:gridCol w:w="1416"/>
      </w:tblGrid>
      <w:tr w:rsidR="00E14871" w:rsidTr="00A62B3F">
        <w:trPr>
          <w:trHeight w:hRule="exact" w:val="567"/>
          <w:jc w:val="center"/>
        </w:trPr>
        <w:tc>
          <w:tcPr>
            <w:tcW w:w="701" w:type="dxa"/>
            <w:vAlign w:val="center"/>
          </w:tcPr>
          <w:p w:rsidR="00E14871" w:rsidRPr="008A5DA7" w:rsidRDefault="00E14871" w:rsidP="00A86C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5D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6" w:type="dxa"/>
            <w:vAlign w:val="center"/>
          </w:tcPr>
          <w:p w:rsidR="00E14871" w:rsidRPr="008A5DA7" w:rsidRDefault="00E14871" w:rsidP="00A86C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315" w:type="dxa"/>
            <w:vAlign w:val="center"/>
          </w:tcPr>
          <w:p w:rsidR="00E14871" w:rsidRPr="008A5DA7" w:rsidRDefault="00F34D98" w:rsidP="00A86C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荣誉名称</w:t>
            </w:r>
          </w:p>
        </w:tc>
        <w:tc>
          <w:tcPr>
            <w:tcW w:w="986" w:type="dxa"/>
            <w:vAlign w:val="center"/>
          </w:tcPr>
          <w:p w:rsidR="00E14871" w:rsidRPr="008A5DA7" w:rsidRDefault="00E14871" w:rsidP="00A86C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4348" w:type="dxa"/>
            <w:vAlign w:val="center"/>
          </w:tcPr>
          <w:p w:rsidR="00E14871" w:rsidRDefault="00F34D98" w:rsidP="00A86C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评奖单位</w:t>
            </w:r>
          </w:p>
        </w:tc>
        <w:tc>
          <w:tcPr>
            <w:tcW w:w="1416" w:type="dxa"/>
            <w:vAlign w:val="center"/>
          </w:tcPr>
          <w:p w:rsidR="00E14871" w:rsidRPr="008A5DA7" w:rsidRDefault="00F34D98" w:rsidP="00A86C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获奖时间</w:t>
            </w:r>
          </w:p>
        </w:tc>
      </w:tr>
      <w:tr w:rsidR="00A62B3F" w:rsidTr="00A62B3F">
        <w:trPr>
          <w:trHeight w:hRule="exact" w:val="567"/>
          <w:jc w:val="center"/>
        </w:trPr>
        <w:tc>
          <w:tcPr>
            <w:tcW w:w="701" w:type="dxa"/>
            <w:vAlign w:val="center"/>
          </w:tcPr>
          <w:p w:rsidR="00A62B3F" w:rsidRPr="008A5DA7" w:rsidRDefault="008D112E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26" w:type="dxa"/>
            <w:vMerge w:val="restart"/>
            <w:vAlign w:val="center"/>
          </w:tcPr>
          <w:p w:rsidR="00A62B3F" w:rsidRPr="008A5DA7" w:rsidRDefault="00A62B3F" w:rsidP="00A62B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尹建文</w:t>
            </w:r>
          </w:p>
        </w:tc>
        <w:tc>
          <w:tcPr>
            <w:tcW w:w="6315" w:type="dxa"/>
            <w:vAlign w:val="center"/>
          </w:tcPr>
          <w:p w:rsidR="00A62B3F" w:rsidRPr="008A5DA7" w:rsidRDefault="00A62B3F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武进区校长听评课比赛优秀奖</w:t>
            </w:r>
          </w:p>
        </w:tc>
        <w:tc>
          <w:tcPr>
            <w:tcW w:w="986" w:type="dxa"/>
            <w:vAlign w:val="center"/>
          </w:tcPr>
          <w:p w:rsidR="00A62B3F" w:rsidRPr="0034260C" w:rsidRDefault="00A62B3F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区级</w:t>
            </w:r>
          </w:p>
        </w:tc>
        <w:tc>
          <w:tcPr>
            <w:tcW w:w="4348" w:type="dxa"/>
            <w:vAlign w:val="center"/>
          </w:tcPr>
          <w:p w:rsidR="00A62B3F" w:rsidRPr="008A5DA7" w:rsidRDefault="00A62B3F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武进区教育局</w:t>
            </w:r>
          </w:p>
        </w:tc>
        <w:tc>
          <w:tcPr>
            <w:tcW w:w="1416" w:type="dxa"/>
            <w:vAlign w:val="center"/>
          </w:tcPr>
          <w:p w:rsidR="00A62B3F" w:rsidRPr="008A5DA7" w:rsidRDefault="00A62B3F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018.5</w:t>
            </w:r>
          </w:p>
        </w:tc>
      </w:tr>
      <w:tr w:rsidR="00A62B3F" w:rsidTr="00A62B3F">
        <w:trPr>
          <w:trHeight w:hRule="exact" w:val="567"/>
          <w:jc w:val="center"/>
        </w:trPr>
        <w:tc>
          <w:tcPr>
            <w:tcW w:w="701" w:type="dxa"/>
            <w:vAlign w:val="center"/>
          </w:tcPr>
          <w:p w:rsidR="00A62B3F" w:rsidRPr="008A5DA7" w:rsidRDefault="008D112E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26" w:type="dxa"/>
            <w:vMerge/>
            <w:vAlign w:val="center"/>
          </w:tcPr>
          <w:p w:rsidR="00A62B3F" w:rsidRPr="008A5DA7" w:rsidRDefault="00A62B3F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 w:rsidR="00A62B3F" w:rsidRPr="008A5DA7" w:rsidRDefault="00A62B3F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武进区人民政府“嘉奖”</w:t>
            </w:r>
          </w:p>
        </w:tc>
        <w:tc>
          <w:tcPr>
            <w:tcW w:w="986" w:type="dxa"/>
            <w:vAlign w:val="center"/>
          </w:tcPr>
          <w:p w:rsidR="00A62B3F" w:rsidRPr="008A5DA7" w:rsidRDefault="00A62B3F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区级</w:t>
            </w:r>
          </w:p>
        </w:tc>
        <w:tc>
          <w:tcPr>
            <w:tcW w:w="4348" w:type="dxa"/>
            <w:vAlign w:val="center"/>
          </w:tcPr>
          <w:p w:rsidR="00A62B3F" w:rsidRPr="008A5DA7" w:rsidRDefault="00A62B3F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武进区人民政府</w:t>
            </w:r>
          </w:p>
        </w:tc>
        <w:tc>
          <w:tcPr>
            <w:tcW w:w="1416" w:type="dxa"/>
            <w:vAlign w:val="center"/>
          </w:tcPr>
          <w:p w:rsidR="00A62B3F" w:rsidRPr="008A5DA7" w:rsidRDefault="00A62B3F" w:rsidP="00A86C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019.4</w:t>
            </w:r>
          </w:p>
        </w:tc>
      </w:tr>
      <w:tr w:rsidR="00A62B3F" w:rsidTr="008D112E">
        <w:trPr>
          <w:trHeight w:hRule="exact" w:val="646"/>
          <w:jc w:val="center"/>
        </w:trPr>
        <w:tc>
          <w:tcPr>
            <w:tcW w:w="701" w:type="dxa"/>
            <w:vAlign w:val="center"/>
          </w:tcPr>
          <w:p w:rsidR="00A62B3F" w:rsidRPr="00CC4C29" w:rsidRDefault="008D112E" w:rsidP="00CC4C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126" w:type="dxa"/>
            <w:vMerge w:val="restart"/>
            <w:vAlign w:val="center"/>
          </w:tcPr>
          <w:p w:rsidR="00A62B3F" w:rsidRPr="00CC4C29" w:rsidRDefault="00A62B3F" w:rsidP="00A62B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C29">
              <w:rPr>
                <w:rFonts w:ascii="宋体" w:eastAsia="宋体" w:hAnsi="宋体" w:hint="eastAsia"/>
                <w:sz w:val="24"/>
                <w:szCs w:val="24"/>
              </w:rPr>
              <w:t>马继宗</w:t>
            </w:r>
          </w:p>
        </w:tc>
        <w:tc>
          <w:tcPr>
            <w:tcW w:w="6315" w:type="dxa"/>
            <w:vAlign w:val="center"/>
          </w:tcPr>
          <w:p w:rsidR="00A62B3F" w:rsidRPr="00CC4C29" w:rsidRDefault="00A62B3F" w:rsidP="00CC4C29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4C2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入选“2019年江苏省乡村优秀青年教师培养奖励计划”</w:t>
            </w:r>
          </w:p>
        </w:tc>
        <w:tc>
          <w:tcPr>
            <w:tcW w:w="986" w:type="dxa"/>
            <w:vAlign w:val="center"/>
          </w:tcPr>
          <w:p w:rsidR="00A62B3F" w:rsidRPr="00CC4C29" w:rsidRDefault="00A62B3F" w:rsidP="00CC4C29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4C2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省级</w:t>
            </w:r>
          </w:p>
        </w:tc>
        <w:tc>
          <w:tcPr>
            <w:tcW w:w="4348" w:type="dxa"/>
            <w:vAlign w:val="center"/>
          </w:tcPr>
          <w:p w:rsidR="008D112E" w:rsidRDefault="00A62B3F" w:rsidP="00A62B3F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4C2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江苏省教育厅</w:t>
            </w:r>
          </w:p>
          <w:p w:rsidR="00A62B3F" w:rsidRPr="00CC4C29" w:rsidRDefault="00A62B3F" w:rsidP="00A62B3F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4C2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江苏省教育科技工会</w:t>
            </w:r>
          </w:p>
        </w:tc>
        <w:tc>
          <w:tcPr>
            <w:tcW w:w="1416" w:type="dxa"/>
            <w:vAlign w:val="center"/>
          </w:tcPr>
          <w:p w:rsidR="00A62B3F" w:rsidRPr="00CC4C29" w:rsidRDefault="00A62B3F" w:rsidP="00CC4C29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4C2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</w:t>
            </w:r>
            <w:r w:rsidRPr="00CC4C29">
              <w:rPr>
                <w:rFonts w:ascii="宋体" w:eastAsia="宋体" w:hAnsi="宋体"/>
                <w:color w:val="000000"/>
                <w:sz w:val="24"/>
                <w:szCs w:val="24"/>
              </w:rPr>
              <w:t>.6</w:t>
            </w:r>
          </w:p>
        </w:tc>
      </w:tr>
      <w:tr w:rsidR="00A62B3F" w:rsidTr="00A62B3F">
        <w:trPr>
          <w:trHeight w:hRule="exact" w:val="567"/>
          <w:jc w:val="center"/>
        </w:trPr>
        <w:tc>
          <w:tcPr>
            <w:tcW w:w="701" w:type="dxa"/>
            <w:vAlign w:val="center"/>
          </w:tcPr>
          <w:p w:rsidR="00A62B3F" w:rsidRPr="00CC4C29" w:rsidRDefault="008D112E" w:rsidP="00CC4C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126" w:type="dxa"/>
            <w:vMerge/>
            <w:vAlign w:val="center"/>
          </w:tcPr>
          <w:p w:rsidR="00A62B3F" w:rsidRPr="00CC4C29" w:rsidRDefault="00A62B3F" w:rsidP="00CC4C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 w:rsidR="00A62B3F" w:rsidRPr="00CC4C29" w:rsidRDefault="00A62B3F" w:rsidP="00CC4C2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4C2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常州市第十三届教师“华英奖”</w:t>
            </w:r>
          </w:p>
        </w:tc>
        <w:tc>
          <w:tcPr>
            <w:tcW w:w="986" w:type="dxa"/>
            <w:vAlign w:val="center"/>
          </w:tcPr>
          <w:p w:rsidR="00A62B3F" w:rsidRPr="00CC4C29" w:rsidRDefault="00A62B3F" w:rsidP="00CC4C2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4C2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市级</w:t>
            </w:r>
          </w:p>
        </w:tc>
        <w:tc>
          <w:tcPr>
            <w:tcW w:w="4348" w:type="dxa"/>
            <w:vAlign w:val="center"/>
          </w:tcPr>
          <w:p w:rsidR="00A62B3F" w:rsidRPr="00CC4C29" w:rsidRDefault="00A62B3F" w:rsidP="00CC4C2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4C2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常州市华英文教基金管理委员会</w:t>
            </w:r>
          </w:p>
        </w:tc>
        <w:tc>
          <w:tcPr>
            <w:tcW w:w="1416" w:type="dxa"/>
            <w:vAlign w:val="center"/>
          </w:tcPr>
          <w:p w:rsidR="00A62B3F" w:rsidRPr="00CC4C29" w:rsidRDefault="00A62B3F" w:rsidP="00CC4C2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4C2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</w:t>
            </w:r>
            <w:r w:rsidRPr="00CC4C29">
              <w:rPr>
                <w:rFonts w:ascii="宋体" w:eastAsia="宋体" w:hAnsi="宋体"/>
                <w:color w:val="000000"/>
                <w:sz w:val="24"/>
                <w:szCs w:val="24"/>
              </w:rPr>
              <w:t>.8</w:t>
            </w:r>
          </w:p>
        </w:tc>
      </w:tr>
      <w:tr w:rsidR="00A62B3F" w:rsidTr="008D112E">
        <w:trPr>
          <w:trHeight w:hRule="exact" w:val="648"/>
          <w:jc w:val="center"/>
        </w:trPr>
        <w:tc>
          <w:tcPr>
            <w:tcW w:w="701" w:type="dxa"/>
            <w:vAlign w:val="center"/>
          </w:tcPr>
          <w:p w:rsidR="00A62B3F" w:rsidRPr="00CC4C29" w:rsidRDefault="008D112E" w:rsidP="00CC4C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26" w:type="dxa"/>
            <w:vMerge/>
            <w:vAlign w:val="center"/>
          </w:tcPr>
          <w:p w:rsidR="00A62B3F" w:rsidRPr="00CC4C29" w:rsidRDefault="00A62B3F" w:rsidP="00CC4C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 w:rsidR="00A62B3F" w:rsidRPr="00CC4C29" w:rsidRDefault="00A62B3F" w:rsidP="00CC4C2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4C2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武进区第四届青年教师成长论坛大赛一等奖</w:t>
            </w:r>
          </w:p>
        </w:tc>
        <w:tc>
          <w:tcPr>
            <w:tcW w:w="986" w:type="dxa"/>
            <w:vAlign w:val="center"/>
          </w:tcPr>
          <w:p w:rsidR="00A62B3F" w:rsidRPr="00CC4C29" w:rsidRDefault="00A62B3F" w:rsidP="00CC4C2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4C2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区级</w:t>
            </w:r>
          </w:p>
        </w:tc>
        <w:tc>
          <w:tcPr>
            <w:tcW w:w="4348" w:type="dxa"/>
            <w:vAlign w:val="center"/>
          </w:tcPr>
          <w:p w:rsidR="00A62B3F" w:rsidRDefault="00A62B3F" w:rsidP="00CC4C2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4C2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常州市武进区教育局</w:t>
            </w:r>
          </w:p>
          <w:p w:rsidR="00A62B3F" w:rsidRPr="00CC4C29" w:rsidRDefault="00A62B3F" w:rsidP="008D11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4C2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常州市武进区教育工会</w:t>
            </w:r>
          </w:p>
        </w:tc>
        <w:tc>
          <w:tcPr>
            <w:tcW w:w="1416" w:type="dxa"/>
            <w:vAlign w:val="center"/>
          </w:tcPr>
          <w:p w:rsidR="00A62B3F" w:rsidRPr="00CC4C29" w:rsidRDefault="00A62B3F" w:rsidP="00CC4C2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4C2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</w:t>
            </w:r>
            <w:r w:rsidRPr="00CC4C29">
              <w:rPr>
                <w:rFonts w:ascii="宋体" w:eastAsia="宋体" w:hAnsi="宋体"/>
                <w:color w:val="000000"/>
                <w:sz w:val="24"/>
                <w:szCs w:val="24"/>
              </w:rPr>
              <w:t>.5</w:t>
            </w:r>
          </w:p>
        </w:tc>
      </w:tr>
      <w:tr w:rsidR="00A62B3F" w:rsidTr="00A62B3F">
        <w:trPr>
          <w:trHeight w:hRule="exact" w:val="567"/>
          <w:jc w:val="center"/>
        </w:trPr>
        <w:tc>
          <w:tcPr>
            <w:tcW w:w="701" w:type="dxa"/>
            <w:vAlign w:val="center"/>
          </w:tcPr>
          <w:p w:rsidR="00A62B3F" w:rsidRPr="00CC4C29" w:rsidRDefault="008D112E" w:rsidP="00CC4C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126" w:type="dxa"/>
            <w:vMerge/>
            <w:vAlign w:val="center"/>
          </w:tcPr>
          <w:p w:rsidR="00A62B3F" w:rsidRPr="00CC4C29" w:rsidRDefault="00A62B3F" w:rsidP="00CC4C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 w:rsidR="00A62B3F" w:rsidRPr="00CC4C29" w:rsidRDefault="00A62B3F" w:rsidP="00CC4C2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4C2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武进教育新闻优秀通讯员</w:t>
            </w:r>
          </w:p>
        </w:tc>
        <w:tc>
          <w:tcPr>
            <w:tcW w:w="986" w:type="dxa"/>
            <w:vAlign w:val="center"/>
          </w:tcPr>
          <w:p w:rsidR="00A62B3F" w:rsidRPr="00CC4C29" w:rsidRDefault="00A62B3F" w:rsidP="00CC4C2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4C2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区级</w:t>
            </w:r>
          </w:p>
        </w:tc>
        <w:tc>
          <w:tcPr>
            <w:tcW w:w="4348" w:type="dxa"/>
            <w:vAlign w:val="center"/>
          </w:tcPr>
          <w:p w:rsidR="00A62B3F" w:rsidRPr="00CC4C29" w:rsidRDefault="00A62B3F" w:rsidP="00CC4C2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4C2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常州市武进区教育局</w:t>
            </w:r>
          </w:p>
        </w:tc>
        <w:tc>
          <w:tcPr>
            <w:tcW w:w="1416" w:type="dxa"/>
            <w:vAlign w:val="center"/>
          </w:tcPr>
          <w:p w:rsidR="00A62B3F" w:rsidRPr="00CC4C29" w:rsidRDefault="00A62B3F" w:rsidP="00CC4C2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4C2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</w:t>
            </w:r>
            <w:r w:rsidRPr="00CC4C29">
              <w:rPr>
                <w:rFonts w:ascii="宋体" w:eastAsia="宋体" w:hAnsi="宋体"/>
                <w:color w:val="000000"/>
                <w:sz w:val="24"/>
                <w:szCs w:val="24"/>
              </w:rPr>
              <w:t>.5</w:t>
            </w:r>
          </w:p>
        </w:tc>
      </w:tr>
      <w:tr w:rsidR="00A62B3F" w:rsidTr="00A62B3F">
        <w:trPr>
          <w:trHeight w:hRule="exact" w:val="567"/>
          <w:jc w:val="center"/>
        </w:trPr>
        <w:tc>
          <w:tcPr>
            <w:tcW w:w="701" w:type="dxa"/>
            <w:vAlign w:val="center"/>
          </w:tcPr>
          <w:p w:rsidR="00A62B3F" w:rsidRPr="00CC4C29" w:rsidRDefault="008D112E" w:rsidP="00CC4C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126" w:type="dxa"/>
            <w:vMerge/>
            <w:vAlign w:val="center"/>
          </w:tcPr>
          <w:p w:rsidR="00A62B3F" w:rsidRPr="00CC4C29" w:rsidRDefault="00A62B3F" w:rsidP="00CC4C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 w:rsidR="00A62B3F" w:rsidRPr="00CC4C29" w:rsidRDefault="00A62B3F" w:rsidP="00CC4C2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4C2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武进区人民政府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“</w:t>
            </w:r>
            <w:r w:rsidRPr="00CC4C2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嘉奖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986" w:type="dxa"/>
            <w:vAlign w:val="center"/>
          </w:tcPr>
          <w:p w:rsidR="00A62B3F" w:rsidRPr="00CC4C29" w:rsidRDefault="00A62B3F" w:rsidP="00CC4C2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4C2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区级</w:t>
            </w:r>
          </w:p>
        </w:tc>
        <w:tc>
          <w:tcPr>
            <w:tcW w:w="4348" w:type="dxa"/>
            <w:vAlign w:val="center"/>
          </w:tcPr>
          <w:p w:rsidR="00A62B3F" w:rsidRPr="00CC4C29" w:rsidRDefault="00A62B3F" w:rsidP="00CC4C2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4C2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常州市武进区人民政府</w:t>
            </w:r>
          </w:p>
        </w:tc>
        <w:tc>
          <w:tcPr>
            <w:tcW w:w="1416" w:type="dxa"/>
            <w:vAlign w:val="center"/>
          </w:tcPr>
          <w:p w:rsidR="00A62B3F" w:rsidRPr="00CC4C29" w:rsidRDefault="00A62B3F" w:rsidP="00CC4C2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4C2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</w:t>
            </w:r>
            <w:r w:rsidRPr="00CC4C29">
              <w:rPr>
                <w:rFonts w:ascii="宋体" w:eastAsia="宋体" w:hAnsi="宋体"/>
                <w:color w:val="000000"/>
                <w:sz w:val="24"/>
                <w:szCs w:val="24"/>
              </w:rPr>
              <w:t>.5</w:t>
            </w:r>
          </w:p>
        </w:tc>
      </w:tr>
      <w:tr w:rsidR="00A62B3F" w:rsidTr="00A62B3F">
        <w:trPr>
          <w:trHeight w:hRule="exact" w:val="567"/>
          <w:jc w:val="center"/>
        </w:trPr>
        <w:tc>
          <w:tcPr>
            <w:tcW w:w="701" w:type="dxa"/>
            <w:vAlign w:val="center"/>
          </w:tcPr>
          <w:p w:rsidR="00A62B3F" w:rsidRPr="00CC4C29" w:rsidRDefault="008D112E" w:rsidP="00CC4C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126" w:type="dxa"/>
            <w:vMerge/>
            <w:vAlign w:val="center"/>
          </w:tcPr>
          <w:p w:rsidR="00A62B3F" w:rsidRPr="00CC4C29" w:rsidRDefault="00A62B3F" w:rsidP="00CC4C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 w:rsidR="00A62B3F" w:rsidRPr="00CC4C29" w:rsidRDefault="00A62B3F" w:rsidP="00CC4C2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4C2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武进区德育先进工作者</w:t>
            </w:r>
          </w:p>
        </w:tc>
        <w:tc>
          <w:tcPr>
            <w:tcW w:w="986" w:type="dxa"/>
            <w:vAlign w:val="center"/>
          </w:tcPr>
          <w:p w:rsidR="00A62B3F" w:rsidRPr="00CC4C29" w:rsidRDefault="00A62B3F" w:rsidP="00CC4C2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4C2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区级</w:t>
            </w:r>
          </w:p>
        </w:tc>
        <w:tc>
          <w:tcPr>
            <w:tcW w:w="4348" w:type="dxa"/>
            <w:vAlign w:val="center"/>
          </w:tcPr>
          <w:p w:rsidR="00A62B3F" w:rsidRPr="00CC4C29" w:rsidRDefault="00A62B3F" w:rsidP="00CC4C2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4C2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常州市武进区教育局</w:t>
            </w:r>
          </w:p>
        </w:tc>
        <w:tc>
          <w:tcPr>
            <w:tcW w:w="1416" w:type="dxa"/>
            <w:vAlign w:val="center"/>
          </w:tcPr>
          <w:p w:rsidR="00A62B3F" w:rsidRPr="00CC4C29" w:rsidRDefault="00A62B3F" w:rsidP="00CC4C2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4C2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</w:t>
            </w:r>
            <w:r w:rsidRPr="00CC4C29">
              <w:rPr>
                <w:rFonts w:ascii="宋体" w:eastAsia="宋体" w:hAnsi="宋体"/>
                <w:color w:val="000000"/>
                <w:sz w:val="24"/>
                <w:szCs w:val="24"/>
              </w:rPr>
              <w:t>.6</w:t>
            </w:r>
          </w:p>
        </w:tc>
      </w:tr>
      <w:tr w:rsidR="00A62B3F" w:rsidTr="00A62B3F">
        <w:trPr>
          <w:trHeight w:hRule="exact" w:val="567"/>
          <w:jc w:val="center"/>
        </w:trPr>
        <w:tc>
          <w:tcPr>
            <w:tcW w:w="701" w:type="dxa"/>
            <w:vAlign w:val="center"/>
          </w:tcPr>
          <w:p w:rsidR="00A62B3F" w:rsidRDefault="008D112E" w:rsidP="009C51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126" w:type="dxa"/>
            <w:vMerge w:val="restart"/>
            <w:vAlign w:val="center"/>
          </w:tcPr>
          <w:p w:rsidR="00A62B3F" w:rsidRPr="00061634" w:rsidRDefault="00A62B3F" w:rsidP="00A62B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1634">
              <w:rPr>
                <w:rFonts w:ascii="宋体" w:eastAsia="宋体" w:hAnsi="宋体" w:hint="eastAsia"/>
                <w:sz w:val="24"/>
                <w:szCs w:val="24"/>
              </w:rPr>
              <w:t>吴超</w:t>
            </w:r>
          </w:p>
        </w:tc>
        <w:tc>
          <w:tcPr>
            <w:tcW w:w="6315" w:type="dxa"/>
            <w:vAlign w:val="center"/>
          </w:tcPr>
          <w:p w:rsidR="00A62B3F" w:rsidRPr="00061634" w:rsidRDefault="00A62B3F" w:rsidP="000616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1634">
              <w:rPr>
                <w:rFonts w:ascii="宋体" w:eastAsia="宋体" w:hAnsi="宋体"/>
                <w:sz w:val="24"/>
                <w:szCs w:val="24"/>
              </w:rPr>
              <w:t>武进区第六届中小学优秀教研组</w:t>
            </w:r>
          </w:p>
        </w:tc>
        <w:tc>
          <w:tcPr>
            <w:tcW w:w="986" w:type="dxa"/>
            <w:vAlign w:val="center"/>
          </w:tcPr>
          <w:p w:rsidR="00A62B3F" w:rsidRPr="00061634" w:rsidRDefault="00A62B3F" w:rsidP="000616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1634">
              <w:rPr>
                <w:rFonts w:ascii="宋体" w:eastAsia="宋体" w:hAnsi="宋体"/>
                <w:sz w:val="24"/>
                <w:szCs w:val="24"/>
              </w:rPr>
              <w:t>区级</w:t>
            </w:r>
          </w:p>
        </w:tc>
        <w:tc>
          <w:tcPr>
            <w:tcW w:w="4348" w:type="dxa"/>
            <w:vAlign w:val="center"/>
          </w:tcPr>
          <w:p w:rsidR="00A62B3F" w:rsidRPr="00061634" w:rsidRDefault="00A62B3F" w:rsidP="000616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1634">
              <w:rPr>
                <w:rFonts w:ascii="宋体" w:eastAsia="宋体" w:hAnsi="宋体"/>
                <w:sz w:val="24"/>
                <w:szCs w:val="24"/>
              </w:rPr>
              <w:t>常州市武进区教师发展中心</w:t>
            </w:r>
          </w:p>
        </w:tc>
        <w:tc>
          <w:tcPr>
            <w:tcW w:w="1416" w:type="dxa"/>
            <w:vAlign w:val="center"/>
          </w:tcPr>
          <w:p w:rsidR="00A62B3F" w:rsidRPr="00061634" w:rsidRDefault="00A62B3F" w:rsidP="000616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1634">
              <w:rPr>
                <w:rFonts w:ascii="宋体" w:eastAsia="宋体" w:hAnsi="宋体"/>
                <w:sz w:val="24"/>
                <w:szCs w:val="24"/>
              </w:rPr>
              <w:t>2018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Pr="00061634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</w:tr>
      <w:tr w:rsidR="00A62B3F" w:rsidTr="00A62B3F">
        <w:trPr>
          <w:trHeight w:hRule="exact" w:val="567"/>
          <w:jc w:val="center"/>
        </w:trPr>
        <w:tc>
          <w:tcPr>
            <w:tcW w:w="701" w:type="dxa"/>
            <w:vAlign w:val="center"/>
          </w:tcPr>
          <w:p w:rsidR="00A62B3F" w:rsidRDefault="008D112E" w:rsidP="009C51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126" w:type="dxa"/>
            <w:vMerge/>
            <w:vAlign w:val="center"/>
          </w:tcPr>
          <w:p w:rsidR="00A62B3F" w:rsidRPr="00061634" w:rsidRDefault="00A62B3F" w:rsidP="000616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 w:rsidR="00A62B3F" w:rsidRPr="00061634" w:rsidRDefault="00A62B3F" w:rsidP="000616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1634">
              <w:rPr>
                <w:rFonts w:ascii="宋体" w:eastAsia="宋体" w:hAnsi="宋体"/>
                <w:sz w:val="24"/>
                <w:szCs w:val="24"/>
              </w:rPr>
              <w:t>武进区先进学生集体</w:t>
            </w:r>
          </w:p>
        </w:tc>
        <w:tc>
          <w:tcPr>
            <w:tcW w:w="986" w:type="dxa"/>
            <w:vAlign w:val="center"/>
          </w:tcPr>
          <w:p w:rsidR="00A62B3F" w:rsidRPr="00061634" w:rsidRDefault="00A62B3F" w:rsidP="000616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1634">
              <w:rPr>
                <w:rFonts w:ascii="宋体" w:eastAsia="宋体" w:hAnsi="宋体"/>
                <w:sz w:val="24"/>
                <w:szCs w:val="24"/>
              </w:rPr>
              <w:t>区级</w:t>
            </w:r>
          </w:p>
        </w:tc>
        <w:tc>
          <w:tcPr>
            <w:tcW w:w="4348" w:type="dxa"/>
            <w:vAlign w:val="center"/>
          </w:tcPr>
          <w:p w:rsidR="00A62B3F" w:rsidRPr="00061634" w:rsidRDefault="00A62B3F" w:rsidP="000616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1634">
              <w:rPr>
                <w:rFonts w:ascii="宋体" w:eastAsia="宋体" w:hAnsi="宋体"/>
                <w:sz w:val="24"/>
                <w:szCs w:val="24"/>
              </w:rPr>
              <w:t>常州市武进区教育局</w:t>
            </w:r>
          </w:p>
        </w:tc>
        <w:tc>
          <w:tcPr>
            <w:tcW w:w="1416" w:type="dxa"/>
            <w:vAlign w:val="center"/>
          </w:tcPr>
          <w:p w:rsidR="00A62B3F" w:rsidRPr="00061634" w:rsidRDefault="00A62B3F" w:rsidP="000616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1634">
              <w:rPr>
                <w:rFonts w:ascii="宋体" w:eastAsia="宋体" w:hAnsi="宋体"/>
                <w:sz w:val="24"/>
                <w:szCs w:val="24"/>
              </w:rPr>
              <w:t>2019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Pr="00061634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</w:tr>
      <w:tr w:rsidR="008D112E" w:rsidTr="00A62B3F">
        <w:trPr>
          <w:trHeight w:hRule="exact" w:val="567"/>
          <w:jc w:val="center"/>
        </w:trPr>
        <w:tc>
          <w:tcPr>
            <w:tcW w:w="701" w:type="dxa"/>
            <w:vAlign w:val="center"/>
          </w:tcPr>
          <w:p w:rsidR="008D112E" w:rsidRDefault="008D112E" w:rsidP="00C778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126" w:type="dxa"/>
            <w:vMerge w:val="restart"/>
            <w:vAlign w:val="center"/>
          </w:tcPr>
          <w:p w:rsidR="008D112E" w:rsidRPr="008A5DA7" w:rsidRDefault="008D112E" w:rsidP="008D11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丁晓春</w:t>
            </w:r>
          </w:p>
        </w:tc>
        <w:tc>
          <w:tcPr>
            <w:tcW w:w="6315" w:type="dxa"/>
            <w:vAlign w:val="center"/>
          </w:tcPr>
          <w:p w:rsidR="008D112E" w:rsidRPr="008A5DA7" w:rsidRDefault="008D112E" w:rsidP="00A62B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1634">
              <w:rPr>
                <w:rFonts w:ascii="宋体" w:eastAsia="宋体" w:hAnsi="宋体" w:hint="eastAsia"/>
                <w:sz w:val="24"/>
                <w:szCs w:val="24"/>
              </w:rPr>
              <w:t>武进区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先进团（总）支部</w:t>
            </w:r>
          </w:p>
        </w:tc>
        <w:tc>
          <w:tcPr>
            <w:tcW w:w="986" w:type="dxa"/>
            <w:vAlign w:val="center"/>
          </w:tcPr>
          <w:p w:rsidR="008D112E" w:rsidRPr="00FF59C1" w:rsidRDefault="008D112E" w:rsidP="00C778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区级</w:t>
            </w:r>
          </w:p>
        </w:tc>
        <w:tc>
          <w:tcPr>
            <w:tcW w:w="4348" w:type="dxa"/>
            <w:vAlign w:val="center"/>
          </w:tcPr>
          <w:p w:rsidR="008D112E" w:rsidRPr="008A5DA7" w:rsidRDefault="008D112E" w:rsidP="00C778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共青团常州市武进区委员会</w:t>
            </w:r>
          </w:p>
        </w:tc>
        <w:tc>
          <w:tcPr>
            <w:tcW w:w="1416" w:type="dxa"/>
            <w:vAlign w:val="center"/>
          </w:tcPr>
          <w:p w:rsidR="008D112E" w:rsidRPr="008A5DA7" w:rsidRDefault="008D112E" w:rsidP="00A62B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2019.1</w:t>
            </w:r>
          </w:p>
        </w:tc>
      </w:tr>
      <w:tr w:rsidR="008D112E" w:rsidTr="00A62B3F">
        <w:trPr>
          <w:trHeight w:hRule="exact" w:val="567"/>
          <w:jc w:val="center"/>
        </w:trPr>
        <w:tc>
          <w:tcPr>
            <w:tcW w:w="701" w:type="dxa"/>
            <w:vAlign w:val="center"/>
          </w:tcPr>
          <w:p w:rsidR="008D112E" w:rsidRDefault="008D112E" w:rsidP="00C778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126" w:type="dxa"/>
            <w:vMerge/>
            <w:vAlign w:val="center"/>
          </w:tcPr>
          <w:p w:rsidR="008D112E" w:rsidRPr="008A5DA7" w:rsidRDefault="008D112E" w:rsidP="00C778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 w:rsidR="008D112E" w:rsidRPr="008A5DA7" w:rsidRDefault="008D112E" w:rsidP="00C778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1634">
              <w:rPr>
                <w:rFonts w:ascii="宋体" w:eastAsia="宋体" w:hAnsi="宋体" w:hint="eastAsia"/>
                <w:sz w:val="24"/>
                <w:szCs w:val="24"/>
              </w:rPr>
              <w:t>武进区人民政府“嘉奖”</w:t>
            </w:r>
          </w:p>
        </w:tc>
        <w:tc>
          <w:tcPr>
            <w:tcW w:w="986" w:type="dxa"/>
            <w:vAlign w:val="center"/>
          </w:tcPr>
          <w:p w:rsidR="008D112E" w:rsidRPr="008A5DA7" w:rsidRDefault="008D112E" w:rsidP="00C778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区级</w:t>
            </w:r>
          </w:p>
        </w:tc>
        <w:tc>
          <w:tcPr>
            <w:tcW w:w="4348" w:type="dxa"/>
            <w:vAlign w:val="center"/>
          </w:tcPr>
          <w:p w:rsidR="008D112E" w:rsidRPr="008A5DA7" w:rsidRDefault="008D112E" w:rsidP="00C778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常州市武进区人民政府</w:t>
            </w:r>
          </w:p>
        </w:tc>
        <w:tc>
          <w:tcPr>
            <w:tcW w:w="1416" w:type="dxa"/>
            <w:vAlign w:val="center"/>
          </w:tcPr>
          <w:p w:rsidR="008D112E" w:rsidRPr="008A5DA7" w:rsidRDefault="008D112E" w:rsidP="00C778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2019.4</w:t>
            </w:r>
          </w:p>
        </w:tc>
      </w:tr>
      <w:tr w:rsidR="008D112E" w:rsidTr="00A62B3F">
        <w:trPr>
          <w:trHeight w:hRule="exact" w:val="567"/>
          <w:jc w:val="center"/>
        </w:trPr>
        <w:tc>
          <w:tcPr>
            <w:tcW w:w="701" w:type="dxa"/>
            <w:vAlign w:val="center"/>
          </w:tcPr>
          <w:p w:rsidR="008D112E" w:rsidRDefault="008D112E" w:rsidP="00C778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126" w:type="dxa"/>
            <w:vMerge/>
            <w:vAlign w:val="center"/>
          </w:tcPr>
          <w:p w:rsidR="008D112E" w:rsidRPr="00CC4C29" w:rsidRDefault="008D112E" w:rsidP="00C778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 w:rsidR="008D112E" w:rsidRPr="00CC4C29" w:rsidRDefault="008D112E" w:rsidP="00C778FA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常州市先进班集体</w:t>
            </w:r>
          </w:p>
        </w:tc>
        <w:tc>
          <w:tcPr>
            <w:tcW w:w="986" w:type="dxa"/>
            <w:vAlign w:val="center"/>
          </w:tcPr>
          <w:p w:rsidR="008D112E" w:rsidRPr="00CC4C29" w:rsidRDefault="008D112E" w:rsidP="00C778FA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市级</w:t>
            </w:r>
          </w:p>
        </w:tc>
        <w:tc>
          <w:tcPr>
            <w:tcW w:w="4348" w:type="dxa"/>
            <w:vAlign w:val="center"/>
          </w:tcPr>
          <w:p w:rsidR="008D112E" w:rsidRPr="00CC4C29" w:rsidRDefault="008D112E" w:rsidP="00C778FA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常州市教育局</w:t>
            </w:r>
          </w:p>
        </w:tc>
        <w:tc>
          <w:tcPr>
            <w:tcW w:w="1416" w:type="dxa"/>
            <w:vAlign w:val="center"/>
          </w:tcPr>
          <w:p w:rsidR="008D112E" w:rsidRPr="00CC4C29" w:rsidRDefault="008D112E" w:rsidP="00C778FA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2019.5</w:t>
            </w:r>
          </w:p>
        </w:tc>
      </w:tr>
    </w:tbl>
    <w:p w:rsidR="00E14871" w:rsidRDefault="00E14871"/>
    <w:sectPr w:rsidR="00E14871" w:rsidSect="008A5DA7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036" w:rsidRDefault="009E4036" w:rsidP="006B14D0">
      <w:r>
        <w:separator/>
      </w:r>
    </w:p>
  </w:endnote>
  <w:endnote w:type="continuationSeparator" w:id="0">
    <w:p w:rsidR="009E4036" w:rsidRDefault="009E4036" w:rsidP="006B1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036" w:rsidRDefault="009E4036" w:rsidP="006B14D0">
      <w:r>
        <w:separator/>
      </w:r>
    </w:p>
  </w:footnote>
  <w:footnote w:type="continuationSeparator" w:id="0">
    <w:p w:rsidR="009E4036" w:rsidRDefault="009E4036" w:rsidP="006B1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DA7"/>
    <w:rsid w:val="00024CDA"/>
    <w:rsid w:val="00032489"/>
    <w:rsid w:val="00061634"/>
    <w:rsid w:val="000B2BC3"/>
    <w:rsid w:val="0018384C"/>
    <w:rsid w:val="00195D79"/>
    <w:rsid w:val="001B5EE4"/>
    <w:rsid w:val="001E3986"/>
    <w:rsid w:val="001F0D0B"/>
    <w:rsid w:val="00273A95"/>
    <w:rsid w:val="002A45FC"/>
    <w:rsid w:val="003436C1"/>
    <w:rsid w:val="00450DAC"/>
    <w:rsid w:val="00471D94"/>
    <w:rsid w:val="00583E5A"/>
    <w:rsid w:val="005D1850"/>
    <w:rsid w:val="005D54F6"/>
    <w:rsid w:val="00647AD8"/>
    <w:rsid w:val="00654734"/>
    <w:rsid w:val="006B14D0"/>
    <w:rsid w:val="00704597"/>
    <w:rsid w:val="00705B5E"/>
    <w:rsid w:val="00776F1A"/>
    <w:rsid w:val="0078652E"/>
    <w:rsid w:val="008361D4"/>
    <w:rsid w:val="008661B1"/>
    <w:rsid w:val="008776D2"/>
    <w:rsid w:val="008A5DA7"/>
    <w:rsid w:val="008D112E"/>
    <w:rsid w:val="00905962"/>
    <w:rsid w:val="009160E2"/>
    <w:rsid w:val="00983907"/>
    <w:rsid w:val="009A2373"/>
    <w:rsid w:val="009C4455"/>
    <w:rsid w:val="009C51B0"/>
    <w:rsid w:val="009E4036"/>
    <w:rsid w:val="00A340B5"/>
    <w:rsid w:val="00A62B3F"/>
    <w:rsid w:val="00A86CE1"/>
    <w:rsid w:val="00A9470B"/>
    <w:rsid w:val="00B1637E"/>
    <w:rsid w:val="00C11885"/>
    <w:rsid w:val="00C57D8B"/>
    <w:rsid w:val="00C778FA"/>
    <w:rsid w:val="00CC4C29"/>
    <w:rsid w:val="00D40358"/>
    <w:rsid w:val="00D4117F"/>
    <w:rsid w:val="00D52EE0"/>
    <w:rsid w:val="00E14871"/>
    <w:rsid w:val="00ED051B"/>
    <w:rsid w:val="00F34803"/>
    <w:rsid w:val="00F34D98"/>
    <w:rsid w:val="00F520B8"/>
    <w:rsid w:val="00F959C9"/>
    <w:rsid w:val="00FD034E"/>
    <w:rsid w:val="00FD0EF4"/>
    <w:rsid w:val="00FD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B1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14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1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14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6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马继宗</dc:creator>
  <cp:keywords/>
  <dc:description/>
  <cp:lastModifiedBy>Administrator</cp:lastModifiedBy>
  <cp:revision>34</cp:revision>
  <dcterms:created xsi:type="dcterms:W3CDTF">2019-09-26T01:28:00Z</dcterms:created>
  <dcterms:modified xsi:type="dcterms:W3CDTF">2019-10-10T22:14:00Z</dcterms:modified>
</cp:coreProperties>
</file>