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360" w:lineRule="auto"/>
        <w:ind w:left="0" w:right="0" w:firstLine="0"/>
        <w:jc w:val="center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礼河实验学校教师读书笔记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96"/>
        <w:gridCol w:w="2177"/>
        <w:gridCol w:w="2193"/>
        <w:gridCol w:w="225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书籍或文章名称</w:t>
            </w:r>
          </w:p>
        </w:tc>
        <w:tc>
          <w:tcPr>
            <w:tcW w:w="6849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《致教师》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96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作      者</w:t>
            </w:r>
          </w:p>
        </w:tc>
        <w:tc>
          <w:tcPr>
            <w:tcW w:w="227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朱永新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阅 读 时 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spacing w:before="0" w:after="0" w:line="360" w:lineRule="auto"/>
              <w:ind w:left="0" w:right="0" w:firstLine="56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2019.10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96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教 师 姓 名</w:t>
            </w:r>
          </w:p>
        </w:tc>
        <w:tc>
          <w:tcPr>
            <w:tcW w:w="227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spacing w:before="0" w:after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eastAsia="zh-CN"/>
              </w:rPr>
              <w:t>王琳</w:t>
            </w:r>
          </w:p>
        </w:tc>
        <w:tc>
          <w:tcPr>
            <w:tcW w:w="22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年 段、学 科</w:t>
            </w:r>
          </w:p>
        </w:tc>
        <w:tc>
          <w:tcPr>
            <w:tcW w:w="229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spacing w:before="0" w:after="0" w:line="360" w:lineRule="auto"/>
              <w:ind w:left="0" w:right="0" w:firstLine="36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eastAsia="zh-CN"/>
              </w:rPr>
              <w:t>九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年级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eastAsia="zh-CN"/>
              </w:rPr>
              <w:t>化学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8745" w:type="dxa"/>
            <w:gridSpan w:val="4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精彩摘录：</w:t>
            </w:r>
          </w:p>
          <w:p>
            <w:pPr>
              <w:widowControl w:val="0"/>
              <w:spacing w:before="0" w:after="0" w:line="360" w:lineRule="auto"/>
              <w:ind w:left="0" w:right="0" w:firstLine="48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教师的心理健康对自己，对工作有着非常直接的影响。一个人是朝气蓬勃，阳光灿烂地工作，还是心情郁闷，没精打采地工作？是善于与人合作，受人欢迎的人，还是人见人躲，人见人怕的同事？这些都是一个人的心理是否健康的表现。教师的心理健康对学生有着非常重要的作用。如果教师的心态很阳光，学生们也会心情舒畅，教室里气氛也会和谐宽松，学习效率也会提高。教师的心理健康水平还会直接影响到良好师生关系的建立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8745" w:type="dxa"/>
            <w:gridSpan w:val="4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读书感悟：</w:t>
            </w:r>
          </w:p>
          <w:p>
            <w:pPr>
              <w:widowControl w:val="0"/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    如何提高教师的心理健康水平呢？要在四个方面下功夫：</w:t>
            </w:r>
          </w:p>
          <w:p>
            <w:pPr>
              <w:widowControl w:val="0"/>
              <w:spacing w:before="0" w:after="0" w:line="360" w:lineRule="auto"/>
              <w:ind w:left="0" w:right="0" w:firstLine="48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一是提高认知水平。全面地，辩证地看问题，用发展的眼光，等待的心情看问题，站在对方的立场换位思考看问题，许多问题也就迎刃而解了。</w:t>
            </w:r>
          </w:p>
          <w:p>
            <w:pPr>
              <w:widowControl w:val="0"/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eastAsia="zh-CN"/>
              </w:rPr>
              <w:t>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是与人和谐相处。吃亏是福，不要对任何事斤斤计较。在别人需要你帮助的时候及时伸出友谊的手</w:t>
            </w:r>
          </w:p>
          <w:p>
            <w:pPr>
              <w:widowControl w:val="0"/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eastAsia="zh-CN"/>
              </w:rPr>
              <w:t>三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是善于控制情绪。越是能干，就越不会计较情绪上的细节，会更专注于做事上，越是无能，就越会把细微的感受和情绪放大，影响做事的效率。</w:t>
            </w:r>
          </w:p>
          <w:p>
            <w:pPr>
              <w:widowControl w:val="0"/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        </w:t>
            </w:r>
          </w:p>
          <w:p>
            <w:pPr>
              <w:widowControl w:val="0"/>
              <w:spacing w:before="0" w:after="0" w:line="36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FF0000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bookmarkStart w:id="0" w:name="_GoBack"/>
      <w:bookmarkEnd w:id="0"/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1BDA0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Office_11.1.0.9145_F1E327BC-269C-435d-A152-05C5408002CA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2019-10-25T08:07:58Z</dcterms:created>
  <dc:creator>Administrator</dc:creator>
  <cp:lastModifiedBy>Lynne</cp:lastModifiedBy>
  <dcterms:modified xsi:type="dcterms:W3CDTF">2019-10-25T08:09:10Z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