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964" w:firstLineChars="300"/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常州市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丽华新村第三小学语文校际公开课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安全预警方案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黑体" w:eastAsia="黑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eastAsia="黑体" w:cs="宋体"/>
          <w:b/>
          <w:color w:val="000000"/>
          <w:kern w:val="0"/>
          <w:sz w:val="24"/>
          <w:szCs w:val="24"/>
          <w:lang w:val="en-US" w:eastAsia="zh-CN"/>
        </w:rPr>
        <w:t>一、活动目的</w:t>
      </w:r>
    </w:p>
    <w:p>
      <w:pPr>
        <w:spacing w:line="360" w:lineRule="auto"/>
        <w:ind w:left="718" w:leftChars="342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  <w:lang w:eastAsia="zh-CN"/>
        </w:rPr>
        <w:t>语文教师带班</w:t>
      </w:r>
      <w:r>
        <w:rPr>
          <w:rFonts w:hint="eastAsia"/>
          <w:sz w:val="24"/>
          <w:szCs w:val="24"/>
        </w:rPr>
        <w:t>参加天宁区</w:t>
      </w:r>
      <w:r>
        <w:rPr>
          <w:rFonts w:hint="eastAsia"/>
          <w:sz w:val="24"/>
          <w:szCs w:val="24"/>
          <w:lang w:eastAsia="zh-CN"/>
        </w:rPr>
        <w:t>博爱联盟校</w:t>
      </w:r>
      <w:r>
        <w:rPr>
          <w:rFonts w:hint="eastAsia"/>
          <w:sz w:val="24"/>
          <w:szCs w:val="24"/>
        </w:rPr>
        <w:t>语文公开课活动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为保障活动开展</w:t>
      </w:r>
      <w:r>
        <w:rPr>
          <w:rFonts w:hint="eastAsia"/>
          <w:sz w:val="24"/>
          <w:szCs w:val="24"/>
          <w:lang w:eastAsia="zh-CN"/>
        </w:rPr>
        <w:t>安全、顺利</w:t>
      </w:r>
      <w:r>
        <w:rPr>
          <w:rFonts w:hint="eastAsia"/>
          <w:sz w:val="24"/>
          <w:szCs w:val="24"/>
        </w:rPr>
        <w:t>，特制定本预案。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b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cs="宋体"/>
          <w:b/>
          <w:color w:val="000000"/>
          <w:kern w:val="0"/>
          <w:sz w:val="24"/>
          <w:szCs w:val="24"/>
        </w:rPr>
        <w:t>、活动领导小组：</w:t>
      </w:r>
    </w:p>
    <w:p>
      <w:pPr>
        <w:widowControl/>
        <w:spacing w:line="360" w:lineRule="auto"/>
        <w:ind w:firstLine="720" w:firstLineChars="300"/>
        <w:jc w:val="left"/>
        <w:rPr>
          <w:rFonts w:hint="eastAsia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4"/>
        </w:rPr>
        <w:t>组长：</w:t>
      </w:r>
      <w:r>
        <w:rPr>
          <w:rFonts w:hint="eastAsia" w:cs="Calibri"/>
          <w:color w:val="000000"/>
          <w:kern w:val="0"/>
          <w:sz w:val="24"/>
          <w:szCs w:val="24"/>
          <w:lang w:eastAsia="zh-CN"/>
        </w:rPr>
        <w:t>蒋忱</w:t>
      </w: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cs="宋体"/>
          <w:color w:val="000000"/>
          <w:kern w:val="0"/>
          <w:sz w:val="24"/>
          <w:szCs w:val="24"/>
        </w:rPr>
        <w:t>副组长：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吴琴娣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张惠芬</w:t>
      </w:r>
    </w:p>
    <w:p>
      <w:pPr>
        <w:widowControl/>
        <w:spacing w:line="360" w:lineRule="auto"/>
        <w:ind w:firstLine="720" w:firstLineChars="3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组</w:t>
      </w:r>
      <w:r>
        <w:rPr>
          <w:rFonts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员：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朱玉茹</w:t>
      </w:r>
    </w:p>
    <w:p>
      <w:pPr>
        <w:widowControl/>
        <w:spacing w:line="360" w:lineRule="auto"/>
        <w:ind w:firstLine="720" w:firstLineChars="3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安全总负责：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梅建军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安全员：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张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明</w:t>
      </w:r>
    </w:p>
    <w:p>
      <w:pPr>
        <w:widowControl/>
        <w:spacing w:line="360" w:lineRule="auto"/>
        <w:ind w:firstLine="723" w:firstLineChars="300"/>
        <w:jc w:val="left"/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</w:rPr>
        <w:t>车辆安排及活动联络：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梅建军</w:t>
      </w:r>
    </w:p>
    <w:p>
      <w:pPr>
        <w:widowControl/>
        <w:spacing w:line="360" w:lineRule="auto"/>
        <w:ind w:firstLine="723" w:firstLineChars="300"/>
        <w:jc w:val="left"/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带队老师：朱玉茹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张雅静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高琦琳 其他听课老师随车前往。</w:t>
      </w:r>
    </w:p>
    <w:p>
      <w:pPr>
        <w:widowControl/>
        <w:spacing w:line="360" w:lineRule="auto"/>
        <w:ind w:firstLine="723" w:firstLineChars="300"/>
        <w:jc w:val="left"/>
        <w:rPr>
          <w:rFonts w:hint="eastAsia" w:ascii="宋体" w:eastAsia="仿宋_GB2312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/>
          <w:b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cs="宋体"/>
          <w:b/>
          <w:color w:val="000000"/>
          <w:kern w:val="0"/>
          <w:sz w:val="24"/>
          <w:szCs w:val="24"/>
        </w:rPr>
        <w:t>、</w:t>
      </w:r>
      <w:r>
        <w:rPr>
          <w:rFonts w:hint="eastAsia" w:cs="宋体"/>
          <w:b/>
          <w:color w:val="000000"/>
          <w:kern w:val="0"/>
          <w:sz w:val="24"/>
          <w:szCs w:val="24"/>
          <w:lang w:eastAsia="zh-CN"/>
        </w:rPr>
        <w:t>活动时间及班级</w:t>
      </w:r>
      <w:r>
        <w:rPr>
          <w:rFonts w:hint="eastAsia" w:cs="宋体"/>
          <w:b/>
          <w:color w:val="000000"/>
          <w:kern w:val="0"/>
          <w:sz w:val="24"/>
          <w:szCs w:val="24"/>
        </w:rPr>
        <w:t>：</w:t>
      </w:r>
      <w:r>
        <w:rPr>
          <w:rFonts w:cs="宋体"/>
          <w:b/>
          <w:bCs w:val="0"/>
          <w:color w:val="auto"/>
          <w:kern w:val="0"/>
          <w:sz w:val="24"/>
          <w:szCs w:val="24"/>
        </w:rPr>
        <w:t>9</w:t>
      </w:r>
      <w:r>
        <w:rPr>
          <w:rFonts w:hint="eastAsia" w:ascii="Times New Roman" w:hAnsi="Times New Roman" w:eastAsia="仿宋_GB2312"/>
          <w:b/>
          <w:bCs w:val="0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_GB2312"/>
          <w:b/>
          <w:bCs w:val="0"/>
          <w:color w:val="auto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eastAsia="仿宋_GB2312"/>
          <w:b/>
          <w:bCs w:val="0"/>
          <w:color w:val="auto"/>
          <w:sz w:val="24"/>
          <w:szCs w:val="24"/>
        </w:rPr>
        <w:t>日</w:t>
      </w:r>
      <w:r>
        <w:rPr>
          <w:rFonts w:hint="eastAsia" w:ascii="Times New Roman" w:hAnsi="Times New Roman" w:eastAsia="仿宋_GB2312"/>
          <w:b/>
          <w:bCs w:val="0"/>
          <w:color w:val="auto"/>
          <w:sz w:val="24"/>
          <w:szCs w:val="24"/>
          <w:lang w:val="en-US" w:eastAsia="zh-CN"/>
        </w:rPr>
        <w:t xml:space="preserve"> 四1班 36人</w:t>
      </w:r>
    </w:p>
    <w:p>
      <w:pPr>
        <w:widowControl/>
        <w:spacing w:line="360" w:lineRule="auto"/>
        <w:ind w:firstLine="723" w:firstLineChars="300"/>
        <w:jc w:val="left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四、活动地点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：博爱教育集团怡康校区</w:t>
      </w:r>
    </w:p>
    <w:p>
      <w:pPr>
        <w:widowControl/>
        <w:spacing w:line="360" w:lineRule="auto"/>
        <w:ind w:firstLine="2160" w:firstLineChars="900"/>
        <w:jc w:val="left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（学校大门不能进入大巴车，停车地点等通知）</w:t>
      </w:r>
    </w:p>
    <w:p>
      <w:pPr>
        <w:widowControl/>
        <w:spacing w:line="360" w:lineRule="auto"/>
        <w:ind w:firstLine="723" w:firstLineChars="300"/>
        <w:jc w:val="left"/>
        <w:rPr>
          <w:rFonts w:ascii="????" w:hAnsi="????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cs="宋体"/>
          <w:b/>
          <w:bCs w:val="0"/>
          <w:color w:val="auto"/>
          <w:kern w:val="0"/>
          <w:sz w:val="24"/>
          <w:szCs w:val="24"/>
          <w:lang w:eastAsia="zh-CN"/>
        </w:rPr>
        <w:t>五、活动流程</w:t>
      </w:r>
      <w:r>
        <w:rPr>
          <w:rFonts w:hint="eastAsia" w:cs="宋体"/>
          <w:b/>
          <w:bCs w:val="0"/>
          <w:color w:val="auto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720" w:firstLineChars="300"/>
        <w:jc w:val="left"/>
        <w:rPr>
          <w:rFonts w:hint="eastAsia" w:cs="宋体"/>
          <w:color w:val="000000"/>
          <w:kern w:val="0"/>
          <w:sz w:val="24"/>
          <w:szCs w:val="24"/>
        </w:rPr>
      </w:pP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>1.7:30</w:t>
      </w:r>
      <w:r>
        <w:rPr>
          <w:rFonts w:cs="Calibri"/>
          <w:color w:val="000000"/>
          <w:kern w:val="0"/>
          <w:sz w:val="24"/>
          <w:szCs w:val="24"/>
        </w:rPr>
        <w:t xml:space="preserve"> </w:t>
      </w: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cs="Calibri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cs="Calibri"/>
          <w:color w:val="000000"/>
          <w:kern w:val="0"/>
          <w:sz w:val="24"/>
          <w:szCs w:val="24"/>
        </w:rPr>
        <w:t>（</w:t>
      </w: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Calibri"/>
          <w:color w:val="000000"/>
          <w:kern w:val="0"/>
          <w:sz w:val="24"/>
          <w:szCs w:val="24"/>
        </w:rPr>
        <w:t>）班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在学校集中</w:t>
      </w:r>
      <w:r>
        <w:rPr>
          <w:rFonts w:hint="eastAsia" w:cs="宋体"/>
          <w:color w:val="000000"/>
          <w:kern w:val="0"/>
          <w:sz w:val="24"/>
          <w:szCs w:val="24"/>
        </w:rPr>
        <w:t>；</w:t>
      </w:r>
    </w:p>
    <w:p>
      <w:pPr>
        <w:widowControl/>
        <w:spacing w:line="360" w:lineRule="auto"/>
        <w:ind w:firstLine="720" w:firstLineChars="300"/>
        <w:jc w:val="left"/>
        <w:rPr>
          <w:rFonts w:hint="eastAsia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2.7:40—8:20 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乘车前往怡康小学，</w:t>
      </w:r>
      <w:r>
        <w:rPr>
          <w:rFonts w:hint="eastAsia" w:cs="宋体"/>
          <w:color w:val="000000"/>
          <w:kern w:val="0"/>
          <w:sz w:val="24"/>
          <w:szCs w:val="24"/>
        </w:rPr>
        <w:t>上下车一定要清点人数，注意乘车安全。</w:t>
      </w:r>
    </w:p>
    <w:p>
      <w:pPr>
        <w:widowControl/>
        <w:spacing w:line="360" w:lineRule="auto"/>
        <w:ind w:firstLine="720" w:firstLineChars="300"/>
        <w:jc w:val="left"/>
        <w:rPr>
          <w:rFonts w:hint="eastAsia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3.8:40—9:20  学生上课</w:t>
      </w:r>
    </w:p>
    <w:p>
      <w:pPr>
        <w:widowControl/>
        <w:spacing w:line="360" w:lineRule="auto"/>
        <w:ind w:left="1192" w:leftChars="339" w:hanging="480" w:hangingChars="200"/>
        <w:jc w:val="left"/>
        <w:rPr>
          <w:rFonts w:ascii="????" w:hAnsi="????" w:cs="宋体"/>
          <w:color w:val="000000"/>
          <w:kern w:val="0"/>
          <w:sz w:val="24"/>
          <w:szCs w:val="24"/>
        </w:rPr>
      </w:pP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 xml:space="preserve">4.9:30-10:00   </w:t>
      </w:r>
      <w:r>
        <w:rPr>
          <w:rFonts w:hint="eastAsia" w:cs="宋体"/>
          <w:color w:val="000000"/>
          <w:kern w:val="0"/>
          <w:sz w:val="24"/>
          <w:szCs w:val="24"/>
        </w:rPr>
        <w:t>全体学生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集合并</w:t>
      </w:r>
      <w:r>
        <w:rPr>
          <w:rFonts w:hint="eastAsia" w:cs="宋体"/>
          <w:color w:val="000000"/>
          <w:kern w:val="0"/>
          <w:sz w:val="24"/>
          <w:szCs w:val="24"/>
        </w:rPr>
        <w:t>返程回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丽华三小，回校后再次清点人数。</w:t>
      </w:r>
    </w:p>
    <w:p>
      <w:pPr>
        <w:widowControl/>
        <w:spacing w:line="360" w:lineRule="auto"/>
        <w:ind w:firstLine="723" w:firstLineChars="3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b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cs="宋体"/>
          <w:b/>
          <w:color w:val="000000"/>
          <w:kern w:val="0"/>
          <w:sz w:val="24"/>
          <w:szCs w:val="24"/>
        </w:rPr>
        <w:t>、如遇突发情况处置方法</w:t>
      </w:r>
    </w:p>
    <w:p>
      <w:pPr>
        <w:widowControl/>
        <w:spacing w:line="360" w:lineRule="auto"/>
        <w:ind w:left="630" w:leftChars="300"/>
        <w:jc w:val="left"/>
        <w:rPr>
          <w:rFonts w:hint="eastAsia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随班老师</w:t>
      </w:r>
      <w:r>
        <w:rPr>
          <w:rFonts w:hint="eastAsia" w:cs="宋体"/>
          <w:color w:val="000000"/>
          <w:kern w:val="0"/>
          <w:sz w:val="24"/>
          <w:szCs w:val="24"/>
        </w:rPr>
        <w:t>活动前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对学生</w:t>
      </w:r>
      <w:r>
        <w:rPr>
          <w:rFonts w:hint="eastAsia" w:cs="宋体"/>
          <w:color w:val="000000"/>
          <w:kern w:val="0"/>
          <w:sz w:val="24"/>
          <w:szCs w:val="24"/>
        </w:rPr>
        <w:t>进行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纪律和</w:t>
      </w:r>
      <w:r>
        <w:rPr>
          <w:rFonts w:hint="eastAsia" w:cs="宋体"/>
          <w:color w:val="000000"/>
          <w:kern w:val="0"/>
          <w:sz w:val="24"/>
          <w:szCs w:val="24"/>
        </w:rPr>
        <w:t>安全教育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，出发前和到校都要清点人数，</w:t>
      </w:r>
      <w:r>
        <w:rPr>
          <w:rFonts w:hint="eastAsia" w:cs="宋体"/>
          <w:color w:val="000000"/>
          <w:kern w:val="0"/>
          <w:sz w:val="24"/>
          <w:szCs w:val="24"/>
        </w:rPr>
        <w:t>安全带队往返。</w:t>
      </w:r>
    </w:p>
    <w:p>
      <w:pPr>
        <w:widowControl/>
        <w:spacing w:line="360" w:lineRule="auto"/>
        <w:ind w:left="630" w:leftChars="3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cs="宋体"/>
          <w:color w:val="000000"/>
          <w:kern w:val="0"/>
          <w:sz w:val="24"/>
          <w:szCs w:val="24"/>
        </w:rPr>
        <w:t>活动中认真组织和指挥。一旦发生情况保持镇静，服从统一指挥，全力投入抢险，履行职责，确保安全，同时第一时间上报总负责人。</w:t>
      </w:r>
    </w:p>
    <w:p>
      <w:pPr>
        <w:widowControl/>
        <w:spacing w:line="360" w:lineRule="auto"/>
        <w:ind w:left="630" w:leftChars="3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723" w:firstLineChars="3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七</w:t>
      </w:r>
      <w:r>
        <w:rPr>
          <w:rFonts w:hint="eastAsia" w:cs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主要负责人</w:t>
      </w:r>
      <w:r>
        <w:rPr>
          <w:rFonts w:hint="eastAsia" w:cs="宋体"/>
          <w:b/>
          <w:bCs/>
          <w:color w:val="000000"/>
          <w:kern w:val="0"/>
          <w:sz w:val="24"/>
          <w:szCs w:val="24"/>
        </w:rPr>
        <w:t>联系电话：</w:t>
      </w:r>
    </w:p>
    <w:p>
      <w:pPr>
        <w:widowControl/>
        <w:spacing w:line="360" w:lineRule="auto"/>
        <w:ind w:firstLine="720" w:firstLineChars="300"/>
        <w:jc w:val="left"/>
        <w:rPr>
          <w:rFonts w:cs="Calibri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蒋忱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13915071108</w:t>
      </w:r>
      <w:r>
        <w:rPr>
          <w:rFonts w:cs="宋体"/>
          <w:color w:val="000000"/>
          <w:kern w:val="0"/>
          <w:sz w:val="24"/>
          <w:szCs w:val="24"/>
        </w:rPr>
        <w:t xml:space="preserve">       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梅建军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cs="Calibri"/>
          <w:color w:val="000000"/>
          <w:kern w:val="0"/>
          <w:sz w:val="24"/>
          <w:szCs w:val="24"/>
        </w:rPr>
        <w:t>138611</w:t>
      </w: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>37036</w:t>
      </w:r>
    </w:p>
    <w:p>
      <w:pPr>
        <w:widowControl/>
        <w:spacing w:line="360" w:lineRule="auto"/>
        <w:ind w:firstLine="720" w:firstLineChars="300"/>
        <w:jc w:val="left"/>
        <w:rPr>
          <w:rFonts w:hint="eastAsia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朱玉茹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cs="宋体"/>
          <w:color w:val="000000"/>
          <w:kern w:val="0"/>
          <w:sz w:val="24"/>
          <w:szCs w:val="24"/>
        </w:rPr>
        <w:t>13961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36133</w:t>
      </w:r>
      <w:r>
        <w:rPr>
          <w:rFonts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高琦琳</w:t>
      </w:r>
      <w:r>
        <w:rPr>
          <w:rFonts w:hint="eastAsia" w:cs="宋体"/>
          <w:color w:val="000000"/>
          <w:kern w:val="0"/>
          <w:sz w:val="24"/>
          <w:szCs w:val="24"/>
        </w:rPr>
        <w:t>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13585329434</w:t>
      </w:r>
    </w:p>
    <w:p>
      <w:pPr>
        <w:widowControl/>
        <w:spacing w:line="360" w:lineRule="auto"/>
        <w:ind w:left="630" w:leftChars="3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pacing w:line="100" w:lineRule="atLeast"/>
        <w:ind w:left="630" w:leftChars="300"/>
        <w:jc w:val="left"/>
        <w:rPr>
          <w:rFonts w:cs="Calibri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630" w:leftChars="300"/>
        <w:jc w:val="right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cs="Calibri"/>
          <w:color w:val="000000"/>
          <w:kern w:val="0"/>
          <w:sz w:val="24"/>
          <w:szCs w:val="24"/>
        </w:rPr>
        <w:t>常州市</w:t>
      </w:r>
      <w:r>
        <w:rPr>
          <w:rFonts w:hint="eastAsia" w:cs="Calibri"/>
          <w:color w:val="000000"/>
          <w:kern w:val="0"/>
          <w:sz w:val="24"/>
          <w:szCs w:val="24"/>
          <w:lang w:eastAsia="zh-CN"/>
        </w:rPr>
        <w:t>丽华新村第三小学</w:t>
      </w:r>
    </w:p>
    <w:p>
      <w:pPr>
        <w:widowControl/>
        <w:spacing w:line="360" w:lineRule="auto"/>
        <w:jc w:val="right"/>
        <w:rPr>
          <w:rFonts w:cs="宋体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2019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  <w:r>
        <w:rPr>
          <w:rFonts w:cs="Calibri"/>
          <w:color w:val="000000"/>
          <w:kern w:val="0"/>
          <w:sz w:val="24"/>
          <w:szCs w:val="24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月</w:t>
      </w:r>
      <w:r>
        <w:rPr>
          <w:rFonts w:cs="Calibri"/>
          <w:color w:val="000000"/>
          <w:kern w:val="0"/>
          <w:sz w:val="24"/>
          <w:szCs w:val="24"/>
        </w:rPr>
        <w:t>1</w:t>
      </w:r>
      <w:r>
        <w:rPr>
          <w:rFonts w:hint="eastAsia" w:cs="Calibri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日</w:t>
      </w:r>
    </w:p>
    <w:p>
      <w:pPr>
        <w:widowControl/>
        <w:spacing w:line="100" w:lineRule="atLeast"/>
        <w:jc w:val="center"/>
        <w:rPr>
          <w:rFonts w:cs="宋体"/>
          <w:color w:val="000000"/>
          <w:kern w:val="0"/>
          <w:sz w:val="28"/>
          <w:szCs w:val="28"/>
        </w:rPr>
      </w:pPr>
    </w:p>
    <w:p>
      <w:pPr>
        <w:widowControl/>
        <w:spacing w:line="100" w:lineRule="atLeast"/>
        <w:jc w:val="center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丽华新村第三小学</w:t>
      </w:r>
      <w:r>
        <w:rPr>
          <w:rFonts w:hint="eastAsia" w:cs="宋体"/>
          <w:b/>
          <w:bCs/>
          <w:color w:val="000000"/>
          <w:kern w:val="0"/>
          <w:sz w:val="28"/>
          <w:szCs w:val="28"/>
        </w:rPr>
        <w:t>申请使用公共车（临时）申报表</w:t>
      </w:r>
    </w:p>
    <w:tbl>
      <w:tblPr>
        <w:tblStyle w:val="4"/>
        <w:tblpPr w:leftFromText="180" w:rightFromText="180" w:vertAnchor="text" w:horzAnchor="page" w:tblpX="954" w:tblpY="614"/>
        <w:tblOverlap w:val="never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127"/>
        <w:gridCol w:w="2905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widowControl/>
              <w:spacing w:line="480" w:lineRule="auto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27" w:type="dxa"/>
          </w:tcPr>
          <w:p>
            <w:pPr>
              <w:widowControl/>
              <w:spacing w:line="100" w:lineRule="atLeast"/>
              <w:jc w:val="center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591" w:type="dxa"/>
            <w:gridSpan w:val="2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座位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127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座</w:t>
            </w:r>
          </w:p>
        </w:tc>
        <w:tc>
          <w:tcPr>
            <w:tcW w:w="5591" w:type="dxa"/>
            <w:gridSpan w:val="2"/>
            <w:vMerge w:val="restart"/>
            <w:vAlign w:val="center"/>
          </w:tcPr>
          <w:p>
            <w:pPr>
              <w:widowControl/>
              <w:spacing w:line="100" w:lineRule="atLeast"/>
              <w:jc w:val="both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1班学生9月26日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8:20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参加天宁区区级语文公开课开课活动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申报部门</w:t>
            </w:r>
          </w:p>
        </w:tc>
        <w:tc>
          <w:tcPr>
            <w:tcW w:w="2127" w:type="dxa"/>
          </w:tcPr>
          <w:p>
            <w:pPr>
              <w:widowControl/>
              <w:spacing w:line="100" w:lineRule="atLeast"/>
              <w:jc w:val="center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教导处</w:t>
            </w:r>
          </w:p>
        </w:tc>
        <w:tc>
          <w:tcPr>
            <w:tcW w:w="5591" w:type="dxa"/>
            <w:gridSpan w:val="2"/>
            <w:vMerge w:val="continue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127" w:type="dxa"/>
          </w:tcPr>
          <w:p>
            <w:pPr>
              <w:widowControl/>
              <w:spacing w:line="100" w:lineRule="atLeast"/>
              <w:jc w:val="center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朱玉茹</w:t>
            </w:r>
          </w:p>
        </w:tc>
        <w:tc>
          <w:tcPr>
            <w:tcW w:w="5591" w:type="dxa"/>
            <w:gridSpan w:val="2"/>
            <w:vMerge w:val="continue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分管校长</w:t>
            </w:r>
          </w:p>
        </w:tc>
        <w:tc>
          <w:tcPr>
            <w:tcW w:w="2127" w:type="dxa"/>
          </w:tcPr>
          <w:p>
            <w:pPr>
              <w:widowControl/>
              <w:spacing w:line="100" w:lineRule="atLeast"/>
              <w:jc w:val="center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吴琴娣</w:t>
            </w:r>
          </w:p>
        </w:tc>
        <w:tc>
          <w:tcPr>
            <w:tcW w:w="2905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校长</w:t>
            </w:r>
          </w:p>
        </w:tc>
        <w:tc>
          <w:tcPr>
            <w:tcW w:w="2686" w:type="dxa"/>
          </w:tcPr>
          <w:p>
            <w:pPr>
              <w:widowControl/>
              <w:spacing w:line="10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100" w:lineRule="atLeast"/>
        <w:jc w:val="center"/>
        <w:rPr>
          <w:rFonts w:cs="宋体"/>
          <w:color w:val="000000"/>
          <w:kern w:val="0"/>
          <w:sz w:val="24"/>
          <w:szCs w:val="24"/>
        </w:rPr>
      </w:pPr>
    </w:p>
    <w:p>
      <w:pPr>
        <w:widowControl/>
        <w:spacing w:line="100" w:lineRule="atLeast"/>
        <w:jc w:val="center"/>
        <w:rPr>
          <w:rFonts w:cs="宋体"/>
          <w:color w:val="000000"/>
          <w:kern w:val="0"/>
          <w:sz w:val="20"/>
          <w:szCs w:val="21"/>
        </w:rPr>
      </w:pPr>
    </w:p>
    <w:p>
      <w:pPr>
        <w:spacing w:line="100" w:lineRule="atLeast"/>
        <w:jc w:val="center"/>
        <w:rPr>
          <w:sz w:val="16"/>
        </w:rPr>
      </w:pPr>
    </w:p>
    <w:sectPr>
      <w:pgSz w:w="11906" w:h="16838"/>
      <w:pgMar w:top="1440" w:right="1440" w:bottom="87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1"/>
    <w:rsid w:val="000407E7"/>
    <w:rsid w:val="000440D2"/>
    <w:rsid w:val="00051DC8"/>
    <w:rsid w:val="000D73B5"/>
    <w:rsid w:val="000E1B98"/>
    <w:rsid w:val="001163FC"/>
    <w:rsid w:val="00142F9F"/>
    <w:rsid w:val="001814C5"/>
    <w:rsid w:val="001F572E"/>
    <w:rsid w:val="00230EF9"/>
    <w:rsid w:val="00245E03"/>
    <w:rsid w:val="00326D17"/>
    <w:rsid w:val="003478CD"/>
    <w:rsid w:val="003B00EE"/>
    <w:rsid w:val="003D733D"/>
    <w:rsid w:val="003E6174"/>
    <w:rsid w:val="00461821"/>
    <w:rsid w:val="004878F0"/>
    <w:rsid w:val="004B7BA4"/>
    <w:rsid w:val="004D2F32"/>
    <w:rsid w:val="0054628C"/>
    <w:rsid w:val="005629BC"/>
    <w:rsid w:val="005B0F1E"/>
    <w:rsid w:val="00622D35"/>
    <w:rsid w:val="00657D34"/>
    <w:rsid w:val="00735AA8"/>
    <w:rsid w:val="00787098"/>
    <w:rsid w:val="007A2F9F"/>
    <w:rsid w:val="007A38EA"/>
    <w:rsid w:val="007E48BE"/>
    <w:rsid w:val="0084621E"/>
    <w:rsid w:val="00861F71"/>
    <w:rsid w:val="008B0AE7"/>
    <w:rsid w:val="008D0D75"/>
    <w:rsid w:val="008F6813"/>
    <w:rsid w:val="00904E3E"/>
    <w:rsid w:val="00924E29"/>
    <w:rsid w:val="00933AF4"/>
    <w:rsid w:val="00944E1F"/>
    <w:rsid w:val="009D0166"/>
    <w:rsid w:val="009F4E33"/>
    <w:rsid w:val="00A05A0F"/>
    <w:rsid w:val="00A25565"/>
    <w:rsid w:val="00A77E00"/>
    <w:rsid w:val="00AC7A92"/>
    <w:rsid w:val="00B91297"/>
    <w:rsid w:val="00BA189C"/>
    <w:rsid w:val="00BB4FDE"/>
    <w:rsid w:val="00BF6CA2"/>
    <w:rsid w:val="00C26270"/>
    <w:rsid w:val="00C61B13"/>
    <w:rsid w:val="00CA73D2"/>
    <w:rsid w:val="00D6025B"/>
    <w:rsid w:val="00DF5C71"/>
    <w:rsid w:val="00E80B47"/>
    <w:rsid w:val="00E94E5C"/>
    <w:rsid w:val="00EF6C65"/>
    <w:rsid w:val="00EF7976"/>
    <w:rsid w:val="00F6752F"/>
    <w:rsid w:val="00F87C24"/>
    <w:rsid w:val="00FB56B5"/>
    <w:rsid w:val="06800F69"/>
    <w:rsid w:val="06C64785"/>
    <w:rsid w:val="06F25CE3"/>
    <w:rsid w:val="189A06CA"/>
    <w:rsid w:val="1ABE0CC9"/>
    <w:rsid w:val="3FD35B1F"/>
    <w:rsid w:val="484E535F"/>
    <w:rsid w:val="4CFD5237"/>
    <w:rsid w:val="4ECB158D"/>
    <w:rsid w:val="4EED7CFD"/>
    <w:rsid w:val="54A74593"/>
    <w:rsid w:val="54BD57E8"/>
    <w:rsid w:val="59B71232"/>
    <w:rsid w:val="5B7050C2"/>
    <w:rsid w:val="61934127"/>
    <w:rsid w:val="623F1D85"/>
    <w:rsid w:val="661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7</TotalTime>
  <ScaleCrop>false</ScaleCrop>
  <LinksUpToDate>false</LinksUpToDate>
  <CharactersWithSpaces>825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2019-09-16T05:29:00Z</dcterms:created>
  <dc:creator>lenovo</dc:creator>
  <cp:lastModifiedBy>绿茶1402282444</cp:lastModifiedBy>
  <cp:lastPrinted>2017-10-24T06:24:00Z</cp:lastPrinted>
  <dcterms:modified xsi:type="dcterms:W3CDTF">2019-09-20T08:53:28Z</dcterms:modified>
  <dc:title>2019学年常州市博爱教育集团博爱校区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