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12" w:rsidRDefault="006F1D0E" w:rsidP="006F1D0E">
      <w:pPr>
        <w:spacing w:beforeLines="50"/>
        <w:ind w:firstLineChars="200" w:firstLine="723"/>
        <w:rPr>
          <w:b/>
          <w:color w:val="0070C0"/>
          <w:kern w:val="0"/>
          <w:sz w:val="36"/>
        </w:rPr>
      </w:pPr>
      <w:r>
        <w:rPr>
          <w:b/>
          <w:noProof/>
          <w:color w:val="0D0D0D" w:themeColor="text1" w:themeTint="F2"/>
          <w:kern w:val="0"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741045</wp:posOffset>
            </wp:positionH>
            <wp:positionV relativeFrom="paragraph">
              <wp:posOffset>67945</wp:posOffset>
            </wp:positionV>
            <wp:extent cx="632460" cy="597535"/>
            <wp:effectExtent l="0" t="0" r="15240" b="12065"/>
            <wp:wrapSquare wrapText="bothSides"/>
            <wp:docPr id="3" name="图片 3" descr="qq_pic_merged_1567351115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_pic_merged_156735111596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D0D0D" w:themeColor="text1" w:themeTint="F2"/>
          <w:kern w:val="0"/>
          <w:sz w:val="36"/>
        </w:rPr>
        <w:t>润泽德育</w:t>
      </w:r>
      <w:r>
        <w:rPr>
          <w:rFonts w:ascii="宋体" w:eastAsia="宋体" w:hAnsi="宋体" w:hint="eastAsia"/>
          <w:b/>
          <w:color w:val="0D0D0D" w:themeColor="text1" w:themeTint="F2"/>
          <w:kern w:val="0"/>
          <w:sz w:val="36"/>
        </w:rPr>
        <w:t>·</w:t>
      </w:r>
      <w:r>
        <w:rPr>
          <w:rFonts w:hint="eastAsia"/>
          <w:b/>
          <w:color w:val="0D0D0D" w:themeColor="text1" w:themeTint="F2"/>
          <w:kern w:val="0"/>
          <w:sz w:val="36"/>
        </w:rPr>
        <w:t>周工作指南</w:t>
      </w:r>
    </w:p>
    <w:p w:rsidR="00853912" w:rsidRDefault="006F1D0E">
      <w:pPr>
        <w:ind w:firstLineChars="300" w:firstLine="723"/>
        <w:rPr>
          <w:b/>
          <w:color w:val="0D0D0D" w:themeColor="text1" w:themeTint="F2"/>
          <w:kern w:val="0"/>
          <w:sz w:val="24"/>
        </w:rPr>
      </w:pPr>
      <w:r>
        <w:rPr>
          <w:rFonts w:hint="eastAsia"/>
          <w:b/>
          <w:color w:val="0D0D0D" w:themeColor="text1" w:themeTint="F2"/>
          <w:kern w:val="0"/>
          <w:sz w:val="24"/>
        </w:rPr>
        <w:t>201</w:t>
      </w:r>
      <w:r>
        <w:rPr>
          <w:rFonts w:hint="eastAsia"/>
          <w:b/>
          <w:color w:val="0D0D0D" w:themeColor="text1" w:themeTint="F2"/>
          <w:kern w:val="0"/>
          <w:sz w:val="24"/>
        </w:rPr>
        <w:t>9</w:t>
      </w:r>
      <w:r>
        <w:rPr>
          <w:rFonts w:hint="eastAsia"/>
          <w:b/>
          <w:color w:val="0D0D0D" w:themeColor="text1" w:themeTint="F2"/>
          <w:kern w:val="0"/>
          <w:sz w:val="24"/>
        </w:rPr>
        <w:t>—</w:t>
      </w:r>
      <w:r>
        <w:rPr>
          <w:rFonts w:hint="eastAsia"/>
          <w:b/>
          <w:color w:val="0D0D0D" w:themeColor="text1" w:themeTint="F2"/>
          <w:kern w:val="0"/>
          <w:sz w:val="24"/>
        </w:rPr>
        <w:t>20</w:t>
      </w:r>
      <w:r>
        <w:rPr>
          <w:rFonts w:hint="eastAsia"/>
          <w:b/>
          <w:color w:val="0D0D0D" w:themeColor="text1" w:themeTint="F2"/>
          <w:kern w:val="0"/>
          <w:sz w:val="24"/>
        </w:rPr>
        <w:t>20</w:t>
      </w:r>
      <w:r>
        <w:rPr>
          <w:rFonts w:hint="eastAsia"/>
          <w:b/>
          <w:color w:val="0D0D0D" w:themeColor="text1" w:themeTint="F2"/>
          <w:kern w:val="0"/>
          <w:sz w:val="24"/>
        </w:rPr>
        <w:t>学年第</w:t>
      </w:r>
      <w:r>
        <w:rPr>
          <w:rFonts w:hint="eastAsia"/>
          <w:b/>
          <w:color w:val="0D0D0D" w:themeColor="text1" w:themeTint="F2"/>
          <w:kern w:val="0"/>
          <w:sz w:val="24"/>
        </w:rPr>
        <w:t>一</w:t>
      </w:r>
      <w:r>
        <w:rPr>
          <w:rFonts w:hint="eastAsia"/>
          <w:b/>
          <w:color w:val="0D0D0D" w:themeColor="text1" w:themeTint="F2"/>
          <w:kern w:val="0"/>
          <w:sz w:val="24"/>
        </w:rPr>
        <w:t>学期第</w:t>
      </w:r>
      <w:r>
        <w:rPr>
          <w:rFonts w:hint="eastAsia"/>
          <w:b/>
          <w:color w:val="0D0D0D" w:themeColor="text1" w:themeTint="F2"/>
          <w:kern w:val="0"/>
          <w:sz w:val="24"/>
        </w:rPr>
        <w:t>1</w:t>
      </w:r>
      <w:r>
        <w:rPr>
          <w:rFonts w:hint="eastAsia"/>
          <w:b/>
          <w:color w:val="0D0D0D" w:themeColor="text1" w:themeTint="F2"/>
          <w:kern w:val="0"/>
          <w:sz w:val="24"/>
        </w:rPr>
        <w:t>周</w:t>
      </w:r>
    </w:p>
    <w:p w:rsidR="00853912" w:rsidRDefault="00853912" w:rsidP="006F1D0E">
      <w:pPr>
        <w:spacing w:beforeLines="50"/>
        <w:rPr>
          <w:b/>
          <w:color w:val="0D0D0D" w:themeColor="text1" w:themeTint="F2"/>
          <w:kern w:val="0"/>
          <w:sz w:val="32"/>
        </w:rPr>
      </w:pPr>
      <w:r w:rsidRPr="00853912">
        <w:rPr>
          <w:b/>
          <w:color w:val="0D0D0D" w:themeColor="text1" w:themeTint="F2"/>
          <w:kern w:val="0"/>
          <w:sz w:val="36"/>
        </w:rPr>
        <w:pict>
          <v:line id="直接连接符 3" o:spid="_x0000_s1026" style="position:absolute;left:0;text-align:left;z-index:251661312" from="-156.2pt,9.1pt" to="521.05pt,9.1pt" o:gfxdata="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elGT9cAAAAL&#10;AQAADwAAAAAAAAABACAAAAAiAAAAZHJzL2Rvd25yZXYueG1sUEsBAhQAFAAAAAgAh07iQJgacOMd&#10;AgAAMwQAAA4AAAAAAAAAAQAgAAAAJgEAAGRycy9lMm9Eb2MueG1sUEsFBgAAAAAGAAYAWQEAALUF&#10;AAAAAA==&#10;" strokecolor="#4f81bd [3204]" strokeweight="2pt">
            <v:shadow on="t" color="black" opacity="24903f" origin=",.5" offset="0,.55556mm"/>
          </v:line>
        </w:pict>
      </w:r>
      <w:r w:rsidR="006F1D0E">
        <w:rPr>
          <w:rFonts w:hint="eastAsia"/>
          <w:b/>
          <w:color w:val="0D0D0D" w:themeColor="text1" w:themeTint="F2"/>
          <w:kern w:val="0"/>
          <w:sz w:val="32"/>
        </w:rPr>
        <w:t>一、周工作一览表</w:t>
      </w:r>
    </w:p>
    <w:tbl>
      <w:tblPr>
        <w:tblStyle w:val="a7"/>
        <w:tblW w:w="8984" w:type="dxa"/>
        <w:jc w:val="center"/>
        <w:tblLayout w:type="fixed"/>
        <w:tblLook w:val="04A0"/>
      </w:tblPr>
      <w:tblGrid>
        <w:gridCol w:w="851"/>
        <w:gridCol w:w="958"/>
        <w:gridCol w:w="2384"/>
        <w:gridCol w:w="2399"/>
        <w:gridCol w:w="2392"/>
      </w:tblGrid>
      <w:tr w:rsidR="00853912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周数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七年级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八年级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九年级</w:t>
            </w:r>
          </w:p>
        </w:tc>
      </w:tr>
      <w:tr w:rsidR="00853912">
        <w:trPr>
          <w:trHeight w:val="567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jc w:val="center"/>
              <w:rPr>
                <w:b/>
                <w:sz w:val="28"/>
              </w:rPr>
            </w:pPr>
          </w:p>
          <w:p w:rsidR="00853912" w:rsidRDefault="006F1D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</w:t>
            </w:r>
          </w:p>
          <w:p w:rsidR="00853912" w:rsidRDefault="006F1D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4</w:t>
            </w:r>
          </w:p>
          <w:p w:rsidR="00853912" w:rsidRDefault="006F1D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周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晨会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rPr>
                <w:sz w:val="28"/>
              </w:rPr>
            </w:pP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rPr>
                <w:sz w:val="28"/>
              </w:rPr>
            </w:pPr>
          </w:p>
        </w:tc>
      </w:tr>
      <w:tr w:rsidR="00853912">
        <w:trPr>
          <w:trHeight w:val="567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jc w:val="center"/>
              <w:rPr>
                <w:b/>
                <w:sz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夕会</w:t>
            </w: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rPr>
                <w:sz w:val="28"/>
              </w:rPr>
            </w:pPr>
          </w:p>
        </w:tc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rPr>
                <w:sz w:val="28"/>
              </w:rPr>
            </w:pPr>
          </w:p>
        </w:tc>
        <w:tc>
          <w:tcPr>
            <w:tcW w:w="2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spacing w:line="360" w:lineRule="exact"/>
              <w:rPr>
                <w:sz w:val="28"/>
              </w:rPr>
            </w:pPr>
          </w:p>
        </w:tc>
      </w:tr>
      <w:tr w:rsidR="00853912">
        <w:trPr>
          <w:trHeight w:val="567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jc w:val="center"/>
              <w:rPr>
                <w:b/>
                <w:sz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班会</w:t>
            </w:r>
          </w:p>
        </w:tc>
        <w:tc>
          <w:tcPr>
            <w:tcW w:w="71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853912">
        <w:trPr>
          <w:trHeight w:val="1008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jc w:val="center"/>
              <w:rPr>
                <w:b/>
                <w:sz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体活</w:t>
            </w: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spacing w:line="360" w:lineRule="exact"/>
              <w:jc w:val="center"/>
              <w:rPr>
                <w:rFonts w:ascii="楷体" w:eastAsia="楷体" w:hAnsi="楷体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周二、周五</w:t>
            </w:r>
          </w:p>
        </w:tc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spacing w:line="360" w:lineRule="exact"/>
              <w:jc w:val="center"/>
              <w:rPr>
                <w:rFonts w:ascii="楷体" w:eastAsia="楷体" w:hAnsi="楷体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周一、周三</w:t>
            </w:r>
          </w:p>
        </w:tc>
        <w:tc>
          <w:tcPr>
            <w:tcW w:w="2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spacing w:line="360" w:lineRule="exact"/>
              <w:jc w:val="center"/>
              <w:rPr>
                <w:rFonts w:ascii="楷体" w:eastAsia="楷体" w:hAnsi="楷体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周四</w:t>
            </w:r>
            <w:bookmarkStart w:id="0" w:name="_GoBack"/>
            <w:bookmarkEnd w:id="0"/>
          </w:p>
        </w:tc>
      </w:tr>
      <w:tr w:rsidR="00853912">
        <w:trPr>
          <w:trHeight w:val="953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jc w:val="center"/>
              <w:rPr>
                <w:b/>
                <w:sz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级部</w:t>
            </w:r>
          </w:p>
          <w:p w:rsidR="00853912" w:rsidRDefault="006F1D0E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活动</w:t>
            </w: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853912">
        <w:trPr>
          <w:trHeight w:val="971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jc w:val="center"/>
              <w:rPr>
                <w:b/>
                <w:sz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spacing w:line="360" w:lineRule="exact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行动</w:t>
            </w:r>
          </w:p>
          <w:p w:rsidR="00853912" w:rsidRDefault="006F1D0E">
            <w:pPr>
              <w:spacing w:line="360" w:lineRule="exact"/>
              <w:jc w:val="center"/>
              <w:rPr>
                <w:b/>
                <w:color w:val="FF0000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方案</w:t>
            </w:r>
          </w:p>
        </w:tc>
        <w:tc>
          <w:tcPr>
            <w:tcW w:w="71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spacing w:line="360" w:lineRule="exact"/>
              <w:jc w:val="center"/>
              <w:rPr>
                <w:color w:val="0070C0"/>
                <w:sz w:val="28"/>
              </w:rPr>
            </w:pPr>
            <w:r>
              <w:rPr>
                <w:rFonts w:eastAsia="宋体" w:hint="eastAsia"/>
                <w:color w:val="0D0D0D" w:themeColor="text1" w:themeTint="F2"/>
                <w:sz w:val="28"/>
              </w:rPr>
              <w:t>本周各级部上交行动方案</w:t>
            </w:r>
          </w:p>
        </w:tc>
      </w:tr>
      <w:tr w:rsidR="00853912">
        <w:trPr>
          <w:trHeight w:val="2405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912" w:rsidRDefault="00853912">
            <w:pPr>
              <w:jc w:val="center"/>
              <w:rPr>
                <w:b/>
                <w:sz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问</w:t>
            </w:r>
          </w:p>
          <w:p w:rsidR="00853912" w:rsidRDefault="006F1D0E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题</w:t>
            </w:r>
          </w:p>
          <w:p w:rsidR="00853912" w:rsidRDefault="006F1D0E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反</w:t>
            </w:r>
          </w:p>
          <w:p w:rsidR="00853912" w:rsidRDefault="006F1D0E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馈</w:t>
            </w:r>
          </w:p>
        </w:tc>
        <w:tc>
          <w:tcPr>
            <w:tcW w:w="71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912" w:rsidRDefault="006F1D0E">
            <w:pPr>
              <w:spacing w:line="360" w:lineRule="exact"/>
              <w:jc w:val="left"/>
              <w:rPr>
                <w:rFonts w:ascii="楷体" w:eastAsia="楷体" w:hAnsi="楷体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各班级文化布置需整改，请各级部督促反馈。学发组织美术组进行评比。</w:t>
            </w:r>
          </w:p>
          <w:p w:rsidR="00853912" w:rsidRDefault="006F1D0E">
            <w:pPr>
              <w:spacing w:line="360" w:lineRule="exact"/>
              <w:jc w:val="left"/>
              <w:rPr>
                <w:rFonts w:ascii="楷体" w:eastAsia="楷体" w:hAnsi="楷体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各级部关注学生的身体情况，有特殊情况的上报学发、后勤处，填写相应表格。</w:t>
            </w:r>
          </w:p>
          <w:p w:rsidR="00853912" w:rsidRDefault="006F1D0E">
            <w:pPr>
              <w:spacing w:line="360" w:lineRule="exact"/>
              <w:jc w:val="left"/>
              <w:rPr>
                <w:rFonts w:ascii="楷体" w:eastAsia="楷体" w:hAnsi="楷体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3.</w:t>
            </w: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教室走廊窗台和楼道及卫生角需加强打扫。放学后需把教室物品摆放整齐，放学后凳子统一放桌上。</w:t>
            </w:r>
          </w:p>
          <w:p w:rsidR="00853912" w:rsidRDefault="006F1D0E">
            <w:pPr>
              <w:spacing w:line="360" w:lineRule="exact"/>
              <w:jc w:val="left"/>
              <w:rPr>
                <w:rFonts w:ascii="楷体" w:eastAsia="楷体" w:hAnsi="楷体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4.</w:t>
            </w: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加强学生就餐管理，各级部加强巡查。</w:t>
            </w:r>
          </w:p>
          <w:p w:rsidR="00853912" w:rsidRDefault="006F1D0E">
            <w:pPr>
              <w:spacing w:line="360" w:lineRule="exact"/>
              <w:jc w:val="left"/>
              <w:rPr>
                <w:rFonts w:ascii="楷体" w:eastAsia="楷体" w:hAnsi="楷体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5.</w:t>
            </w: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为形成良好的班风、学风，请各级部利用三会时间加强学生常规教育；班主任请认真参照班主任常规工作细则，第一个月将评出“五好班级”和“行规标兵”。</w:t>
            </w:r>
          </w:p>
          <w:p w:rsidR="00853912" w:rsidRDefault="006F1D0E">
            <w:pPr>
              <w:spacing w:line="360" w:lineRule="exact"/>
              <w:jc w:val="left"/>
              <w:rPr>
                <w:rFonts w:ascii="楷体" w:eastAsia="楷体" w:hAnsi="楷体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6.</w:t>
            </w: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运动会各项准备开始。</w:t>
            </w:r>
          </w:p>
          <w:p w:rsidR="00853912" w:rsidRDefault="006F1D0E">
            <w:pPr>
              <w:spacing w:line="360" w:lineRule="exact"/>
              <w:jc w:val="left"/>
              <w:rPr>
                <w:rFonts w:ascii="楷体" w:eastAsia="楷体" w:hAnsi="楷体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7.</w:t>
            </w: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教师节准备工作。</w:t>
            </w:r>
          </w:p>
          <w:p w:rsidR="00853912" w:rsidRDefault="006F1D0E">
            <w:pPr>
              <w:spacing w:line="360" w:lineRule="exact"/>
              <w:jc w:val="left"/>
              <w:rPr>
                <w:rFonts w:ascii="楷体" w:eastAsia="楷体" w:hAnsi="楷体" w:cs="Calibr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8.</w:t>
            </w:r>
            <w:r>
              <w:rPr>
                <w:rFonts w:ascii="楷体" w:eastAsia="楷体" w:hAnsi="楷体" w:cs="Calibri" w:hint="eastAsia"/>
                <w:color w:val="000000" w:themeColor="text1"/>
                <w:kern w:val="0"/>
                <w:sz w:val="28"/>
                <w:szCs w:val="28"/>
              </w:rPr>
              <w:t>下周班主任沙龙由七年级主持。</w:t>
            </w:r>
          </w:p>
          <w:p w:rsidR="00853912" w:rsidRDefault="00853912">
            <w:pPr>
              <w:spacing w:line="360" w:lineRule="exact"/>
              <w:rPr>
                <w:sz w:val="28"/>
              </w:rPr>
            </w:pPr>
          </w:p>
        </w:tc>
      </w:tr>
    </w:tbl>
    <w:p w:rsidR="00853912" w:rsidRDefault="006F1D0E" w:rsidP="006F1D0E">
      <w:pPr>
        <w:spacing w:beforeLines="50"/>
        <w:rPr>
          <w:b/>
          <w:color w:val="0D0D0D" w:themeColor="text1" w:themeTint="F2"/>
          <w:kern w:val="0"/>
          <w:sz w:val="32"/>
        </w:rPr>
      </w:pPr>
      <w:r>
        <w:rPr>
          <w:rFonts w:hint="eastAsia"/>
          <w:b/>
          <w:color w:val="0D0D0D" w:themeColor="text1" w:themeTint="F2"/>
          <w:kern w:val="0"/>
          <w:sz w:val="32"/>
        </w:rPr>
        <w:t>二、案例分享</w:t>
      </w:r>
    </w:p>
    <w:p w:rsidR="00853912" w:rsidRDefault="006F1D0E">
      <w:pPr>
        <w:spacing w:line="360" w:lineRule="exact"/>
        <w:jc w:val="center"/>
        <w:rPr>
          <w:rFonts w:ascii="华文新魏" w:eastAsia="华文新魏" w:hAnsi="楷体"/>
          <w:sz w:val="32"/>
          <w:szCs w:val="32"/>
        </w:rPr>
      </w:pPr>
      <w:r>
        <w:rPr>
          <w:rFonts w:ascii="华文新魏" w:eastAsia="华文新魏" w:hAnsi="楷体" w:hint="eastAsia"/>
          <w:sz w:val="32"/>
          <w:szCs w:val="32"/>
        </w:rPr>
        <w:t>用心灌溉，静心等待</w:t>
      </w:r>
    </w:p>
    <w:p w:rsidR="00853912" w:rsidRDefault="006F1D0E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</w:t>
      </w:r>
      <w:r>
        <w:rPr>
          <w:rFonts w:ascii="楷体" w:eastAsia="楷体" w:hAnsi="楷体" w:hint="eastAsia"/>
          <w:sz w:val="28"/>
          <w:szCs w:val="28"/>
        </w:rPr>
        <w:t>——七</w:t>
      </w:r>
      <w:r>
        <w:rPr>
          <w:rFonts w:ascii="楷体" w:eastAsia="楷体" w:hAnsi="楷体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班</w:t>
      </w:r>
      <w:r>
        <w:rPr>
          <w:rFonts w:ascii="楷体" w:eastAsia="楷体" w:hAnsi="楷体" w:hint="eastAsia"/>
          <w:sz w:val="28"/>
          <w:szCs w:val="28"/>
        </w:rPr>
        <w:t>班主任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鲍克元</w:t>
      </w:r>
    </w:p>
    <w:p w:rsidR="00853912" w:rsidRDefault="006F1D0E">
      <w:pPr>
        <w:pStyle w:val="a6"/>
        <w:spacing w:before="0" w:beforeAutospacing="0" w:after="0" w:afterAutospacing="0" w:line="400" w:lineRule="exact"/>
        <w:ind w:firstLine="420"/>
        <w:rPr>
          <w:rFonts w:ascii="楷体" w:eastAsia="楷体" w:hAnsi="楷体" w:cs="Calibri"/>
          <w:color w:val="000000" w:themeColor="text1"/>
          <w:sz w:val="28"/>
          <w:szCs w:val="28"/>
        </w:rPr>
      </w:pP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lastRenderedPageBreak/>
        <w:t>回想一下自己担任八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4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班班主任的一年，从陌生到熟悉，从不安到从容，从迷茫到渐渐看清方向。在为数不多的案例中，我努力寻找着符合要求的例子。这一年，没有彻彻底底地改变过谁，有的只是勤勤恳恳的为孩子们服务，没有完完全全地影响过谁，有的只是真真切切的关心每一个孩子。</w:t>
      </w:r>
    </w:p>
    <w:p w:rsidR="00853912" w:rsidRDefault="006F1D0E">
      <w:pPr>
        <w:pStyle w:val="a6"/>
        <w:spacing w:before="0" w:beforeAutospacing="0" w:after="0" w:afterAutospacing="0" w:line="400" w:lineRule="exact"/>
        <w:ind w:firstLine="420"/>
        <w:rPr>
          <w:rFonts w:ascii="楷体" w:eastAsia="楷体" w:hAnsi="楷体" w:cs="Calibri"/>
          <w:color w:val="000000" w:themeColor="text1"/>
          <w:sz w:val="28"/>
          <w:szCs w:val="28"/>
        </w:rPr>
      </w:pP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最近开学，经常能在校园里遇见原来八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4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班的孩子们。他们总是先向我打招呼，“鲍老师，您不带我们啦？”“鲍老师，您去七年级啦？！！”他们的脸上大多透着惊讶和不舍。我也和他们一样，怀念曾经一起走过的时光。在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42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位学生中，我特别关心一位男生成长情况，他就是李金灏。</w:t>
      </w:r>
    </w:p>
    <w:p w:rsidR="00853912" w:rsidRDefault="006F1D0E">
      <w:pPr>
        <w:pStyle w:val="a6"/>
        <w:spacing w:before="0" w:beforeAutospacing="0" w:after="0" w:afterAutospacing="0" w:line="400" w:lineRule="exact"/>
        <w:ind w:firstLine="420"/>
        <w:rPr>
          <w:rFonts w:ascii="楷体" w:eastAsia="楷体" w:hAnsi="楷体" w:cs="Calibri"/>
          <w:color w:val="000000" w:themeColor="text1"/>
          <w:sz w:val="28"/>
          <w:szCs w:val="28"/>
        </w:rPr>
      </w:pP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李金灏是一位上课经常找周围学生讲话的学生，成绩一般，偏科，文科弱，理科更弱。刚开学，开学典礼上有播种梦想这个环节，当时李金灏和班上几位男生帮忙给花盆分装土壤。我观察一下，这几个小伙子做事投入。结束后我对他们说了一句魏书生老师经常说的一句话“相信老师是你们的助手，你们也是老师的助手。”那几个男生连忙点头同意。</w:t>
      </w:r>
    </w:p>
    <w:p w:rsidR="00853912" w:rsidRDefault="006F1D0E">
      <w:pPr>
        <w:pStyle w:val="a6"/>
        <w:spacing w:before="0" w:beforeAutospacing="0" w:after="0" w:afterAutospacing="0" w:line="400" w:lineRule="exact"/>
        <w:ind w:firstLine="420"/>
        <w:rPr>
          <w:rFonts w:ascii="楷体" w:eastAsia="楷体" w:hAnsi="楷体" w:cs="Calibri"/>
          <w:color w:val="000000" w:themeColor="text1"/>
          <w:sz w:val="28"/>
          <w:szCs w:val="28"/>
        </w:rPr>
      </w:pP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开学后，我渐渐了解了他们，尤其是李金灏。他上课爱讲闲话、，我就让他在教室最后单座。有一次他自习课上喋喋不休，我走近他并让他保持安静。而他却顶撞我说：“为什么别人讲话我不管？”说话间竟然要拍桌子，和我怒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目而视。我当时心想，竟然敢用这种态度和班主任讲话，于是我迅速走到讲台前，当众严厉批评他一通，指出他的错误知识和恶劣态度，以此维护自己的权威。事后我又和他讲道理，说说他的优点，安抚他受伤的心，讲讲我的立场和希望。这孩子也通情达理，表示理解。我也反思自己，第一，要和家长沟通好，说服家长教育工作便好做许多。第二，注意教育方式，多给学生留点情面。</w:t>
      </w:r>
    </w:p>
    <w:p w:rsidR="00853912" w:rsidRDefault="006F1D0E">
      <w:pPr>
        <w:pStyle w:val="a6"/>
        <w:spacing w:before="0" w:beforeAutospacing="0" w:after="0" w:afterAutospacing="0" w:line="400" w:lineRule="exact"/>
        <w:ind w:firstLine="420"/>
        <w:rPr>
          <w:rFonts w:ascii="楷体" w:eastAsia="楷体" w:hAnsi="楷体" w:cs="Calibri"/>
          <w:color w:val="000000" w:themeColor="text1"/>
          <w:sz w:val="28"/>
          <w:szCs w:val="28"/>
        </w:rPr>
      </w:pP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第二个例子是，他语文课上偷喝牛奶，违反班规校级。按八</w:t>
      </w:r>
      <w:r>
        <w:rPr>
          <w:rFonts w:ascii="楷体" w:eastAsia="楷体" w:hAnsi="楷体" w:cs="Calibri"/>
          <w:color w:val="000000" w:themeColor="text1"/>
          <w:sz w:val="28"/>
          <w:szCs w:val="28"/>
        </w:rPr>
        <w:t>2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的规矩（语文老师是八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2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班的班主任）是要请全班同学渴同款牛奶。吴老师和家长沟通后，家长表示支持。为了达到教育本人和全班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的目的，在班会课上我让他亲自给每位学生发牛奶，发一盒说一句“遵守校规校纪，做文明学生”。同时，他的错误也为我在班级装监控找到了理由。</w:t>
      </w:r>
    </w:p>
    <w:p w:rsidR="00853912" w:rsidRDefault="006F1D0E">
      <w:pPr>
        <w:pStyle w:val="a6"/>
        <w:spacing w:before="0" w:beforeAutospacing="0" w:after="0" w:afterAutospacing="0" w:line="400" w:lineRule="exact"/>
        <w:ind w:firstLine="420"/>
        <w:rPr>
          <w:rFonts w:ascii="楷体" w:eastAsia="楷体" w:hAnsi="楷体" w:cs="Calibri"/>
          <w:color w:val="000000" w:themeColor="text1"/>
          <w:sz w:val="28"/>
          <w:szCs w:val="28"/>
        </w:rPr>
      </w:pP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第三个例子是，李金灏父亲反应李金灏书包里藏有香烟，而且不止一次。他父亲为他请半天假，在家里教育。下午我口头教育他吸烟的危害，说明他父亲抽烟和他自己抽烟是两回事。夕会课上，我专门讲了世界无烟日方面的常识。事后，我彩打了一些非常恶心的肺部因吸烟而癌变的图片，专门贴在他桌子上，视觉治疗一个星期，效果理想。上个学期末随访，他反映没有在吸烟，家长也证实了这一点。</w:t>
      </w:r>
    </w:p>
    <w:p w:rsidR="00853912" w:rsidRDefault="006F1D0E">
      <w:pPr>
        <w:pStyle w:val="a6"/>
        <w:spacing w:before="0" w:beforeAutospacing="0" w:after="0" w:afterAutospacing="0" w:line="400" w:lineRule="exact"/>
        <w:ind w:firstLine="420"/>
        <w:rPr>
          <w:rFonts w:ascii="楷体" w:eastAsia="楷体" w:hAnsi="楷体" w:cs="Calibri"/>
          <w:color w:val="000000" w:themeColor="text1"/>
          <w:sz w:val="28"/>
          <w:szCs w:val="28"/>
        </w:rPr>
      </w:pP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上个学期后半段，我越来越感到，要想转化一名后进生，个别辅导是个很有有效的方法。每天下午最后两节课，我都会要求李金灏坐到教室前的座位上听讲。数学课上经常辅导他，其他课也去提醒他认真学习。期末他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lastRenderedPageBreak/>
        <w:t>有时会主动问我问题，课上也开始积极解题。虽然期末成绩一般，但让我看到了他要求上进的一面。让我感到这是一个有希望、有未来的孩子。</w:t>
      </w:r>
    </w:p>
    <w:p w:rsidR="00853912" w:rsidRDefault="006F1D0E">
      <w:pPr>
        <w:pStyle w:val="a6"/>
        <w:spacing w:before="0" w:beforeAutospacing="0" w:after="0" w:afterAutospacing="0" w:line="400" w:lineRule="exact"/>
        <w:ind w:firstLine="420"/>
        <w:rPr>
          <w:rFonts w:ascii="楷体" w:eastAsia="楷体" w:hAnsi="楷体" w:cs="Calibri"/>
          <w:color w:val="000000" w:themeColor="text1"/>
          <w:sz w:val="28"/>
          <w:szCs w:val="28"/>
        </w:rPr>
      </w:pP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李金灏是个头脑灵活的孩子，情商高，我十分担心他到社会上学坏，我有几次对他说，将来一定要做一个对社会有用的人，不能做坏事。他斩钉截铁地对我说：“老师，你放心，我很善良的，我遇到要饭的还会给他们钱，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我感觉他们太可怜了。”这让我感到安心。</w:t>
      </w:r>
    </w:p>
    <w:p w:rsidR="00853912" w:rsidRDefault="006F1D0E">
      <w:pPr>
        <w:pStyle w:val="a6"/>
        <w:spacing w:before="0" w:beforeAutospacing="0" w:after="0" w:afterAutospacing="0" w:line="400" w:lineRule="exact"/>
        <w:ind w:firstLine="420"/>
        <w:rPr>
          <w:rFonts w:ascii="楷体" w:eastAsia="楷体" w:hAnsi="楷体" w:cs="Calibri"/>
          <w:color w:val="000000" w:themeColor="text1"/>
          <w:sz w:val="28"/>
          <w:szCs w:val="28"/>
        </w:rPr>
      </w:pP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八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4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班的最后一次放学，队伍在校门口解散。这一年，我从很多很多次地陪伴他们走到这里，曾经在这里有过许多许多次的告别。班长一句：“同学们再见”，同学们一句：“老师班长再见，老师再见”，这一次却是我和这个集体的最后一次告别。想着他们即将融入一个新的集体，将会遇见新的班主任，我心中不明有些感伤，这是一群多么可爱的孩子啊。这时，有个男生从人群中走到我面前，原来是李金灏，他主动向前给了我一个拥抱，我也轻轻抱着他并顺势拍了拍他的书包，装作一副饱经人间悲欢离合的样子。“鲍老师，好好保</w:t>
      </w: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重。”说完他转身离去，留我一人站在原地许久。做为他的班主任，他曾经给我制造了不少麻烦，那一刻那些麻烦都不在再那么讨厌。</w:t>
      </w:r>
    </w:p>
    <w:p w:rsidR="00853912" w:rsidRDefault="006F1D0E">
      <w:pPr>
        <w:pStyle w:val="a6"/>
        <w:spacing w:before="0" w:beforeAutospacing="0" w:after="0" w:afterAutospacing="0" w:line="400" w:lineRule="exact"/>
        <w:ind w:firstLine="420"/>
        <w:rPr>
          <w:rFonts w:ascii="楷体" w:eastAsia="楷体" w:hAnsi="楷体" w:cs="Calibri"/>
          <w:color w:val="000000" w:themeColor="text1"/>
          <w:sz w:val="28"/>
          <w:szCs w:val="28"/>
        </w:rPr>
      </w:pPr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今年来到七年级，看到</w:t>
      </w:r>
      <w:bookmarkStart w:id="1" w:name="_Hlk18255557"/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自己曾经的学生都进了不同的集体，有了自己新的班主任</w:t>
      </w:r>
      <w:bookmarkEnd w:id="1"/>
      <w:r>
        <w:rPr>
          <w:rFonts w:ascii="楷体" w:eastAsia="楷体" w:hAnsi="楷体" w:cs="Calibri" w:hint="eastAsia"/>
          <w:color w:val="000000" w:themeColor="text1"/>
          <w:sz w:val="28"/>
          <w:szCs w:val="28"/>
        </w:rPr>
        <w:t>。我有种把自己养大的孩子送人的感觉。但是，学生们那一句句“鲍老师好！”都让我心理感到无比温暖。我想，教育也许是这样一个过程，用爱浇灌每一株花朵，精心修剪每一棵树苗，也许某一天，花儿自然会开，树苗也会长成参天大树。</w:t>
      </w:r>
    </w:p>
    <w:p w:rsidR="00853912" w:rsidRDefault="00853912">
      <w:pPr>
        <w:spacing w:line="360" w:lineRule="exact"/>
        <w:rPr>
          <w:sz w:val="24"/>
          <w:szCs w:val="24"/>
        </w:rPr>
      </w:pPr>
    </w:p>
    <w:sectPr w:rsidR="00853912" w:rsidSect="00853912">
      <w:pgSz w:w="11906" w:h="16838"/>
      <w:pgMar w:top="1021" w:right="1418" w:bottom="130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0A74"/>
    <w:rsid w:val="00026009"/>
    <w:rsid w:val="00045E76"/>
    <w:rsid w:val="00055CEF"/>
    <w:rsid w:val="000A64CD"/>
    <w:rsid w:val="000D1975"/>
    <w:rsid w:val="00175DD3"/>
    <w:rsid w:val="001A4ED3"/>
    <w:rsid w:val="00216910"/>
    <w:rsid w:val="0026665E"/>
    <w:rsid w:val="002668BA"/>
    <w:rsid w:val="002E0345"/>
    <w:rsid w:val="003C51CD"/>
    <w:rsid w:val="00451D3B"/>
    <w:rsid w:val="004C3886"/>
    <w:rsid w:val="004C70E2"/>
    <w:rsid w:val="004E34EB"/>
    <w:rsid w:val="00511727"/>
    <w:rsid w:val="00563277"/>
    <w:rsid w:val="0059718B"/>
    <w:rsid w:val="005D26B4"/>
    <w:rsid w:val="005F1419"/>
    <w:rsid w:val="00652654"/>
    <w:rsid w:val="006F1D0E"/>
    <w:rsid w:val="0080195A"/>
    <w:rsid w:val="00853912"/>
    <w:rsid w:val="008B3CA8"/>
    <w:rsid w:val="00906552"/>
    <w:rsid w:val="009636B1"/>
    <w:rsid w:val="009C79F8"/>
    <w:rsid w:val="009D3D81"/>
    <w:rsid w:val="00A20A74"/>
    <w:rsid w:val="00A27BFC"/>
    <w:rsid w:val="00AB30C6"/>
    <w:rsid w:val="00B245CC"/>
    <w:rsid w:val="00B352EE"/>
    <w:rsid w:val="00B7334F"/>
    <w:rsid w:val="00B96C0E"/>
    <w:rsid w:val="00BD01B4"/>
    <w:rsid w:val="00BE20B4"/>
    <w:rsid w:val="00C56656"/>
    <w:rsid w:val="00CB7E6E"/>
    <w:rsid w:val="00CC0E82"/>
    <w:rsid w:val="00CC1474"/>
    <w:rsid w:val="00D02865"/>
    <w:rsid w:val="00D22F3D"/>
    <w:rsid w:val="00D7695F"/>
    <w:rsid w:val="00D85A74"/>
    <w:rsid w:val="00DA6BD8"/>
    <w:rsid w:val="00E11D5F"/>
    <w:rsid w:val="00E938F5"/>
    <w:rsid w:val="00EE1588"/>
    <w:rsid w:val="00EE536C"/>
    <w:rsid w:val="00F21E0D"/>
    <w:rsid w:val="00F33F52"/>
    <w:rsid w:val="00FB6C2B"/>
    <w:rsid w:val="00FC5EAA"/>
    <w:rsid w:val="00FD0E05"/>
    <w:rsid w:val="11B84457"/>
    <w:rsid w:val="2FDB5360"/>
    <w:rsid w:val="30487AFF"/>
    <w:rsid w:val="7D6D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539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53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53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539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853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391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5391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539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539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1863</Characters>
  <Application>Microsoft Office Word</Application>
  <DocSecurity>0</DocSecurity>
  <Lines>15</Lines>
  <Paragraphs>4</Paragraphs>
  <ScaleCrop>false</ScaleCrop>
  <Company>China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2019-09-02T02:22:00Z</dcterms:created>
  <dcterms:modified xsi:type="dcterms:W3CDTF">2019-09-02T02:22:00Z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