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0" w:name="_GoBack"/>
      <w:r>
        <w:rPr>
          <w:rFonts w:hint="eastAsia"/>
          <w:b/>
          <w:bCs/>
          <w:sz w:val="28"/>
          <w:szCs w:val="28"/>
        </w:rPr>
        <w:t>新北区西夏墅中心小学违规办学行为专项治理方案</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根据省、市、区《关于集中开展义务教育学校违规办学行为专项治理的实施方案》工作要求，结合我校实际，为全面贯彻落实推动和促进我校基础教育阶段办学行为和教育教学秩序的进一步规范，特制定本实施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一、指导思想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xml:space="preserve">    坚持“以人为本”的科学发展观，端正办学思想，规范办学行为，制止和纠正</w:t>
      </w:r>
      <w:r>
        <w:rPr>
          <w:rFonts w:hint="eastAsia"/>
          <w:lang w:eastAsia="zh-CN"/>
        </w:rPr>
        <w:t>学校</w:t>
      </w:r>
      <w:r>
        <w:rPr>
          <w:rFonts w:hint="eastAsia"/>
        </w:rPr>
        <w:t>存在的违背教育方针、违背青少年身心发展规律的错误做法</w:t>
      </w:r>
      <w:r>
        <w:rPr>
          <w:rFonts w:hint="eastAsia"/>
          <w:lang w:eastAsia="zh-CN"/>
        </w:rPr>
        <w:t>，</w:t>
      </w:r>
      <w:r>
        <w:rPr>
          <w:rFonts w:hint="eastAsia"/>
        </w:rPr>
        <w:t>全面规范</w:t>
      </w:r>
      <w:r>
        <w:rPr>
          <w:rFonts w:hint="eastAsia"/>
          <w:lang w:eastAsia="zh-CN"/>
        </w:rPr>
        <w:t>学校</w:t>
      </w:r>
      <w:r>
        <w:rPr>
          <w:rFonts w:hint="eastAsia"/>
        </w:rPr>
        <w:t>教育教学管理工作，全面实施素质教育，加强教育行风建设，努力办人民满意教育，创人民满意学校，树立教育的良好形象。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w:t>
      </w:r>
      <w:r>
        <w:rPr>
          <w:rFonts w:hint="eastAsia"/>
          <w:lang w:eastAsia="zh-CN"/>
        </w:rPr>
        <w:t>、</w:t>
      </w:r>
      <w:r>
        <w:rPr>
          <w:rFonts w:hint="eastAsia"/>
        </w:rPr>
        <w:t>工作领导组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xml:space="preserve">   </w:t>
      </w:r>
      <w:r>
        <w:rPr>
          <w:rFonts w:hint="eastAsia"/>
          <w:lang w:val="en-US" w:eastAsia="zh-CN"/>
        </w:rPr>
        <w:t xml:space="preserve">1、 </w:t>
      </w:r>
      <w:r>
        <w:rPr>
          <w:rFonts w:hint="eastAsia"/>
        </w:rPr>
        <w:t>为加强组织领导，加大规范办学行为的执行力度，我校成立专项治理工作领导组。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xml:space="preserve">    组长：王芳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副组长：张丽娟、周忠益、何光明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eastAsia="zh-CN"/>
        </w:rPr>
      </w:pPr>
      <w:r>
        <w:rPr>
          <w:rFonts w:hint="eastAsia"/>
        </w:rPr>
        <w:t>组　员：邹丽琴、朱先国、</w:t>
      </w:r>
      <w:r>
        <w:rPr>
          <w:rFonts w:hint="eastAsia"/>
          <w:lang w:eastAsia="zh-CN"/>
        </w:rPr>
        <w:t>金卫洪</w:t>
      </w:r>
      <w:r>
        <w:rPr>
          <w:rFonts w:hint="eastAsia"/>
        </w:rPr>
        <w:t>、王瑛</w:t>
      </w:r>
      <w:r>
        <w:rPr>
          <w:rFonts w:hint="eastAsia"/>
          <w:lang w:eastAsia="zh-CN"/>
        </w:rPr>
        <w:t>、年级组长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办公室设在课程处。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责任分工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both"/>
        <w:textAlignment w:val="auto"/>
        <w:rPr>
          <w:rFonts w:hint="eastAsia"/>
          <w:lang w:val="en-US" w:eastAsia="zh-CN"/>
        </w:rPr>
      </w:pPr>
      <w:r>
        <w:rPr>
          <w:rFonts w:hint="eastAsia"/>
          <w:lang w:val="en-US" w:eastAsia="zh-CN"/>
        </w:rPr>
        <w:t>王芳校长负责全面的治理工作的部署，检查和总结工作；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both"/>
        <w:textAlignment w:val="auto"/>
        <w:rPr>
          <w:rFonts w:hint="default"/>
          <w:lang w:val="en-US" w:eastAsia="zh-CN"/>
        </w:rPr>
      </w:pPr>
      <w:r>
        <w:rPr>
          <w:rFonts w:hint="eastAsia"/>
          <w:lang w:val="en-US" w:eastAsia="zh-CN"/>
        </w:rPr>
        <w:t>张丽娟副校长和课程处负责违规考试排名、招生分班、作业布置和批改、教材教辅资料的征订等工作的排查和整改；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both"/>
        <w:textAlignment w:val="auto"/>
        <w:rPr>
          <w:rFonts w:hint="default"/>
          <w:lang w:val="en-US" w:eastAsia="zh-CN"/>
        </w:rPr>
      </w:pPr>
      <w:r>
        <w:rPr>
          <w:rFonts w:hint="eastAsia"/>
          <w:lang w:val="en-US" w:eastAsia="zh-CN"/>
        </w:rPr>
        <w:t>周忠益副校长和后勤处负责食堂的规范管理的排查与整改；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both"/>
        <w:textAlignment w:val="auto"/>
        <w:rPr>
          <w:rFonts w:hint="default"/>
          <w:lang w:val="en-US" w:eastAsia="zh-CN"/>
        </w:rPr>
      </w:pPr>
      <w:r>
        <w:rPr>
          <w:rFonts w:hint="eastAsia"/>
          <w:lang w:val="en-US" w:eastAsia="zh-CN"/>
        </w:rPr>
        <w:t>何光明副校长和学生处负责家长与学生的宣讲和解释等组织工作；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both"/>
        <w:textAlignment w:val="auto"/>
        <w:rPr>
          <w:rFonts w:hint="default"/>
          <w:lang w:val="en-US" w:eastAsia="zh-CN"/>
        </w:rPr>
      </w:pPr>
      <w:r>
        <w:rPr>
          <w:rFonts w:hint="eastAsia"/>
          <w:lang w:val="en-US" w:eastAsia="zh-CN"/>
        </w:rPr>
        <w:t>张丽娟副校长和朱宪国主任负责教师师德师风的建设工作，并组织自查自纠和问题整改工作。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w:t>
      </w:r>
      <w:r>
        <w:rPr>
          <w:rFonts w:hint="eastAsia"/>
          <w:lang w:eastAsia="zh-CN"/>
        </w:rPr>
        <w:t>治理</w:t>
      </w:r>
      <w:r>
        <w:rPr>
          <w:rFonts w:hint="eastAsia"/>
        </w:rPr>
        <w:t>目标及重点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lang w:eastAsia="zh-CN"/>
        </w:rPr>
        <w:t>治理</w:t>
      </w:r>
      <w:r>
        <w:rPr>
          <w:rFonts w:hint="eastAsia"/>
        </w:rPr>
        <w:t>目标</w:t>
      </w:r>
      <w:r>
        <w:rPr>
          <w:rFonts w:hint="eastAsia"/>
          <w:lang w:eastAsia="zh-CN"/>
        </w:rPr>
        <w:t>：</w:t>
      </w:r>
      <w:r>
        <w:rPr>
          <w:rFonts w:hint="eastAsia"/>
        </w:rPr>
        <w:t>坚持以“突出重点、整体推进、强化督查、严肃间责、标本兼治、务求实效”为原则</w:t>
      </w:r>
      <w:r>
        <w:rPr>
          <w:rFonts w:hint="eastAsia"/>
          <w:lang w:eastAsia="zh-CN"/>
        </w:rPr>
        <w:t>，</w:t>
      </w:r>
      <w:r>
        <w:rPr>
          <w:rFonts w:hint="eastAsia"/>
        </w:rPr>
        <w:t>在保证学校充分认识当前规范中小学办学行为的重要性和紧迫性基础上，认真贯彻执行《关于集中开展义务教育学校违规办学行为专项治理的实施方案》精神，严肃治理学校办学不规范行为</w:t>
      </w:r>
      <w:r>
        <w:rPr>
          <w:rFonts w:hint="eastAsia"/>
          <w:lang w:eastAsia="zh-CN"/>
        </w:rPr>
        <w:t>，</w:t>
      </w:r>
      <w:r>
        <w:rPr>
          <w:rFonts w:hint="eastAsia"/>
        </w:rPr>
        <w:t>确保学校教育教学秩序明显好转，不规范办学行为明显减少，学校管理水平明显提升。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eastAsia="zh-CN"/>
        </w:rPr>
      </w:pPr>
      <w:r>
        <w:rPr>
          <w:rFonts w:hint="eastAsia"/>
        </w:rPr>
        <w:t>治理重点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w:t>
      </w:r>
      <w:r>
        <w:rPr>
          <w:rFonts w:hint="eastAsia"/>
          <w:lang w:eastAsia="zh-CN"/>
        </w:rPr>
        <w:t>、</w:t>
      </w:r>
      <w:r>
        <w:rPr>
          <w:rFonts w:hint="eastAsia"/>
        </w:rPr>
        <w:t>招生管理</w:t>
      </w:r>
      <w:r>
        <w:rPr>
          <w:rFonts w:hint="eastAsia"/>
          <w:lang w:eastAsia="zh-CN"/>
        </w:rPr>
        <w:t>不</w:t>
      </w:r>
      <w:r>
        <w:rPr>
          <w:rFonts w:hint="eastAsia"/>
        </w:rPr>
        <w:t>规范。</w:t>
      </w:r>
      <w:r>
        <w:rPr>
          <w:rFonts w:hint="eastAsia"/>
          <w:lang w:eastAsia="zh-CN"/>
        </w:rPr>
        <w:t>不能</w:t>
      </w:r>
      <w:r>
        <w:rPr>
          <w:rFonts w:hint="eastAsia"/>
        </w:rPr>
        <w:t>坚持“免试、就近、划片”的原则。</w:t>
      </w:r>
      <w:r>
        <w:rPr>
          <w:rFonts w:hint="eastAsia"/>
          <w:lang w:eastAsia="zh-CN"/>
        </w:rPr>
        <w:t>学校没有</w:t>
      </w:r>
      <w:r>
        <w:rPr>
          <w:rFonts w:hint="eastAsia"/>
        </w:rPr>
        <w:t>根据学校布局，学校规模和生源分布状况，合理整合教学资源，所有适龄儿童少年都能就近入学。</w:t>
      </w:r>
      <w:r>
        <w:rPr>
          <w:rFonts w:hint="eastAsia"/>
          <w:lang w:eastAsia="zh-CN"/>
        </w:rPr>
        <w:t>没有</w:t>
      </w:r>
      <w:r>
        <w:rPr>
          <w:rFonts w:hint="eastAsia"/>
        </w:rPr>
        <w:t>确保符合条件的孤残儿童、留守儿童接受义务教育，推进义务教育均衡发展。以各类竞赛证书、学科竞赛成绩、考级证明或社会培训机构组织的各类考试结果等作为招生入学和分班依据。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w:t>
      </w:r>
      <w:r>
        <w:rPr>
          <w:rFonts w:hint="eastAsia"/>
          <w:lang w:eastAsia="zh-CN"/>
        </w:rPr>
        <w:t>、</w:t>
      </w:r>
      <w:r>
        <w:rPr>
          <w:rFonts w:hint="eastAsia"/>
        </w:rPr>
        <w:t>学籍管理</w:t>
      </w:r>
      <w:r>
        <w:rPr>
          <w:rFonts w:hint="eastAsia"/>
          <w:lang w:eastAsia="zh-CN"/>
        </w:rPr>
        <w:t>不</w:t>
      </w:r>
      <w:r>
        <w:rPr>
          <w:rFonts w:hint="eastAsia"/>
        </w:rPr>
        <w:t>规范。</w:t>
      </w:r>
      <w:r>
        <w:rPr>
          <w:rFonts w:hint="eastAsia"/>
          <w:lang w:eastAsia="zh-CN"/>
        </w:rPr>
        <w:t>没有</w:t>
      </w:r>
      <w:r>
        <w:rPr>
          <w:rFonts w:hint="eastAsia"/>
        </w:rPr>
        <w:t>严格执行《中小学学籍管理规定》，建立健全学生转学、休学、复学等各项管理制度。义务教育学校学籍管理</w:t>
      </w:r>
      <w:r>
        <w:rPr>
          <w:rFonts w:hint="eastAsia"/>
          <w:lang w:eastAsia="zh-CN"/>
        </w:rPr>
        <w:t>有疏漏</w:t>
      </w:r>
      <w:r>
        <w:rPr>
          <w:rFonts w:hint="eastAsia"/>
        </w:rPr>
        <w:t>，学籍信息定期上报制度</w:t>
      </w:r>
      <w:r>
        <w:rPr>
          <w:rFonts w:hint="eastAsia"/>
          <w:lang w:eastAsia="zh-CN"/>
        </w:rPr>
        <w:t>不够</w:t>
      </w:r>
      <w:r>
        <w:rPr>
          <w:rFonts w:hint="eastAsia"/>
        </w:rPr>
        <w:t>完善。小学生学籍审批</w:t>
      </w:r>
      <w:r>
        <w:rPr>
          <w:rFonts w:hint="eastAsia"/>
          <w:lang w:eastAsia="zh-CN"/>
        </w:rPr>
        <w:t>不</w:t>
      </w:r>
      <w:r>
        <w:rPr>
          <w:rFonts w:hint="eastAsia"/>
        </w:rPr>
        <w:t>规范，信息</w:t>
      </w:r>
      <w:r>
        <w:rPr>
          <w:rFonts w:hint="eastAsia"/>
          <w:lang w:eastAsia="zh-CN"/>
        </w:rPr>
        <w:t>不能</w:t>
      </w:r>
      <w:r>
        <w:rPr>
          <w:rFonts w:hint="eastAsia"/>
        </w:rPr>
        <w:t>同步更新，</w:t>
      </w:r>
      <w:r>
        <w:rPr>
          <w:rFonts w:hint="eastAsia"/>
          <w:lang w:eastAsia="zh-CN"/>
        </w:rPr>
        <w:t>有</w:t>
      </w:r>
      <w:r>
        <w:rPr>
          <w:rFonts w:hint="eastAsia"/>
        </w:rPr>
        <w:t>缺漏，</w:t>
      </w:r>
      <w:r>
        <w:rPr>
          <w:rFonts w:hint="eastAsia"/>
          <w:lang w:eastAsia="zh-CN"/>
        </w:rPr>
        <w:t>有</w:t>
      </w:r>
      <w:r>
        <w:rPr>
          <w:rFonts w:hint="eastAsia"/>
        </w:rPr>
        <w:t>误差。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w:t>
      </w:r>
      <w:r>
        <w:rPr>
          <w:rFonts w:hint="eastAsia"/>
          <w:lang w:eastAsia="zh-CN"/>
        </w:rPr>
        <w:t>、分</w:t>
      </w:r>
      <w:r>
        <w:rPr>
          <w:rFonts w:hint="eastAsia"/>
        </w:rPr>
        <w:t>班行为</w:t>
      </w:r>
      <w:r>
        <w:rPr>
          <w:rFonts w:hint="eastAsia"/>
          <w:lang w:eastAsia="zh-CN"/>
        </w:rPr>
        <w:t>不</w:t>
      </w:r>
      <w:r>
        <w:rPr>
          <w:rFonts w:hint="eastAsia"/>
        </w:rPr>
        <w:t>规范。</w:t>
      </w:r>
      <w:r>
        <w:rPr>
          <w:rFonts w:hint="eastAsia"/>
          <w:lang w:eastAsia="zh-CN"/>
        </w:rPr>
        <w:t>没有</w:t>
      </w:r>
      <w:r>
        <w:rPr>
          <w:rFonts w:hint="eastAsia"/>
        </w:rPr>
        <w:t>实行均衡分班，以考试成绩分重点班、实验班、快慢班或以分层走班等形式变相分快慢班的。以考试成绩或升学率给班级、学生排列名次。学校以</w:t>
      </w:r>
      <w:r>
        <w:rPr>
          <w:rFonts w:hint="eastAsia"/>
          <w:lang w:eastAsia="zh-CN"/>
        </w:rPr>
        <w:t>有关</w:t>
      </w:r>
      <w:r>
        <w:rPr>
          <w:rFonts w:hint="eastAsia"/>
        </w:rPr>
        <w:t>名目利用寒暑假、双休日组织学生补课。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w:t>
      </w:r>
      <w:r>
        <w:rPr>
          <w:rFonts w:hint="eastAsia"/>
          <w:lang w:eastAsia="zh-CN"/>
        </w:rPr>
        <w:t>、</w:t>
      </w:r>
      <w:r>
        <w:rPr>
          <w:rFonts w:hint="eastAsia"/>
        </w:rPr>
        <w:t>收费管理</w:t>
      </w:r>
      <w:r>
        <w:rPr>
          <w:rFonts w:hint="eastAsia"/>
          <w:lang w:eastAsia="zh-CN"/>
        </w:rPr>
        <w:t>不</w:t>
      </w:r>
      <w:r>
        <w:rPr>
          <w:rFonts w:hint="eastAsia"/>
        </w:rPr>
        <w:t>规范。学校</w:t>
      </w:r>
      <w:r>
        <w:rPr>
          <w:rFonts w:hint="eastAsia"/>
          <w:lang w:eastAsia="zh-CN"/>
        </w:rPr>
        <w:t>没有</w:t>
      </w:r>
      <w:r>
        <w:rPr>
          <w:rFonts w:hint="eastAsia"/>
        </w:rPr>
        <w:t>按照国家规定开展教育教学活动，自行以各种形式向学生和家长收费。</w:t>
      </w:r>
      <w:r>
        <w:rPr>
          <w:rFonts w:hint="eastAsia"/>
          <w:lang w:eastAsia="zh-CN"/>
        </w:rPr>
        <w:t>没有</w:t>
      </w:r>
      <w:r>
        <w:rPr>
          <w:rFonts w:hint="eastAsia"/>
        </w:rPr>
        <w:t>严格按规定的项目和标准收费，实行收费公示制度。收取与招生入学挂钩的赞助费和捐资助学费。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eastAsia="zh-CN"/>
        </w:rPr>
      </w:pPr>
      <w:r>
        <w:rPr>
          <w:rFonts w:hint="eastAsia"/>
        </w:rPr>
        <w:t>5</w:t>
      </w:r>
      <w:r>
        <w:rPr>
          <w:rFonts w:hint="eastAsia"/>
          <w:lang w:eastAsia="zh-CN"/>
        </w:rPr>
        <w:t>、</w:t>
      </w:r>
      <w:r>
        <w:rPr>
          <w:rFonts w:hint="eastAsia"/>
        </w:rPr>
        <w:t>教师行为</w:t>
      </w:r>
      <w:r>
        <w:rPr>
          <w:rFonts w:hint="eastAsia"/>
          <w:lang w:eastAsia="zh-CN"/>
        </w:rPr>
        <w:t>不</w:t>
      </w:r>
      <w:r>
        <w:rPr>
          <w:rFonts w:hint="eastAsia"/>
        </w:rPr>
        <w:t>规范。教师对学生进行有偿家教、有偿补课</w:t>
      </w:r>
      <w:r>
        <w:rPr>
          <w:rFonts w:hint="eastAsia"/>
          <w:lang w:eastAsia="zh-CN"/>
        </w:rPr>
        <w:t>；严禁教师在校外培训机构兼课，严禁学校和教师个人有任何与校外培训机构存在违反规定的不当行为。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6</w:t>
      </w:r>
      <w:r>
        <w:rPr>
          <w:rFonts w:hint="eastAsia"/>
          <w:lang w:eastAsia="zh-CN"/>
        </w:rPr>
        <w:t>、</w:t>
      </w:r>
      <w:r>
        <w:rPr>
          <w:rFonts w:hint="eastAsia"/>
        </w:rPr>
        <w:t>教材教辅管理</w:t>
      </w:r>
      <w:r>
        <w:rPr>
          <w:rFonts w:hint="eastAsia"/>
          <w:lang w:eastAsia="zh-CN"/>
        </w:rPr>
        <w:t>不</w:t>
      </w:r>
      <w:r>
        <w:rPr>
          <w:rFonts w:hint="eastAsia"/>
        </w:rPr>
        <w:t>规范。学校</w:t>
      </w:r>
      <w:r>
        <w:rPr>
          <w:rFonts w:hint="eastAsia"/>
          <w:lang w:eastAsia="zh-CN"/>
        </w:rPr>
        <w:t>没有</w:t>
      </w:r>
      <w:r>
        <w:rPr>
          <w:rFonts w:hint="eastAsia"/>
        </w:rPr>
        <w:t>严格按照一科一辅</w:t>
      </w:r>
      <w:r>
        <w:rPr>
          <w:rFonts w:hint="eastAsia"/>
          <w:lang w:eastAsia="zh-CN"/>
        </w:rPr>
        <w:t>，强迫学生</w:t>
      </w:r>
      <w:r>
        <w:rPr>
          <w:rFonts w:hint="eastAsia"/>
        </w:rPr>
        <w:t>购买、学校代购，违规使用教材、课本以及以操作材料等名义出版的变相教材、课本。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val="en-US" w:eastAsia="zh-CN"/>
        </w:rPr>
        <w:t>7、</w:t>
      </w:r>
      <w:r>
        <w:rPr>
          <w:rFonts w:hint="eastAsia"/>
        </w:rPr>
        <w:t>教学管理</w:t>
      </w:r>
      <w:r>
        <w:rPr>
          <w:rFonts w:hint="eastAsia"/>
          <w:lang w:eastAsia="zh-CN"/>
        </w:rPr>
        <w:t>不</w:t>
      </w:r>
      <w:r>
        <w:rPr>
          <w:rFonts w:hint="eastAsia"/>
        </w:rPr>
        <w:t>规范</w:t>
      </w:r>
      <w:r>
        <w:rPr>
          <w:rFonts w:hint="eastAsia"/>
          <w:lang w:eastAsia="zh-CN"/>
        </w:rPr>
        <w:t>。超课程标准、超进度教学或“非零起点”教学；班级未经批准随意调整教学计划；考试内容超课程标准、超教学进度或将奥数和学科竞赛题等作为考试内容的；要求家长评改作业。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食堂管理不规范，校长不履职。中小学“阳光食堂”信息化监管服务平台运行管理不力的；在学校食堂运行和管理中存在侵害学生利益行为、贪污挪用学生伙食费的。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线平台拓展学习空间不运用。我们要用好省“名师空中课堂”、常州“青果在线”和“常州数字化学习平台”，依托全省中小学学籍平台，为义务教育阶段学生构建一对一个性化学习空间。在向家长推广宣传，学生注册，教师服务等方面严禁存在不作为、弱作业的行为和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四</w:t>
      </w:r>
      <w:r>
        <w:rPr>
          <w:rFonts w:hint="eastAsia"/>
          <w:lang w:eastAsia="zh-CN"/>
        </w:rPr>
        <w:t>、</w:t>
      </w:r>
      <w:r>
        <w:rPr>
          <w:rFonts w:hint="eastAsia"/>
        </w:rPr>
        <w:t>实施步骤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lang w:eastAsia="zh-CN"/>
        </w:rPr>
        <w:t>（一）</w:t>
      </w:r>
      <w:r>
        <w:rPr>
          <w:rFonts w:hint="eastAsia"/>
        </w:rPr>
        <w:t>制定实施方案，分步贯彻落实。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学校要通过多种途径，广泛宣传违规办学行为专项治理有关文件精神，使每一位小学教师明确违规办学行为专项治理</w:t>
      </w:r>
      <w:r>
        <w:rPr>
          <w:rFonts w:hint="eastAsia"/>
          <w:lang w:eastAsia="zh-CN"/>
        </w:rPr>
        <w:t>的具体内容，</w:t>
      </w:r>
      <w:r>
        <w:rPr>
          <w:rFonts w:hint="eastAsia"/>
        </w:rPr>
        <w:t>并研究制定本校违规办学行为专项治理</w:t>
      </w:r>
      <w:r>
        <w:rPr>
          <w:rFonts w:hint="eastAsia"/>
          <w:lang w:eastAsia="zh-CN"/>
        </w:rPr>
        <w:t>的</w:t>
      </w:r>
      <w:r>
        <w:rPr>
          <w:rFonts w:hint="eastAsia"/>
        </w:rPr>
        <w:t>实施方案。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lang w:eastAsia="zh-CN"/>
        </w:rPr>
        <w:t>（二）</w:t>
      </w:r>
      <w:r>
        <w:rPr>
          <w:rFonts w:hint="eastAsia"/>
        </w:rPr>
        <w:t>组织实施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w:t>
      </w:r>
      <w:r>
        <w:rPr>
          <w:rFonts w:hint="eastAsia"/>
          <w:lang w:eastAsia="zh-CN"/>
        </w:rPr>
        <w:t>、</w:t>
      </w:r>
      <w:r>
        <w:rPr>
          <w:rFonts w:hint="eastAsia"/>
        </w:rPr>
        <w:t>切实加强组织领导，进一步明确工作职责。要把违规办学行为专项治理工作作为当前工作的重中之重，从树立科学发展观、维护教育形象的高度，切实做好违规办学行为专项治理工作。为进一步加大违规办学行为专项治理</w:t>
      </w:r>
      <w:r>
        <w:rPr>
          <w:rFonts w:hint="eastAsia"/>
          <w:lang w:eastAsia="zh-CN"/>
        </w:rPr>
        <w:t>工作</w:t>
      </w:r>
      <w:r>
        <w:rPr>
          <w:rFonts w:hint="eastAsia"/>
        </w:rPr>
        <w:t>的力度，成立为专项治理工作领导小组，履行管理职责情况。负责人要充分认识专项治理工作的重要意义，坚持以人为本的科学发展观，端正办学思想，全面规范学校教育教学管理工作。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w:t>
      </w:r>
      <w:r>
        <w:rPr>
          <w:rFonts w:hint="eastAsia"/>
          <w:lang w:eastAsia="zh-CN"/>
        </w:rPr>
        <w:t>、</w:t>
      </w:r>
      <w:r>
        <w:rPr>
          <w:rFonts w:hint="eastAsia"/>
        </w:rPr>
        <w:t>落实措施，从严整改，使专项治理工作取得阶段性成果。学校要建立责任追究制度</w:t>
      </w:r>
      <w:r>
        <w:rPr>
          <w:rFonts w:hint="eastAsia"/>
          <w:lang w:eastAsia="zh-CN"/>
        </w:rPr>
        <w:t>，</w:t>
      </w:r>
      <w:r>
        <w:rPr>
          <w:rFonts w:hint="eastAsia"/>
        </w:rPr>
        <w:t>要按照“谁主管、谁负责”的原则，严肃处理违规事件。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w:t>
      </w:r>
      <w:r>
        <w:rPr>
          <w:rFonts w:hint="eastAsia"/>
          <w:lang w:eastAsia="zh-CN"/>
        </w:rPr>
        <w:t>、</w:t>
      </w:r>
      <w:r>
        <w:rPr>
          <w:rFonts w:hint="eastAsia"/>
        </w:rPr>
        <w:t>加大宣传力度，积极营造关心规范办学行为工作的良好社会氛围。加强对违规办学行为专项治理工作的宣传，主动征得社会家长、学生的关心、支持和理解，主动接受社会、家长、学生的监督，促进我校违规办学行为专项治理工作的顺利推进。</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 xml:space="preserve">                                                 新北区西夏墅中心小学</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 xml:space="preserve">                                                         201</w:t>
      </w:r>
      <w:r>
        <w:rPr>
          <w:rFonts w:hint="eastAsia"/>
          <w:lang w:val="en-US" w:eastAsia="zh-CN"/>
        </w:rPr>
        <w:t>9</w:t>
      </w:r>
      <w:r>
        <w:rPr>
          <w:rFonts w:hint="eastAsia"/>
        </w:rPr>
        <w:t>年</w:t>
      </w:r>
      <w:r>
        <w:rPr>
          <w:rFonts w:hint="eastAsia"/>
          <w:lang w:val="en-US" w:eastAsia="zh-CN"/>
        </w:rPr>
        <w:t>9</w:t>
      </w:r>
      <w:r>
        <w:rPr>
          <w:rFonts w:hint="eastAsia"/>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92E58"/>
    <w:multiLevelType w:val="singleLevel"/>
    <w:tmpl w:val="ABA92E58"/>
    <w:lvl w:ilvl="0" w:tentative="0">
      <w:start w:val="2"/>
      <w:numFmt w:val="decimal"/>
      <w:suff w:val="nothing"/>
      <w:lvlText w:val="%1、"/>
      <w:lvlJc w:val="left"/>
    </w:lvl>
  </w:abstractNum>
  <w:abstractNum w:abstractNumId="1">
    <w:nsid w:val="ADD2FA96"/>
    <w:multiLevelType w:val="singleLevel"/>
    <w:tmpl w:val="ADD2FA96"/>
    <w:lvl w:ilvl="0" w:tentative="0">
      <w:start w:val="8"/>
      <w:numFmt w:val="decimal"/>
      <w:suff w:val="nothing"/>
      <w:lvlText w:val="%1、"/>
      <w:lvlJc w:val="left"/>
    </w:lvl>
  </w:abstractNum>
  <w:abstractNum w:abstractNumId="2">
    <w:nsid w:val="2EDDECFB"/>
    <w:multiLevelType w:val="singleLevel"/>
    <w:tmpl w:val="2EDDECFB"/>
    <w:lvl w:ilvl="0" w:tentative="0">
      <w:start w:val="1"/>
      <w:numFmt w:val="decimal"/>
      <w:suff w:val="nothing"/>
      <w:lvlText w:val="（%1）"/>
      <w:lvlJc w:val="left"/>
      <w:pPr>
        <w:ind w:left="4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D31C0"/>
    <w:rsid w:val="053D31C0"/>
    <w:rsid w:val="0E4611E5"/>
    <w:rsid w:val="1CF56B25"/>
    <w:rsid w:val="20486A7B"/>
    <w:rsid w:val="219F6924"/>
    <w:rsid w:val="2863342A"/>
    <w:rsid w:val="311212B0"/>
    <w:rsid w:val="32C41081"/>
    <w:rsid w:val="3B46724F"/>
    <w:rsid w:val="3D0D2AC8"/>
    <w:rsid w:val="3EAF05CB"/>
    <w:rsid w:val="45166DC3"/>
    <w:rsid w:val="470D6809"/>
    <w:rsid w:val="51E510D6"/>
    <w:rsid w:val="6C947112"/>
    <w:rsid w:val="6CFC2D21"/>
    <w:rsid w:val="6F07217C"/>
    <w:rsid w:val="7D2B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2019-07-11T00:37:00Z</dcterms:created>
  <dc:creator>Administrator</dc:creator>
  <cp:lastModifiedBy>王芳</cp:lastModifiedBy>
  <dcterms:modified xsi:type="dcterms:W3CDTF">2019-10-10T07:46:45Z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