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32"/>
          <w:szCs w:val="40"/>
        </w:rPr>
      </w:pPr>
      <w:r>
        <w:rPr>
          <w:rFonts w:hint="eastAsia" w:asciiTheme="majorEastAsia" w:hAnsiTheme="majorEastAsia" w:eastAsiaTheme="majorEastAsia" w:cstheme="majorEastAsia"/>
          <w:sz w:val="32"/>
          <w:szCs w:val="40"/>
        </w:rPr>
        <w:t>春江幼儿园百馨西苑园区</w:t>
      </w:r>
      <w:r>
        <w:rPr>
          <w:rFonts w:hint="eastAsia" w:asciiTheme="majorEastAsia" w:hAnsiTheme="majorEastAsia" w:eastAsiaTheme="majorEastAsia" w:cstheme="majorEastAsia"/>
          <w:sz w:val="32"/>
          <w:szCs w:val="40"/>
          <w:lang w:eastAsia="zh-CN"/>
        </w:rPr>
        <w:t>小</w:t>
      </w:r>
      <w:r>
        <w:rPr>
          <w:rFonts w:hint="eastAsia" w:asciiTheme="majorEastAsia" w:hAnsiTheme="majorEastAsia" w:eastAsiaTheme="majorEastAsia" w:cstheme="majorEastAsia"/>
          <w:sz w:val="32"/>
          <w:szCs w:val="40"/>
        </w:rPr>
        <w:t>班</w:t>
      </w:r>
      <w:r>
        <w:rPr>
          <w:rFonts w:hint="eastAsia" w:asciiTheme="majorEastAsia" w:hAnsiTheme="majorEastAsia" w:eastAsiaTheme="majorEastAsia" w:cstheme="majorEastAsia"/>
          <w:sz w:val="32"/>
          <w:szCs w:val="40"/>
          <w:lang w:val="en-US" w:eastAsia="zh-CN"/>
        </w:rPr>
        <w:t>9</w:t>
      </w:r>
      <w:r>
        <w:rPr>
          <w:rFonts w:hint="eastAsia" w:asciiTheme="majorEastAsia" w:hAnsiTheme="majorEastAsia" w:eastAsiaTheme="majorEastAsia" w:cstheme="majorEastAsia"/>
          <w:sz w:val="32"/>
          <w:szCs w:val="40"/>
        </w:rPr>
        <w:t>月安全教育课程</w:t>
      </w:r>
    </w:p>
    <w:p>
      <w:pPr>
        <w:ind w:firstLine="480" w:firstLineChars="2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sz w:val="24"/>
          <w:szCs w:val="32"/>
        </w:rPr>
        <w:t>月份：2019年</w:t>
      </w:r>
      <w:r>
        <w:rPr>
          <w:rFonts w:hint="eastAsia" w:asciiTheme="majorEastAsia" w:hAnsiTheme="majorEastAsia" w:eastAsiaTheme="majorEastAsia" w:cstheme="majorEastAsia"/>
          <w:sz w:val="24"/>
          <w:szCs w:val="32"/>
          <w:lang w:val="en-US" w:eastAsia="zh-CN"/>
        </w:rPr>
        <w:t>9</w:t>
      </w:r>
      <w:r>
        <w:rPr>
          <w:rFonts w:hint="eastAsia" w:asciiTheme="majorEastAsia" w:hAnsiTheme="majorEastAsia" w:eastAsiaTheme="majorEastAsia" w:cstheme="majorEastAsia"/>
          <w:sz w:val="24"/>
          <w:szCs w:val="32"/>
        </w:rPr>
        <w:t>月份     班级：西苑</w:t>
      </w:r>
      <w:r>
        <w:rPr>
          <w:rFonts w:hint="eastAsia" w:asciiTheme="majorEastAsia" w:hAnsiTheme="majorEastAsia" w:eastAsiaTheme="majorEastAsia" w:cstheme="majorEastAsia"/>
          <w:sz w:val="24"/>
          <w:szCs w:val="32"/>
          <w:lang w:eastAsia="zh-CN"/>
        </w:rPr>
        <w:t>小</w:t>
      </w:r>
      <w:r>
        <w:rPr>
          <w:rFonts w:hint="eastAsia" w:asciiTheme="majorEastAsia" w:hAnsiTheme="majorEastAsia" w:eastAsiaTheme="majorEastAsia" w:cstheme="majorEastAsia"/>
          <w:sz w:val="24"/>
          <w:szCs w:val="32"/>
        </w:rPr>
        <w:t xml:space="preserve">一班   教师：杨婉君 </w:t>
      </w:r>
      <w:r>
        <w:rPr>
          <w:rFonts w:hint="eastAsia" w:asciiTheme="majorEastAsia" w:hAnsiTheme="majorEastAsia" w:eastAsiaTheme="majorEastAsia" w:cstheme="majorEastAsia"/>
          <w:sz w:val="24"/>
          <w:szCs w:val="32"/>
          <w:lang w:eastAsia="zh-CN"/>
        </w:rPr>
        <w:t>谭雨菲</w:t>
      </w:r>
    </w:p>
    <w:tbl>
      <w:tblPr>
        <w:tblStyle w:val="6"/>
        <w:tblW w:w="8582" w:type="dxa"/>
        <w:tblInd w:w="0" w:type="dxa"/>
        <w:shd w:val="clear" w:color="auto" w:fill="999999"/>
        <w:tblLayout w:type="fixed"/>
        <w:tblCellMar>
          <w:top w:w="15" w:type="dxa"/>
          <w:left w:w="15" w:type="dxa"/>
          <w:bottom w:w="15" w:type="dxa"/>
          <w:right w:w="15" w:type="dxa"/>
        </w:tblCellMar>
      </w:tblPr>
      <w:tblGrid>
        <w:gridCol w:w="1548"/>
        <w:gridCol w:w="7034"/>
      </w:tblGrid>
      <w:tr>
        <w:tblPrEx>
          <w:shd w:val="clear" w:color="auto" w:fill="999999"/>
          <w:tblCellMar>
            <w:top w:w="15" w:type="dxa"/>
            <w:left w:w="15" w:type="dxa"/>
            <w:bottom w:w="15" w:type="dxa"/>
            <w:right w:w="15" w:type="dxa"/>
          </w:tblCellMar>
        </w:tblPrEx>
        <w:trPr>
          <w:trHeight w:val="572" w:hRule="atLeast"/>
        </w:trPr>
        <w:tc>
          <w:tcPr>
            <w:tcW w:w="154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活动名称</w:t>
            </w:r>
          </w:p>
        </w:tc>
        <w:tc>
          <w:tcPr>
            <w:tcW w:w="703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pStyle w:val="2"/>
              <w:keepNext w:val="0"/>
              <w:keepLines w:val="0"/>
              <w:widowControl/>
              <w:shd w:val="clear" w:color="auto" w:fill="FFFFFF"/>
              <w:spacing w:line="450" w:lineRule="atLeast"/>
              <w:jc w:val="center"/>
              <w:rPr>
                <w:rFonts w:asciiTheme="majorEastAsia" w:hAnsiTheme="majorEastAsia" w:eastAsiaTheme="majorEastAsia" w:cstheme="majorEastAsia"/>
                <w:b w:val="0"/>
                <w:kern w:val="2"/>
                <w:sz w:val="24"/>
                <w:shd w:val="clear" w:color="auto" w:fill="FFFFFF"/>
              </w:rPr>
            </w:pPr>
            <w:r>
              <w:rPr>
                <w:rFonts w:hint="eastAsia"/>
                <w:sz w:val="28"/>
                <w:szCs w:val="28"/>
              </w:rPr>
              <w:t>保护牙齿</w:t>
            </w:r>
          </w:p>
        </w:tc>
      </w:tr>
      <w:tr>
        <w:tblPrEx>
          <w:shd w:val="clear" w:color="auto" w:fill="999999"/>
          <w:tblCellMar>
            <w:top w:w="15" w:type="dxa"/>
            <w:left w:w="15" w:type="dxa"/>
            <w:bottom w:w="15" w:type="dxa"/>
            <w:right w:w="15" w:type="dxa"/>
          </w:tblCellMar>
        </w:tblPrEx>
        <w:trPr>
          <w:trHeight w:val="1008" w:hRule="atLeast"/>
        </w:trPr>
        <w:tc>
          <w:tcPr>
            <w:tcW w:w="154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活动目标</w:t>
            </w:r>
          </w:p>
        </w:tc>
        <w:tc>
          <w:tcPr>
            <w:tcW w:w="703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t>1.引导幼儿了解牙齿的作用，让孩子懂得保护牙齿的意义。</w:t>
            </w:r>
          </w:p>
          <w:p>
            <w:p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t>2.让幼儿了解保护牙齿的基本方法，掌握正确的刷牙流程。</w:t>
            </w:r>
          </w:p>
          <w:p>
            <w:p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t>3.鼓励幼儿坚持每天早晚刷牙，养成良好的卫生习惯。</w:t>
            </w:r>
          </w:p>
        </w:tc>
      </w:tr>
      <w:tr>
        <w:tblPrEx>
          <w:shd w:val="clear" w:color="auto" w:fill="999999"/>
          <w:tblCellMar>
            <w:top w:w="15" w:type="dxa"/>
            <w:left w:w="15" w:type="dxa"/>
            <w:bottom w:w="15" w:type="dxa"/>
            <w:right w:w="15" w:type="dxa"/>
          </w:tblCellMar>
        </w:tblPrEx>
        <w:trPr>
          <w:trHeight w:val="3808" w:hRule="atLeast"/>
        </w:trPr>
        <w:tc>
          <w:tcPr>
            <w:tcW w:w="1548"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活动过程</w:t>
            </w:r>
          </w:p>
        </w:tc>
        <w:tc>
          <w:tcPr>
            <w:tcW w:w="703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t>一、谈话导入，引出主题。</w:t>
            </w:r>
          </w:p>
          <w:p>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师：请小朋友们想一想健康的牙齿在我们的日常生活中有些什么作用？</w:t>
            </w:r>
          </w:p>
          <w:p>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幼：吃东西（可以咀嚼食物），有牙齿看起来更漂亮（看起来更精神）</w:t>
            </w:r>
          </w:p>
          <w:p>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小结：我们牙齿有这么强大的作用，我们一定要保护好它。</w:t>
            </w:r>
          </w:p>
          <w:p>
            <w:p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t>二、欣赏故事《保护牙齿》，了解保护牙齿的基本方法。</w:t>
            </w:r>
          </w:p>
          <w:p>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1、今天一大早老师就接到了小白兔老师的电话说小熊斌斌生病了，要请假一天，我们一起去看看它怎么啦？（欣赏故事）</w:t>
            </w:r>
          </w:p>
          <w:p>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2、出示PPT课件，回顾故事内容并提问。</w:t>
            </w:r>
          </w:p>
          <w:p>
            <w:p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fldChar w:fldCharType="begin"/>
            </w:r>
            <w:r>
              <w:rPr>
                <w:rFonts w:hint="eastAsia" w:asciiTheme="minorEastAsia" w:hAnsiTheme="minorEastAsia"/>
                <w:sz w:val="24"/>
                <w:lang w:val="en-US" w:eastAsia="zh-CN"/>
              </w:rPr>
              <w:instrText xml:space="preserve"> eq \o\ac(○,1)</w:instrText>
            </w:r>
            <w:r>
              <w:rPr>
                <w:rFonts w:hint="eastAsia" w:asciiTheme="minorEastAsia" w:hAnsiTheme="minorEastAsia"/>
                <w:sz w:val="24"/>
                <w:lang w:val="en-US" w:eastAsia="zh-CN"/>
              </w:rPr>
              <w:fldChar w:fldCharType="end"/>
            </w:r>
            <w:r>
              <w:rPr>
                <w:rFonts w:hint="eastAsia" w:asciiTheme="minorEastAsia" w:hAnsiTheme="minorEastAsia"/>
                <w:sz w:val="24"/>
                <w:lang w:val="en-US" w:eastAsia="zh-CN"/>
              </w:rPr>
              <w:t>斌斌的牙齿怎么了，为什么会生病？</w:t>
            </w:r>
          </w:p>
          <w:p>
            <w:p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t>（吃了好多糖果、没有刷牙）</w:t>
            </w:r>
          </w:p>
          <w:p>
            <w:p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fldChar w:fldCharType="begin"/>
            </w:r>
            <w:r>
              <w:rPr>
                <w:rFonts w:hint="eastAsia" w:asciiTheme="minorEastAsia" w:hAnsiTheme="minorEastAsia"/>
                <w:sz w:val="24"/>
                <w:lang w:val="en-US" w:eastAsia="zh-CN"/>
              </w:rPr>
              <w:instrText xml:space="preserve"> eq \o\ac(○,2)</w:instrText>
            </w:r>
            <w:r>
              <w:rPr>
                <w:rFonts w:hint="eastAsia" w:asciiTheme="minorEastAsia" w:hAnsiTheme="minorEastAsia"/>
                <w:sz w:val="24"/>
                <w:lang w:val="en-US" w:eastAsia="zh-CN"/>
              </w:rPr>
              <w:fldChar w:fldCharType="end"/>
            </w:r>
            <w:r>
              <w:rPr>
                <w:rFonts w:hint="eastAsia" w:asciiTheme="minorEastAsia" w:hAnsiTheme="minorEastAsia"/>
                <w:sz w:val="24"/>
                <w:lang w:val="en-US" w:eastAsia="zh-CN"/>
              </w:rPr>
              <w:t>斌斌的牙齿生病了要怎么办呢？</w:t>
            </w:r>
          </w:p>
          <w:p>
            <w:p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t>（看医生、要刷牙）</w:t>
            </w:r>
          </w:p>
          <w:p>
            <w:p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fldChar w:fldCharType="begin"/>
            </w:r>
            <w:r>
              <w:rPr>
                <w:rFonts w:hint="eastAsia" w:asciiTheme="minorEastAsia" w:hAnsiTheme="minorEastAsia"/>
                <w:sz w:val="24"/>
                <w:lang w:val="en-US" w:eastAsia="zh-CN"/>
              </w:rPr>
              <w:instrText xml:space="preserve"> eq \o\ac(○,3)</w:instrText>
            </w:r>
            <w:r>
              <w:rPr>
                <w:rFonts w:hint="eastAsia" w:asciiTheme="minorEastAsia" w:hAnsiTheme="minorEastAsia"/>
                <w:sz w:val="24"/>
                <w:lang w:val="en-US" w:eastAsia="zh-CN"/>
              </w:rPr>
              <w:fldChar w:fldCharType="end"/>
            </w:r>
            <w:r>
              <w:rPr>
                <w:rFonts w:hint="eastAsia" w:asciiTheme="minorEastAsia" w:hAnsiTheme="minorEastAsia"/>
                <w:sz w:val="24"/>
                <w:lang w:val="en-US" w:eastAsia="zh-CN"/>
              </w:rPr>
              <w:t>后来斌斌怎么做它的牙齿就好起来了？</w:t>
            </w:r>
          </w:p>
          <w:p>
            <w:p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t>(坚持每天刷牙)</w:t>
            </w:r>
          </w:p>
          <w:p>
            <w:p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fldChar w:fldCharType="begin"/>
            </w:r>
            <w:r>
              <w:rPr>
                <w:rFonts w:hint="eastAsia" w:asciiTheme="minorEastAsia" w:hAnsiTheme="minorEastAsia"/>
                <w:sz w:val="24"/>
                <w:lang w:val="en-US" w:eastAsia="zh-CN"/>
              </w:rPr>
              <w:instrText xml:space="preserve"> eq \o\ac(○,4)</w:instrText>
            </w:r>
            <w:r>
              <w:rPr>
                <w:rFonts w:hint="eastAsia" w:asciiTheme="minorEastAsia" w:hAnsiTheme="minorEastAsia"/>
                <w:sz w:val="24"/>
                <w:lang w:val="en-US" w:eastAsia="zh-CN"/>
              </w:rPr>
              <w:fldChar w:fldCharType="end"/>
            </w:r>
            <w:r>
              <w:rPr>
                <w:rFonts w:hint="eastAsia" w:asciiTheme="minorEastAsia" w:hAnsiTheme="minorEastAsia"/>
                <w:sz w:val="24"/>
                <w:lang w:val="en-US" w:eastAsia="zh-CN"/>
              </w:rPr>
              <w:t>选一选</w:t>
            </w:r>
          </w:p>
          <w:p>
            <w:p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t>明明早晚都不刷牙（对、错）</w:t>
            </w:r>
          </w:p>
          <w:p>
            <w:p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t>芳芳少吃甜食，多吃蔬菜水果（对、错）</w:t>
            </w:r>
          </w:p>
          <w:p>
            <w:p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t>丁丁定期去检查牙齿（对、错）</w:t>
            </w:r>
          </w:p>
          <w:p>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小结：牙齿可以帮助我们咀嚼食物，帮助消化，在日常生活中我们要少吃甜食多吃蔬菜水果，坚持每天早晚刷牙。</w:t>
            </w:r>
          </w:p>
          <w:p>
            <w:p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t>三、学习《刷牙歌》，了解刷牙的正确方法。</w:t>
            </w:r>
          </w:p>
          <w:p>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1、你们每天都有刷牙吗，你们平时都是怎么刷牙的？（请个别小朋友展示平时的刷牙流程）</w:t>
            </w:r>
          </w:p>
          <w:p>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2、我们一起来欣赏一首《刷牙歌》它会告诉我们如何正确的刷牙，请小朋友们仔细听？（播放刷牙歌）</w:t>
            </w:r>
          </w:p>
          <w:p>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3、出示刷牙流程图帮助幼儿理解记忆歌词。</w:t>
            </w:r>
          </w:p>
          <w:p>
            <w:p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t>教师和小朋友一起回顾刚才听到的歌曲内容并用图片记录下来</w:t>
            </w:r>
          </w:p>
          <w:p>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4、老师引导孩子根据图片的提示引导幼儿唱《刷牙歌》</w:t>
            </w:r>
          </w:p>
          <w:p>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5、根据歌词的提示教师示范刷牙的正确的方法。(出示牙齿模型)</w:t>
            </w:r>
          </w:p>
          <w:p>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小结：原来我们正确的刷牙方法是这样的，小朋友们都学会了吗？请小朋友们说说乐乐小朋友刷牙只刷外面不刷里面对不吗？（出示课件）</w:t>
            </w:r>
          </w:p>
          <w:p>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6、请个别小朋友演示正确的刷牙方法。</w:t>
            </w:r>
          </w:p>
          <w:p>
            <w:p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t>四、结束部分：引导小朋友去尝试正确的刷牙方法。</w:t>
            </w:r>
          </w:p>
          <w:p>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师：请小朋友们张大你的嘴巴给你的小伙伴看看今天早上有没有把牙齿刷干净啊，如果觉得自己没有刷干净的小朋友请你再去用老师教的方法，正确的刷一次。</w:t>
            </w:r>
          </w:p>
          <w:p>
            <w:pPr>
              <w:spacing w:line="360" w:lineRule="auto"/>
              <w:rPr>
                <w:rFonts w:hint="eastAsia" w:asciiTheme="minorEastAsia" w:hAnsiTheme="minorEastAsia"/>
                <w:sz w:val="24"/>
                <w:lang w:val="en-US" w:eastAsia="zh-CN"/>
              </w:rPr>
            </w:pPr>
            <w:r>
              <w:rPr>
                <w:rFonts w:hint="eastAsia" w:asciiTheme="minorEastAsia" w:hAnsiTheme="minorEastAsia"/>
                <w:sz w:val="24"/>
                <w:lang w:val="en-US" w:eastAsia="zh-CN"/>
              </w:rPr>
              <w:t>五、活动延伸。</w:t>
            </w:r>
          </w:p>
          <w:p>
            <w:pPr>
              <w:spacing w:line="360" w:lineRule="auto"/>
              <w:ind w:firstLine="480" w:firstLineChars="200"/>
              <w:rPr>
                <w:rFonts w:hint="eastAsia" w:asciiTheme="minorEastAsia" w:hAnsiTheme="minorEastAsia"/>
                <w:sz w:val="24"/>
                <w:lang w:val="en-US" w:eastAsia="zh-CN"/>
              </w:rPr>
            </w:pPr>
            <w:bookmarkStart w:id="0" w:name="_GoBack"/>
            <w:bookmarkEnd w:id="0"/>
            <w:r>
              <w:rPr>
                <w:rFonts w:hint="eastAsia" w:asciiTheme="minorEastAsia" w:hAnsiTheme="minorEastAsia"/>
                <w:sz w:val="24"/>
                <w:lang w:val="en-US" w:eastAsia="zh-CN"/>
              </w:rPr>
              <w:t>幼儿刷牙。（教师巡回拍照记录，分享露牙笑脸图，鼓励孩子坚持每天早、晚刷牙）</w:t>
            </w:r>
          </w:p>
          <w:p>
            <w:pPr>
              <w:spacing w:line="360" w:lineRule="auto"/>
              <w:rPr>
                <w:rFonts w:hint="eastAsia" w:asciiTheme="minorEastAsia" w:hAnsiTheme="minorEastAsia"/>
                <w:sz w:val="24"/>
                <w:lang w:val="en-US" w:eastAsia="zh-CN"/>
              </w:rPr>
            </w:pPr>
          </w:p>
        </w:tc>
      </w:tr>
    </w:tbl>
    <w:p>
      <w:pPr>
        <w:rPr>
          <w:rFonts w:asciiTheme="majorEastAsia" w:hAnsiTheme="majorEastAsia" w:eastAsiaTheme="majorEastAsia" w:cstheme="majorEastAsia"/>
        </w:rPr>
      </w:pPr>
    </w:p>
    <w:p>
      <w:pPr>
        <w:jc w:val="center"/>
        <w:rPr>
          <w:rFonts w:asciiTheme="majorEastAsia" w:hAnsiTheme="majorEastAsia" w:eastAsiaTheme="majorEastAsia" w:cstheme="majorEastAsia"/>
        </w:rPr>
      </w:pPr>
      <w:r>
        <w:rPr>
          <w:rFonts w:hint="eastAsia" w:asciiTheme="majorEastAsia" w:hAnsiTheme="majorEastAsia" w:eastAsiaTheme="majorEastAsia" w:cstheme="majorEastAsia"/>
        </w:rPr>
        <w:t> </w:t>
      </w:r>
    </w:p>
    <w:p>
      <w:pPr>
        <w:jc w:val="center"/>
        <w:rPr>
          <w:rFonts w:asciiTheme="majorEastAsia" w:hAnsiTheme="majorEastAsia" w:eastAsiaTheme="majorEastAsia" w:cstheme="majorEastAsia"/>
        </w:rPr>
      </w:pPr>
    </w:p>
    <w:p>
      <w:pPr>
        <w:rPr>
          <w:rFonts w:asciiTheme="majorEastAsia" w:hAnsiTheme="majorEastAsia" w:eastAsiaTheme="majorEastAsia" w:cstheme="majorEastAsia"/>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99B3FCF"/>
    <w:rsid w:val="000A3196"/>
    <w:rsid w:val="001D3898"/>
    <w:rsid w:val="002F70B6"/>
    <w:rsid w:val="003436A2"/>
    <w:rsid w:val="003D0D62"/>
    <w:rsid w:val="00432599"/>
    <w:rsid w:val="005741FC"/>
    <w:rsid w:val="006B7D63"/>
    <w:rsid w:val="00705C4C"/>
    <w:rsid w:val="007653B1"/>
    <w:rsid w:val="0095521C"/>
    <w:rsid w:val="0098224C"/>
    <w:rsid w:val="00AB05E2"/>
    <w:rsid w:val="00D6094D"/>
    <w:rsid w:val="00EA0157"/>
    <w:rsid w:val="00ED35BC"/>
    <w:rsid w:val="00F336DE"/>
    <w:rsid w:val="00F35A5D"/>
    <w:rsid w:val="00F53CA3"/>
    <w:rsid w:val="05822F86"/>
    <w:rsid w:val="068909C9"/>
    <w:rsid w:val="071D5E55"/>
    <w:rsid w:val="15405DBD"/>
    <w:rsid w:val="28A26262"/>
    <w:rsid w:val="4B1E0F9E"/>
    <w:rsid w:val="599B3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 w:type="paragraph" w:customStyle="1" w:styleId="11">
    <w:name w:val="_Style 3"/>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132</Words>
  <Characters>754</Characters>
  <Lines>6</Lines>
  <Paragraphs>1</Paragraphs>
  <TotalTime>1</TotalTime>
  <ScaleCrop>false</ScaleCrop>
  <LinksUpToDate>false</LinksUpToDate>
  <CharactersWithSpaces>885</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2018-03-30T13:19:00Z</dcterms:created>
  <dc:creator>Administrator</dc:creator>
  <cp:lastModifiedBy>漾</cp:lastModifiedBy>
  <cp:lastPrinted>2018-11-28T05:55:00Z</cp:lastPrinted>
  <dcterms:modified xsi:type="dcterms:W3CDTF">2019-10-09T04:25:21Z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