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B9" w:rsidRDefault="001620B9" w:rsidP="008734C8">
      <w:pPr>
        <w:spacing w:beforeLines="100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第</w:t>
      </w:r>
      <w:r w:rsidR="00706737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105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期全国小学骨干校长高级研修班学员推荐表</w:t>
      </w:r>
    </w:p>
    <w:tbl>
      <w:tblPr>
        <w:tblW w:w="93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94"/>
        <w:gridCol w:w="1476"/>
        <w:gridCol w:w="15"/>
        <w:gridCol w:w="1095"/>
        <w:gridCol w:w="180"/>
        <w:gridCol w:w="510"/>
        <w:gridCol w:w="570"/>
        <w:gridCol w:w="255"/>
        <w:gridCol w:w="1044"/>
        <w:gridCol w:w="681"/>
        <w:gridCol w:w="585"/>
        <w:gridCol w:w="1755"/>
      </w:tblGrid>
      <w:tr w:rsidR="001620B9" w:rsidTr="00542B34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名</w:t>
            </w:r>
          </w:p>
        </w:tc>
        <w:tc>
          <w:tcPr>
            <w:tcW w:w="1476" w:type="dxa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顾菠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37" w:left="-118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性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别</w:t>
            </w:r>
          </w:p>
        </w:tc>
        <w:tc>
          <w:tcPr>
            <w:tcW w:w="1515" w:type="dxa"/>
            <w:gridSpan w:val="4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女</w:t>
            </w:r>
          </w:p>
        </w:tc>
        <w:tc>
          <w:tcPr>
            <w:tcW w:w="104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75" w:firstLine="180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1975.10</w:t>
            </w:r>
          </w:p>
        </w:tc>
        <w:tc>
          <w:tcPr>
            <w:tcW w:w="1755" w:type="dxa"/>
            <w:vMerge w:val="restart"/>
            <w:noWrap/>
            <w:vAlign w:val="center"/>
          </w:tcPr>
          <w:p w:rsidR="001620B9" w:rsidRDefault="0006460E" w:rsidP="00706737">
            <w:pPr>
              <w:spacing w:line="720" w:lineRule="auto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971550" cy="1381125"/>
                  <wp:effectExtent l="19050" t="0" r="0" b="0"/>
                  <wp:docPr id="1" name="图片 1" descr="调整大小 重新曝光 旋转 IMG_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调整大小 重新曝光 旋转 IMG_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0B9" w:rsidTr="00542B34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民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族</w:t>
            </w:r>
          </w:p>
        </w:tc>
        <w:tc>
          <w:tcPr>
            <w:tcW w:w="1476" w:type="dxa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汉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37" w:left="-118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籍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贯</w:t>
            </w:r>
          </w:p>
        </w:tc>
        <w:tc>
          <w:tcPr>
            <w:tcW w:w="1515" w:type="dxa"/>
            <w:gridSpan w:val="4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江苏常州</w:t>
            </w:r>
          </w:p>
        </w:tc>
        <w:tc>
          <w:tcPr>
            <w:tcW w:w="104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75" w:firstLine="180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gridSpan w:val="2"/>
            <w:noWrap/>
            <w:vAlign w:val="center"/>
          </w:tcPr>
          <w:p w:rsidR="001620B9" w:rsidRDefault="00204A1C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良</w:t>
            </w:r>
            <w:r w:rsidR="00706737">
              <w:rPr>
                <w:rFonts w:ascii="仿宋_GB2312" w:hint="eastAsia"/>
                <w:position w:val="6"/>
                <w:sz w:val="24"/>
                <w:szCs w:val="24"/>
              </w:rPr>
              <w:t>好</w:t>
            </w:r>
          </w:p>
        </w:tc>
        <w:tc>
          <w:tcPr>
            <w:tcW w:w="1755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</w:tr>
      <w:tr w:rsidR="001620B9" w:rsidTr="00542B34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rightChars="-65" w:right="-208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最后学历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本科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620B9" w:rsidRDefault="001620B9" w:rsidP="00706737">
            <w:pPr>
              <w:spacing w:line="560" w:lineRule="exact"/>
              <w:ind w:leftChars="-37" w:left="-118" w:rightChars="-65" w:right="-208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最高学位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75" w:firstLine="180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gridSpan w:val="2"/>
            <w:noWrap/>
            <w:vAlign w:val="center"/>
          </w:tcPr>
          <w:p w:rsidR="001620B9" w:rsidRDefault="00542B34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中共</w:t>
            </w:r>
            <w:r w:rsidR="00706737">
              <w:rPr>
                <w:rFonts w:ascii="仿宋_GB2312" w:hint="eastAsia"/>
                <w:position w:val="6"/>
                <w:sz w:val="24"/>
                <w:szCs w:val="24"/>
              </w:rPr>
              <w:t>党员</w:t>
            </w:r>
          </w:p>
        </w:tc>
        <w:tc>
          <w:tcPr>
            <w:tcW w:w="1755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</w:tr>
      <w:tr w:rsidR="001620B9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31" w:firstLine="74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现任职务</w:t>
            </w:r>
          </w:p>
        </w:tc>
        <w:tc>
          <w:tcPr>
            <w:tcW w:w="2586" w:type="dxa"/>
            <w:gridSpan w:val="3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校长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31" w:firstLine="74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专业技术职称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中小学高级教师</w:t>
            </w:r>
          </w:p>
        </w:tc>
        <w:tc>
          <w:tcPr>
            <w:tcW w:w="1755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</w:tr>
      <w:tr w:rsidR="001620B9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31" w:firstLine="74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学科专业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语文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是否特级教师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vAlign w:val="center"/>
          </w:tcPr>
          <w:p w:rsidR="001620B9" w:rsidRDefault="00542B34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否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任校长年资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4年</w:t>
            </w:r>
          </w:p>
        </w:tc>
      </w:tr>
      <w:tr w:rsidR="001620B9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31" w:firstLine="74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身份证号</w:t>
            </w:r>
          </w:p>
        </w:tc>
        <w:tc>
          <w:tcPr>
            <w:tcW w:w="3846" w:type="dxa"/>
            <w:gridSpan w:val="6"/>
            <w:noWrap/>
            <w:vAlign w:val="center"/>
          </w:tcPr>
          <w:p w:rsidR="001620B9" w:rsidRDefault="00706737" w:rsidP="00B62FB5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3204211975</w:t>
            </w:r>
            <w:r w:rsidR="00B62FB5">
              <w:rPr>
                <w:rFonts w:ascii="仿宋_GB2312" w:hint="eastAsia"/>
                <w:position w:val="6"/>
                <w:sz w:val="24"/>
                <w:szCs w:val="24"/>
              </w:rPr>
              <w:t>******</w:t>
            </w:r>
            <w:r>
              <w:rPr>
                <w:rFonts w:ascii="仿宋_GB2312" w:hint="eastAsia"/>
                <w:position w:val="6"/>
                <w:sz w:val="24"/>
                <w:szCs w:val="24"/>
              </w:rPr>
              <w:t>27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参加工作时间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1620B9" w:rsidRDefault="00706737" w:rsidP="00542B34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1994.08</w:t>
            </w:r>
          </w:p>
        </w:tc>
      </w:tr>
      <w:tr w:rsidR="001620B9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31" w:firstLine="74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3846" w:type="dxa"/>
            <w:gridSpan w:val="6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常州市新北区河海实验小学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单位邮编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213022</w:t>
            </w:r>
          </w:p>
        </w:tc>
      </w:tr>
      <w:tr w:rsidR="001620B9">
        <w:trPr>
          <w:cantSplit/>
          <w:jc w:val="center"/>
        </w:trPr>
        <w:tc>
          <w:tcPr>
            <w:tcW w:w="1194" w:type="dxa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31" w:firstLine="74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单位地址</w:t>
            </w:r>
          </w:p>
        </w:tc>
        <w:tc>
          <w:tcPr>
            <w:tcW w:w="3846" w:type="dxa"/>
            <w:gridSpan w:val="6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常州市新北区河海实验小学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1620B9" w:rsidRDefault="001620B9" w:rsidP="00706737">
            <w:pPr>
              <w:spacing w:line="560" w:lineRule="exact"/>
              <w:ind w:leftChars="-87" w:left="-278" w:rightChars="-65" w:right="-208" w:firstLineChars="31" w:firstLine="71"/>
              <w:jc w:val="center"/>
              <w:rPr>
                <w:rFonts w:ascii="仿宋_GB2312"/>
                <w:spacing w:val="-6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position w:val="6"/>
                <w:sz w:val="24"/>
                <w:szCs w:val="24"/>
              </w:rPr>
              <w:t>单位电话（含区号）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1620B9" w:rsidRDefault="00706737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0519-85161985</w:t>
            </w:r>
          </w:p>
        </w:tc>
      </w:tr>
      <w:tr w:rsidR="001620B9">
        <w:trPr>
          <w:cantSplit/>
          <w:trHeight w:val="428"/>
          <w:jc w:val="center"/>
        </w:trPr>
        <w:tc>
          <w:tcPr>
            <w:tcW w:w="1194" w:type="dxa"/>
            <w:vMerge w:val="restart"/>
            <w:noWrap/>
            <w:vAlign w:val="center"/>
          </w:tcPr>
          <w:p w:rsidR="001620B9" w:rsidRDefault="001620B9" w:rsidP="008734C8">
            <w:pPr>
              <w:spacing w:beforeLines="50" w:line="54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工</w:t>
            </w:r>
          </w:p>
          <w:p w:rsidR="001620B9" w:rsidRDefault="001620B9">
            <w:pPr>
              <w:spacing w:line="54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作</w:t>
            </w:r>
          </w:p>
          <w:p w:rsidR="001620B9" w:rsidRDefault="001620B9">
            <w:pPr>
              <w:spacing w:line="54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简</w:t>
            </w:r>
          </w:p>
          <w:p w:rsidR="001620B9" w:rsidRDefault="001620B9">
            <w:pPr>
              <w:spacing w:line="54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历</w:t>
            </w:r>
          </w:p>
        </w:tc>
        <w:tc>
          <w:tcPr>
            <w:tcW w:w="2766" w:type="dxa"/>
            <w:gridSpan w:val="4"/>
            <w:noWrap/>
            <w:vAlign w:val="center"/>
          </w:tcPr>
          <w:p w:rsidR="001620B9" w:rsidRDefault="001620B9">
            <w:pPr>
              <w:spacing w:line="540" w:lineRule="exact"/>
              <w:jc w:val="center"/>
              <w:rPr>
                <w:rFonts w:ascii="仿宋_GB2312"/>
                <w:spacing w:val="20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起</w:t>
            </w:r>
            <w:r>
              <w:rPr>
                <w:rFonts w:ascii="仿宋_GB2312" w:hAnsi="仿宋_GB2312" w:cs="仿宋_GB2312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迄</w:t>
            </w:r>
            <w:r>
              <w:rPr>
                <w:rFonts w:ascii="仿宋_GB2312" w:hAnsi="仿宋_GB2312" w:cs="仿宋_GB2312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时</w:t>
            </w:r>
            <w:r>
              <w:rPr>
                <w:rFonts w:ascii="仿宋_GB2312" w:hAnsi="仿宋_GB2312" w:cs="仿宋_GB2312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间</w:t>
            </w:r>
          </w:p>
        </w:tc>
        <w:tc>
          <w:tcPr>
            <w:tcW w:w="3645" w:type="dxa"/>
            <w:gridSpan w:val="6"/>
            <w:noWrap/>
            <w:vAlign w:val="center"/>
          </w:tcPr>
          <w:p w:rsidR="001620B9" w:rsidRDefault="001620B9">
            <w:pPr>
              <w:spacing w:line="540" w:lineRule="exact"/>
              <w:jc w:val="center"/>
              <w:rPr>
                <w:rFonts w:ascii="仿宋_GB2312"/>
                <w:spacing w:val="20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工</w:t>
            </w:r>
            <w:r>
              <w:rPr>
                <w:rFonts w:ascii="仿宋_GB2312" w:hAnsi="仿宋_GB2312" w:cs="仿宋_GB2312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作</w:t>
            </w:r>
            <w:r>
              <w:rPr>
                <w:rFonts w:ascii="仿宋_GB2312" w:hAnsi="仿宋_GB2312" w:cs="仿宋_GB2312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单</w:t>
            </w:r>
            <w:r>
              <w:rPr>
                <w:rFonts w:ascii="仿宋_GB2312" w:hAnsi="仿宋_GB2312" w:cs="仿宋_GB2312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位</w:t>
            </w:r>
          </w:p>
        </w:tc>
        <w:tc>
          <w:tcPr>
            <w:tcW w:w="1755" w:type="dxa"/>
            <w:noWrap/>
            <w:vAlign w:val="center"/>
          </w:tcPr>
          <w:p w:rsidR="001620B9" w:rsidRDefault="001620B9">
            <w:pPr>
              <w:spacing w:line="540" w:lineRule="exact"/>
              <w:jc w:val="center"/>
              <w:rPr>
                <w:rFonts w:ascii="仿宋_GB2312"/>
                <w:spacing w:val="20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职</w:t>
            </w:r>
            <w:r>
              <w:rPr>
                <w:rFonts w:ascii="仿宋_GB2312" w:hAnsi="仿宋_GB2312" w:cs="仿宋_GB2312"/>
                <w:spacing w:val="20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pacing w:val="20"/>
                <w:position w:val="6"/>
                <w:sz w:val="24"/>
                <w:szCs w:val="24"/>
              </w:rPr>
              <w:t>务</w:t>
            </w:r>
          </w:p>
        </w:tc>
      </w:tr>
      <w:tr w:rsidR="001620B9">
        <w:trPr>
          <w:cantSplit/>
          <w:trHeight w:val="549"/>
          <w:jc w:val="center"/>
        </w:trPr>
        <w:tc>
          <w:tcPr>
            <w:tcW w:w="1194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620B9" w:rsidRDefault="00706737" w:rsidP="00706737">
            <w:pPr>
              <w:spacing w:line="50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1994.8—2002.7</w:t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Pr="0006460E" w:rsidRDefault="00706737">
            <w:pPr>
              <w:spacing w:line="50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新北区薛家中心小学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Pr="0006460E" w:rsidRDefault="00706737">
            <w:pPr>
              <w:spacing w:line="50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教导主任</w:t>
            </w:r>
          </w:p>
        </w:tc>
      </w:tr>
      <w:tr w:rsidR="001620B9">
        <w:trPr>
          <w:cantSplit/>
          <w:trHeight w:val="510"/>
          <w:jc w:val="center"/>
        </w:trPr>
        <w:tc>
          <w:tcPr>
            <w:tcW w:w="1194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Default="00706737" w:rsidP="00706737">
            <w:pPr>
              <w:spacing w:line="50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2002.8—2015.7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Pr="0006460E" w:rsidRDefault="00706737">
            <w:pPr>
              <w:spacing w:line="50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新北区三井实验小学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Pr="00932EF0" w:rsidRDefault="00706737" w:rsidP="00542B34">
            <w:pPr>
              <w:spacing w:line="400" w:lineRule="exact"/>
              <w:jc w:val="center"/>
              <w:rPr>
                <w:rFonts w:ascii="仿宋_GB2312"/>
                <w:position w:val="6"/>
                <w:sz w:val="18"/>
                <w:szCs w:val="18"/>
              </w:rPr>
            </w:pPr>
            <w:r w:rsidRPr="00932EF0">
              <w:rPr>
                <w:rFonts w:ascii="仿宋_GB2312" w:hint="eastAsia"/>
                <w:position w:val="6"/>
                <w:sz w:val="18"/>
                <w:szCs w:val="18"/>
              </w:rPr>
              <w:t>大队辅导员、教科室主任、副校长</w:t>
            </w:r>
          </w:p>
        </w:tc>
      </w:tr>
      <w:tr w:rsidR="001620B9">
        <w:trPr>
          <w:cantSplit/>
          <w:trHeight w:val="480"/>
          <w:jc w:val="center"/>
        </w:trPr>
        <w:tc>
          <w:tcPr>
            <w:tcW w:w="1194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Default="00706737" w:rsidP="00521611">
            <w:pPr>
              <w:spacing w:line="500" w:lineRule="exact"/>
              <w:ind w:firstLineChars="200" w:firstLine="480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2015.8—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Pr="0006460E" w:rsidRDefault="00706737">
            <w:pPr>
              <w:spacing w:line="50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新北区</w:t>
            </w:r>
            <w:r w:rsidR="0006460E" w:rsidRPr="0006460E">
              <w:rPr>
                <w:rFonts w:ascii="仿宋_GB2312" w:hint="eastAsia"/>
                <w:position w:val="6"/>
                <w:sz w:val="24"/>
                <w:szCs w:val="24"/>
              </w:rPr>
              <w:t>河海实验小学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Pr="0006460E" w:rsidRDefault="0006460E">
            <w:pPr>
              <w:spacing w:line="50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 w:rsidRPr="0006460E">
              <w:rPr>
                <w:rFonts w:ascii="仿宋_GB2312" w:hint="eastAsia"/>
                <w:position w:val="6"/>
                <w:sz w:val="24"/>
                <w:szCs w:val="24"/>
              </w:rPr>
              <w:t>校长</w:t>
            </w:r>
          </w:p>
        </w:tc>
      </w:tr>
      <w:tr w:rsidR="001620B9" w:rsidTr="00A15EE6">
        <w:trPr>
          <w:cantSplit/>
          <w:trHeight w:val="411"/>
          <w:jc w:val="center"/>
        </w:trPr>
        <w:tc>
          <w:tcPr>
            <w:tcW w:w="1194" w:type="dxa"/>
            <w:vMerge w:val="restart"/>
            <w:noWrap/>
            <w:vAlign w:val="center"/>
          </w:tcPr>
          <w:p w:rsidR="001620B9" w:rsidRDefault="001620B9">
            <w:pPr>
              <w:spacing w:line="360" w:lineRule="auto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个人</w:t>
            </w:r>
          </w:p>
          <w:p w:rsidR="001620B9" w:rsidRDefault="001620B9">
            <w:pPr>
              <w:spacing w:line="360" w:lineRule="auto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获奖</w:t>
            </w:r>
          </w:p>
          <w:p w:rsidR="001620B9" w:rsidRDefault="001620B9">
            <w:pPr>
              <w:spacing w:line="360" w:lineRule="auto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情况</w:t>
            </w:r>
          </w:p>
        </w:tc>
        <w:tc>
          <w:tcPr>
            <w:tcW w:w="2766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Default="001620B9">
            <w:pPr>
              <w:spacing w:line="58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获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奖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期</w:t>
            </w:r>
          </w:p>
        </w:tc>
        <w:tc>
          <w:tcPr>
            <w:tcW w:w="36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Default="001620B9">
            <w:pPr>
              <w:spacing w:line="58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所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获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奖</w:t>
            </w:r>
            <w:r>
              <w:rPr>
                <w:rFonts w:ascii="仿宋_GB2312" w:hAnsi="仿宋_GB2312" w:cs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项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Default="001620B9">
            <w:pPr>
              <w:spacing w:line="58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备注</w:t>
            </w:r>
          </w:p>
        </w:tc>
      </w:tr>
      <w:tr w:rsidR="001620B9" w:rsidTr="00542B34">
        <w:trPr>
          <w:cantSplit/>
          <w:trHeight w:val="827"/>
          <w:jc w:val="center"/>
        </w:trPr>
        <w:tc>
          <w:tcPr>
            <w:tcW w:w="1194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Default="000D6214">
            <w:pPr>
              <w:spacing w:line="580" w:lineRule="exact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2015-2017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Pr="00542B34" w:rsidRDefault="000D6214" w:rsidP="00204A1C">
            <w:pPr>
              <w:spacing w:line="400" w:lineRule="exact"/>
              <w:jc w:val="left"/>
              <w:rPr>
                <w:rFonts w:ascii="仿宋_GB2312"/>
                <w:position w:val="6"/>
                <w:sz w:val="24"/>
                <w:szCs w:val="24"/>
              </w:rPr>
            </w:pPr>
            <w:r w:rsidRPr="00542B34">
              <w:rPr>
                <w:rFonts w:ascii="仿宋_GB2312" w:hint="eastAsia"/>
                <w:position w:val="6"/>
                <w:sz w:val="24"/>
                <w:szCs w:val="24"/>
              </w:rPr>
              <w:t>第27-29届江苏省青少年科技教育优秀校长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Default="001620B9">
            <w:pPr>
              <w:spacing w:line="580" w:lineRule="exact"/>
              <w:rPr>
                <w:rFonts w:ascii="仿宋_GB2312"/>
                <w:position w:val="6"/>
                <w:sz w:val="24"/>
                <w:szCs w:val="24"/>
              </w:rPr>
            </w:pPr>
          </w:p>
        </w:tc>
      </w:tr>
      <w:tr w:rsidR="001620B9">
        <w:trPr>
          <w:cantSplit/>
          <w:trHeight w:val="666"/>
          <w:jc w:val="center"/>
        </w:trPr>
        <w:tc>
          <w:tcPr>
            <w:tcW w:w="1194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Default="000D6214">
            <w:pPr>
              <w:spacing w:line="580" w:lineRule="exact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2018.6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Pr="00542B34" w:rsidRDefault="000D6214" w:rsidP="00A15EE6">
            <w:pPr>
              <w:spacing w:line="400" w:lineRule="exact"/>
              <w:jc w:val="left"/>
              <w:rPr>
                <w:rFonts w:ascii="仿宋_GB2312"/>
                <w:position w:val="6"/>
                <w:sz w:val="24"/>
                <w:szCs w:val="24"/>
              </w:rPr>
            </w:pPr>
            <w:r w:rsidRPr="00542B34">
              <w:rPr>
                <w:rFonts w:ascii="仿宋_GB2312" w:hint="eastAsia"/>
                <w:position w:val="6"/>
                <w:sz w:val="24"/>
                <w:szCs w:val="24"/>
              </w:rPr>
              <w:t>常州市德育先进工作者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Default="001620B9">
            <w:pPr>
              <w:spacing w:line="580" w:lineRule="exact"/>
              <w:rPr>
                <w:rFonts w:ascii="仿宋_GB2312"/>
                <w:position w:val="6"/>
                <w:sz w:val="24"/>
                <w:szCs w:val="24"/>
              </w:rPr>
            </w:pPr>
          </w:p>
        </w:tc>
      </w:tr>
      <w:tr w:rsidR="001620B9">
        <w:trPr>
          <w:cantSplit/>
          <w:trHeight w:val="546"/>
          <w:jc w:val="center"/>
        </w:trPr>
        <w:tc>
          <w:tcPr>
            <w:tcW w:w="1194" w:type="dxa"/>
            <w:vMerge/>
            <w:noWrap/>
            <w:vAlign w:val="center"/>
          </w:tcPr>
          <w:p w:rsidR="001620B9" w:rsidRDefault="001620B9">
            <w:pPr>
              <w:spacing w:line="560" w:lineRule="exact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Default="000D6214">
            <w:pPr>
              <w:spacing w:line="580" w:lineRule="exact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int="eastAsia"/>
                <w:position w:val="6"/>
                <w:sz w:val="24"/>
                <w:szCs w:val="24"/>
              </w:rPr>
              <w:t>2011.9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0B9" w:rsidRPr="00542B34" w:rsidRDefault="00A15EE6" w:rsidP="00542B34">
            <w:pPr>
              <w:spacing w:line="400" w:lineRule="exact"/>
              <w:jc w:val="left"/>
              <w:rPr>
                <w:rFonts w:ascii="仿宋_GB2312"/>
                <w:position w:val="6"/>
                <w:sz w:val="24"/>
                <w:szCs w:val="24"/>
              </w:rPr>
            </w:pPr>
            <w:r w:rsidRPr="00542B34">
              <w:rPr>
                <w:rFonts w:ascii="仿宋_GB2312" w:hint="eastAsia"/>
                <w:position w:val="6"/>
                <w:sz w:val="24"/>
                <w:szCs w:val="24"/>
              </w:rPr>
              <w:t>常州市减负增</w:t>
            </w:r>
            <w:r w:rsidR="000D6214" w:rsidRPr="00542B34">
              <w:rPr>
                <w:rFonts w:ascii="仿宋_GB2312" w:hint="eastAsia"/>
                <w:position w:val="6"/>
                <w:sz w:val="24"/>
                <w:szCs w:val="24"/>
              </w:rPr>
              <w:t>效优秀教师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20B9" w:rsidRDefault="001620B9">
            <w:pPr>
              <w:spacing w:line="580" w:lineRule="exact"/>
              <w:rPr>
                <w:rFonts w:ascii="仿宋_GB2312"/>
                <w:position w:val="6"/>
                <w:sz w:val="24"/>
                <w:szCs w:val="24"/>
              </w:rPr>
            </w:pPr>
          </w:p>
        </w:tc>
      </w:tr>
      <w:tr w:rsidR="001620B9">
        <w:trPr>
          <w:cantSplit/>
          <w:trHeight w:val="1405"/>
          <w:jc w:val="center"/>
        </w:trPr>
        <w:tc>
          <w:tcPr>
            <w:tcW w:w="1194" w:type="dxa"/>
            <w:noWrap/>
            <w:vAlign w:val="center"/>
          </w:tcPr>
          <w:p w:rsidR="001620B9" w:rsidRDefault="001620B9">
            <w:pPr>
              <w:spacing w:line="360" w:lineRule="auto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科研</w:t>
            </w:r>
          </w:p>
          <w:p w:rsidR="001620B9" w:rsidRDefault="001620B9">
            <w:pPr>
              <w:spacing w:line="360" w:lineRule="auto"/>
              <w:jc w:val="center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position w:val="6"/>
                <w:sz w:val="24"/>
                <w:szCs w:val="24"/>
              </w:rPr>
              <w:t>情况</w:t>
            </w:r>
          </w:p>
        </w:tc>
        <w:tc>
          <w:tcPr>
            <w:tcW w:w="8166" w:type="dxa"/>
            <w:gridSpan w:val="11"/>
            <w:noWrap/>
            <w:vAlign w:val="center"/>
          </w:tcPr>
          <w:p w:rsidR="001620B9" w:rsidRDefault="000D6214" w:rsidP="00F545A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0D6214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课题《基于教材的课程整合有效性研究》获省教研室课题一等奖</w:t>
            </w:r>
            <w:r w:rsidR="00A15EE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0D6214" w:rsidRDefault="000D6214" w:rsidP="00F545A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0D6214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课题《基于苏教版教材的“自悟自构式”习作教学研究》获江苏省教学成果二等奖</w:t>
            </w:r>
            <w:r w:rsidR="00A15EE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0D6214" w:rsidRDefault="000D6214" w:rsidP="00F545A4">
            <w:pPr>
              <w:spacing w:line="400" w:lineRule="exact"/>
              <w:rPr>
                <w:rFonts w:ascii="仿宋_GB231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0D6214">
              <w:rPr>
                <w:rFonts w:asciiTheme="minorEastAsia" w:eastAsiaTheme="minorEastAsia" w:hAnsiTheme="minorEastAsia" w:hint="eastAsia"/>
                <w:sz w:val="24"/>
                <w:szCs w:val="24"/>
              </w:rPr>
              <w:t>编著《小学“自悟自构式”习作教学探究》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由江苏凤凰教育出版社出版</w:t>
            </w:r>
            <w:r w:rsidR="00A15EE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1620B9" w:rsidRDefault="001620B9" w:rsidP="00B62FB5">
      <w:pPr>
        <w:tabs>
          <w:tab w:val="left" w:pos="8320"/>
        </w:tabs>
        <w:ind w:right="-14"/>
      </w:pPr>
    </w:p>
    <w:sectPr w:rsidR="001620B9" w:rsidSect="009F1F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2C" w:rsidRDefault="0013262C" w:rsidP="009F1F26">
      <w:r>
        <w:separator/>
      </w:r>
    </w:p>
  </w:endnote>
  <w:endnote w:type="continuationSeparator" w:id="0">
    <w:p w:rsidR="0013262C" w:rsidRDefault="0013262C" w:rsidP="009F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37" w:rsidRDefault="00130C88">
    <w:pPr>
      <w:pStyle w:val="a5"/>
      <w:jc w:val="center"/>
      <w:rPr>
        <w:rFonts w:cs="Times New Roman"/>
      </w:rPr>
    </w:pPr>
    <w:r w:rsidRPr="00130C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4pt;margin-top:0;width:2in;height:2in;z-index:251662336;mso-wrap-style:none;mso-position-horizontal:right;mso-position-horizontal-relative:margin" filled="f" stroked="f" strokeweight=".5pt">
          <v:textbox style="mso-fit-shape-to-text:t" inset="0,0,0,0">
            <w:txbxContent>
              <w:p w:rsidR="00706737" w:rsidRDefault="00130C88">
                <w:pPr>
                  <w:pStyle w:val="a5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706737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8734C8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06737" w:rsidRDefault="00706737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2C" w:rsidRDefault="0013262C" w:rsidP="009F1F26">
      <w:r>
        <w:separator/>
      </w:r>
    </w:p>
  </w:footnote>
  <w:footnote w:type="continuationSeparator" w:id="0">
    <w:p w:rsidR="0013262C" w:rsidRDefault="0013262C" w:rsidP="009F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6D23"/>
    <w:multiLevelType w:val="hybridMultilevel"/>
    <w:tmpl w:val="0F60156A"/>
    <w:lvl w:ilvl="0" w:tplc="A4109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A99"/>
    <w:rsid w:val="0000186E"/>
    <w:rsid w:val="000023F5"/>
    <w:rsid w:val="0000741D"/>
    <w:rsid w:val="000215AC"/>
    <w:rsid w:val="00036E37"/>
    <w:rsid w:val="0004160D"/>
    <w:rsid w:val="000615A4"/>
    <w:rsid w:val="0006460E"/>
    <w:rsid w:val="000745F9"/>
    <w:rsid w:val="000C6276"/>
    <w:rsid w:val="000D6214"/>
    <w:rsid w:val="000D6AEC"/>
    <w:rsid w:val="000E7FBE"/>
    <w:rsid w:val="000F1668"/>
    <w:rsid w:val="00103E3E"/>
    <w:rsid w:val="00130C88"/>
    <w:rsid w:val="0013262C"/>
    <w:rsid w:val="001352F4"/>
    <w:rsid w:val="001442B0"/>
    <w:rsid w:val="00146E4E"/>
    <w:rsid w:val="001548FF"/>
    <w:rsid w:val="001620B9"/>
    <w:rsid w:val="0017163A"/>
    <w:rsid w:val="0017432E"/>
    <w:rsid w:val="00174F3E"/>
    <w:rsid w:val="00175FB4"/>
    <w:rsid w:val="00185587"/>
    <w:rsid w:val="0019183F"/>
    <w:rsid w:val="001940FC"/>
    <w:rsid w:val="00195D9F"/>
    <w:rsid w:val="001D6120"/>
    <w:rsid w:val="001D65AB"/>
    <w:rsid w:val="001E09E1"/>
    <w:rsid w:val="00202B45"/>
    <w:rsid w:val="00204A1C"/>
    <w:rsid w:val="00215F3F"/>
    <w:rsid w:val="00236C01"/>
    <w:rsid w:val="00237EF8"/>
    <w:rsid w:val="0025490A"/>
    <w:rsid w:val="00263D69"/>
    <w:rsid w:val="0026779A"/>
    <w:rsid w:val="002A3DCA"/>
    <w:rsid w:val="002A7416"/>
    <w:rsid w:val="002B4C03"/>
    <w:rsid w:val="002E37D0"/>
    <w:rsid w:val="003023A6"/>
    <w:rsid w:val="00302431"/>
    <w:rsid w:val="0032317D"/>
    <w:rsid w:val="00326405"/>
    <w:rsid w:val="00335F48"/>
    <w:rsid w:val="0034682B"/>
    <w:rsid w:val="00347FD2"/>
    <w:rsid w:val="00355DCB"/>
    <w:rsid w:val="003562DD"/>
    <w:rsid w:val="0036126A"/>
    <w:rsid w:val="00364308"/>
    <w:rsid w:val="003A2218"/>
    <w:rsid w:val="003A4543"/>
    <w:rsid w:val="003F343F"/>
    <w:rsid w:val="00425ED8"/>
    <w:rsid w:val="00427D8B"/>
    <w:rsid w:val="004342E3"/>
    <w:rsid w:val="00451AAF"/>
    <w:rsid w:val="00470A4A"/>
    <w:rsid w:val="004A4A97"/>
    <w:rsid w:val="004A558E"/>
    <w:rsid w:val="004D6BC5"/>
    <w:rsid w:val="004E1BFA"/>
    <w:rsid w:val="004E67F7"/>
    <w:rsid w:val="005010CB"/>
    <w:rsid w:val="005157DC"/>
    <w:rsid w:val="00521611"/>
    <w:rsid w:val="00525A65"/>
    <w:rsid w:val="005340DB"/>
    <w:rsid w:val="00535D45"/>
    <w:rsid w:val="00542B34"/>
    <w:rsid w:val="00553CDF"/>
    <w:rsid w:val="00573DD4"/>
    <w:rsid w:val="00574059"/>
    <w:rsid w:val="00587C51"/>
    <w:rsid w:val="00594DC7"/>
    <w:rsid w:val="00596763"/>
    <w:rsid w:val="005A0DB7"/>
    <w:rsid w:val="005C30F3"/>
    <w:rsid w:val="005D6676"/>
    <w:rsid w:val="005F7A81"/>
    <w:rsid w:val="006034B0"/>
    <w:rsid w:val="00604AAC"/>
    <w:rsid w:val="006267FA"/>
    <w:rsid w:val="00632112"/>
    <w:rsid w:val="0063379F"/>
    <w:rsid w:val="006476E5"/>
    <w:rsid w:val="00687654"/>
    <w:rsid w:val="006A3532"/>
    <w:rsid w:val="006A544C"/>
    <w:rsid w:val="006B3DD8"/>
    <w:rsid w:val="006B7962"/>
    <w:rsid w:val="006C7E6E"/>
    <w:rsid w:val="006E75DA"/>
    <w:rsid w:val="006F029F"/>
    <w:rsid w:val="00703FD2"/>
    <w:rsid w:val="00706737"/>
    <w:rsid w:val="0072248C"/>
    <w:rsid w:val="00725A27"/>
    <w:rsid w:val="00726F3A"/>
    <w:rsid w:val="007354EF"/>
    <w:rsid w:val="0074114F"/>
    <w:rsid w:val="00786586"/>
    <w:rsid w:val="007A4A99"/>
    <w:rsid w:val="007A542E"/>
    <w:rsid w:val="007B0D0C"/>
    <w:rsid w:val="007B2B78"/>
    <w:rsid w:val="007B4DA1"/>
    <w:rsid w:val="007B6696"/>
    <w:rsid w:val="007C1270"/>
    <w:rsid w:val="007E3AB9"/>
    <w:rsid w:val="00811588"/>
    <w:rsid w:val="00832978"/>
    <w:rsid w:val="00845843"/>
    <w:rsid w:val="0086031B"/>
    <w:rsid w:val="008734C8"/>
    <w:rsid w:val="008914B0"/>
    <w:rsid w:val="008B49AC"/>
    <w:rsid w:val="008C03CA"/>
    <w:rsid w:val="008D6278"/>
    <w:rsid w:val="008D746A"/>
    <w:rsid w:val="008F1FA3"/>
    <w:rsid w:val="00924158"/>
    <w:rsid w:val="00925606"/>
    <w:rsid w:val="009260FC"/>
    <w:rsid w:val="00932EF0"/>
    <w:rsid w:val="00942C20"/>
    <w:rsid w:val="009604E9"/>
    <w:rsid w:val="00971E22"/>
    <w:rsid w:val="0097642A"/>
    <w:rsid w:val="00985CC1"/>
    <w:rsid w:val="00990C63"/>
    <w:rsid w:val="00991899"/>
    <w:rsid w:val="00995864"/>
    <w:rsid w:val="009A763E"/>
    <w:rsid w:val="009B2117"/>
    <w:rsid w:val="009C3900"/>
    <w:rsid w:val="009E0322"/>
    <w:rsid w:val="009F0CBD"/>
    <w:rsid w:val="009F1F26"/>
    <w:rsid w:val="00A15EE6"/>
    <w:rsid w:val="00A2357B"/>
    <w:rsid w:val="00A33D01"/>
    <w:rsid w:val="00A40416"/>
    <w:rsid w:val="00A903E0"/>
    <w:rsid w:val="00AB7CBF"/>
    <w:rsid w:val="00AE2C20"/>
    <w:rsid w:val="00AE2C56"/>
    <w:rsid w:val="00AF5E5C"/>
    <w:rsid w:val="00B110D6"/>
    <w:rsid w:val="00B118E9"/>
    <w:rsid w:val="00B26D06"/>
    <w:rsid w:val="00B43A3F"/>
    <w:rsid w:val="00B54990"/>
    <w:rsid w:val="00B62FB5"/>
    <w:rsid w:val="00B85D47"/>
    <w:rsid w:val="00B90266"/>
    <w:rsid w:val="00B939E4"/>
    <w:rsid w:val="00B97F75"/>
    <w:rsid w:val="00BA2CE5"/>
    <w:rsid w:val="00BC4956"/>
    <w:rsid w:val="00C1249E"/>
    <w:rsid w:val="00C2150F"/>
    <w:rsid w:val="00C2218D"/>
    <w:rsid w:val="00C36BB6"/>
    <w:rsid w:val="00C405C8"/>
    <w:rsid w:val="00C47002"/>
    <w:rsid w:val="00C524DE"/>
    <w:rsid w:val="00C52F80"/>
    <w:rsid w:val="00C576D3"/>
    <w:rsid w:val="00C57A73"/>
    <w:rsid w:val="00C61EDC"/>
    <w:rsid w:val="00C66B7F"/>
    <w:rsid w:val="00C810A2"/>
    <w:rsid w:val="00C9467C"/>
    <w:rsid w:val="00C97598"/>
    <w:rsid w:val="00CA7763"/>
    <w:rsid w:val="00D02ECE"/>
    <w:rsid w:val="00D12752"/>
    <w:rsid w:val="00D15E9E"/>
    <w:rsid w:val="00D368E1"/>
    <w:rsid w:val="00D40721"/>
    <w:rsid w:val="00D461FE"/>
    <w:rsid w:val="00D94302"/>
    <w:rsid w:val="00DA252F"/>
    <w:rsid w:val="00DA52DA"/>
    <w:rsid w:val="00DB01A2"/>
    <w:rsid w:val="00DB16D1"/>
    <w:rsid w:val="00DB59B4"/>
    <w:rsid w:val="00DD5CE4"/>
    <w:rsid w:val="00E04A33"/>
    <w:rsid w:val="00E05557"/>
    <w:rsid w:val="00E17E83"/>
    <w:rsid w:val="00E30C31"/>
    <w:rsid w:val="00E36DBF"/>
    <w:rsid w:val="00E46F71"/>
    <w:rsid w:val="00E656D7"/>
    <w:rsid w:val="00E978D8"/>
    <w:rsid w:val="00E97EA3"/>
    <w:rsid w:val="00EB5307"/>
    <w:rsid w:val="00ED0CBD"/>
    <w:rsid w:val="00ED1A98"/>
    <w:rsid w:val="00ED3722"/>
    <w:rsid w:val="00EE5DA4"/>
    <w:rsid w:val="00EE7C6D"/>
    <w:rsid w:val="00EF2AE5"/>
    <w:rsid w:val="00F13D92"/>
    <w:rsid w:val="00F23685"/>
    <w:rsid w:val="00F25112"/>
    <w:rsid w:val="00F34942"/>
    <w:rsid w:val="00F35CDA"/>
    <w:rsid w:val="00F4708A"/>
    <w:rsid w:val="00F545A4"/>
    <w:rsid w:val="00F63831"/>
    <w:rsid w:val="00F8471E"/>
    <w:rsid w:val="00F85659"/>
    <w:rsid w:val="00FA1808"/>
    <w:rsid w:val="00FA58A2"/>
    <w:rsid w:val="00FC5372"/>
    <w:rsid w:val="00FC54B7"/>
    <w:rsid w:val="00FE0206"/>
    <w:rsid w:val="00FF0D28"/>
    <w:rsid w:val="04183977"/>
    <w:rsid w:val="06866B6E"/>
    <w:rsid w:val="07D476DA"/>
    <w:rsid w:val="08C96760"/>
    <w:rsid w:val="08F76A0D"/>
    <w:rsid w:val="0ACA109E"/>
    <w:rsid w:val="0C451272"/>
    <w:rsid w:val="0D1D3C06"/>
    <w:rsid w:val="0E0D1F0C"/>
    <w:rsid w:val="0E4347A1"/>
    <w:rsid w:val="0E5D1FE4"/>
    <w:rsid w:val="16366BB9"/>
    <w:rsid w:val="19A14B04"/>
    <w:rsid w:val="1A104621"/>
    <w:rsid w:val="1BD02BF0"/>
    <w:rsid w:val="21AC5E24"/>
    <w:rsid w:val="22D531BE"/>
    <w:rsid w:val="25B8385E"/>
    <w:rsid w:val="25ED3D3B"/>
    <w:rsid w:val="2635369C"/>
    <w:rsid w:val="2AB33129"/>
    <w:rsid w:val="2CAB4EE8"/>
    <w:rsid w:val="2DFD64CA"/>
    <w:rsid w:val="31D94E8D"/>
    <w:rsid w:val="37985094"/>
    <w:rsid w:val="388603C0"/>
    <w:rsid w:val="3914097B"/>
    <w:rsid w:val="3CD54279"/>
    <w:rsid w:val="4738357E"/>
    <w:rsid w:val="476B19B0"/>
    <w:rsid w:val="4AE96CF4"/>
    <w:rsid w:val="4B0B5901"/>
    <w:rsid w:val="4F7A61BC"/>
    <w:rsid w:val="53C14792"/>
    <w:rsid w:val="559B7B04"/>
    <w:rsid w:val="55C53AAA"/>
    <w:rsid w:val="5B8B6B1C"/>
    <w:rsid w:val="5D396A49"/>
    <w:rsid w:val="5E8F69A9"/>
    <w:rsid w:val="5EE21472"/>
    <w:rsid w:val="60690297"/>
    <w:rsid w:val="60B212BC"/>
    <w:rsid w:val="648F6C14"/>
    <w:rsid w:val="654B7C21"/>
    <w:rsid w:val="689D1E54"/>
    <w:rsid w:val="69B869F9"/>
    <w:rsid w:val="6BB55E71"/>
    <w:rsid w:val="6CAD291D"/>
    <w:rsid w:val="6DF53860"/>
    <w:rsid w:val="6E1E43E2"/>
    <w:rsid w:val="6E3C5305"/>
    <w:rsid w:val="6FAF72B3"/>
    <w:rsid w:val="70D01D97"/>
    <w:rsid w:val="73940F5F"/>
    <w:rsid w:val="73A74E0A"/>
    <w:rsid w:val="73BA53B1"/>
    <w:rsid w:val="79161F13"/>
    <w:rsid w:val="7B522CF9"/>
    <w:rsid w:val="7C6C0036"/>
    <w:rsid w:val="7E55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F1F26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F1F26"/>
    <w:pPr>
      <w:ind w:firstLine="555"/>
    </w:pPr>
    <w:rPr>
      <w:rFonts w:eastAsia="楷体_GB2312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9F1F26"/>
    <w:rPr>
      <w:rFonts w:eastAsia="楷体_GB2312"/>
      <w:kern w:val="2"/>
      <w:sz w:val="24"/>
      <w:szCs w:val="24"/>
    </w:rPr>
  </w:style>
  <w:style w:type="paragraph" w:styleId="a4">
    <w:name w:val="Date"/>
    <w:basedOn w:val="a"/>
    <w:next w:val="a"/>
    <w:link w:val="Char0"/>
    <w:uiPriority w:val="99"/>
    <w:rsid w:val="009F1F2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D6A10"/>
    <w:rPr>
      <w:rFonts w:ascii="Times New Roman" w:eastAsia="仿宋_GB2312" w:hAnsi="Times New Roman"/>
      <w:sz w:val="32"/>
      <w:szCs w:val="32"/>
    </w:rPr>
  </w:style>
  <w:style w:type="paragraph" w:styleId="a5">
    <w:name w:val="footer"/>
    <w:basedOn w:val="a"/>
    <w:link w:val="Char1"/>
    <w:uiPriority w:val="99"/>
    <w:rsid w:val="009F1F2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9F1F26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9F1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9F1F26"/>
    <w:rPr>
      <w:rFonts w:eastAsia="仿宋_GB2312"/>
      <w:kern w:val="2"/>
      <w:sz w:val="18"/>
      <w:szCs w:val="18"/>
    </w:rPr>
  </w:style>
  <w:style w:type="paragraph" w:styleId="a7">
    <w:name w:val="Normal (Web)"/>
    <w:basedOn w:val="a"/>
    <w:uiPriority w:val="99"/>
    <w:rsid w:val="009F1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8">
    <w:name w:val="Table Grid"/>
    <w:basedOn w:val="a1"/>
    <w:uiPriority w:val="99"/>
    <w:rsid w:val="009F1F26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9F1F2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9F1F26"/>
    <w:pPr>
      <w:ind w:firstLineChars="200" w:firstLine="420"/>
    </w:pPr>
  </w:style>
  <w:style w:type="paragraph" w:styleId="ab">
    <w:name w:val="Balloon Text"/>
    <w:basedOn w:val="a"/>
    <w:link w:val="Char3"/>
    <w:uiPriority w:val="99"/>
    <w:semiHidden/>
    <w:unhideWhenUsed/>
    <w:rsid w:val="0032317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2317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</Words>
  <Characters>535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yu</cp:lastModifiedBy>
  <cp:revision>11</cp:revision>
  <cp:lastPrinted>2019-10-07T03:07:00Z</cp:lastPrinted>
  <dcterms:created xsi:type="dcterms:W3CDTF">2019-09-29T09:34:00Z</dcterms:created>
  <dcterms:modified xsi:type="dcterms:W3CDTF">2019-10-08T05:33:00Z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