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CF7" w:rsidRPr="00E600B9" w:rsidRDefault="00E600B9" w:rsidP="00E600B9">
      <w:pPr>
        <w:jc w:val="center"/>
        <w:rPr>
          <w:rFonts w:ascii="宋体" w:eastAsia="宋体" w:hAnsi="宋体"/>
          <w:b/>
          <w:bCs/>
          <w:sz w:val="32"/>
          <w:szCs w:val="32"/>
        </w:rPr>
      </w:pPr>
      <w:proofErr w:type="gramStart"/>
      <w:r w:rsidRPr="00E600B9">
        <w:rPr>
          <w:rFonts w:ascii="宋体" w:eastAsia="宋体" w:hAnsi="宋体" w:hint="eastAsia"/>
          <w:b/>
          <w:bCs/>
          <w:sz w:val="32"/>
          <w:szCs w:val="32"/>
        </w:rPr>
        <w:t>绘本推荐</w:t>
      </w:r>
      <w:proofErr w:type="gramEnd"/>
      <w:r w:rsidRPr="00E600B9">
        <w:rPr>
          <w:rFonts w:ascii="宋体" w:eastAsia="宋体" w:hAnsi="宋体" w:hint="eastAsia"/>
          <w:b/>
          <w:bCs/>
          <w:sz w:val="32"/>
          <w:szCs w:val="32"/>
        </w:rPr>
        <w:t>：《</w:t>
      </w:r>
      <w:r w:rsidR="005A697C">
        <w:rPr>
          <w:rFonts w:ascii="宋体" w:eastAsia="宋体" w:hAnsi="宋体" w:hint="eastAsia"/>
          <w:b/>
          <w:bCs/>
          <w:sz w:val="32"/>
          <w:szCs w:val="32"/>
        </w:rPr>
        <w:t>三个强盗</w:t>
      </w:r>
      <w:r w:rsidRPr="00E600B9">
        <w:rPr>
          <w:rFonts w:ascii="宋体" w:eastAsia="宋体" w:hAnsi="宋体" w:hint="eastAsia"/>
          <w:b/>
          <w:bCs/>
          <w:sz w:val="32"/>
          <w:szCs w:val="32"/>
        </w:rPr>
        <w:t>》</w:t>
      </w:r>
    </w:p>
    <w:p w:rsidR="005A697C" w:rsidRDefault="005A697C" w:rsidP="00E600B9">
      <w:pPr>
        <w:jc w:val="center"/>
        <w:rPr>
          <w:noProof/>
        </w:rPr>
      </w:pPr>
    </w:p>
    <w:p w:rsidR="00E600B9" w:rsidRDefault="005A697C" w:rsidP="00E600B9">
      <w:pPr>
        <w:jc w:val="center"/>
      </w:pPr>
      <w:r>
        <w:rPr>
          <w:rFonts w:hint="eastAsia"/>
          <w:noProof/>
        </w:rPr>
        <w:t>、</w:t>
      </w:r>
      <w:bookmarkStart w:id="0" w:name="_GoBack"/>
      <w:r>
        <w:rPr>
          <w:noProof/>
        </w:rPr>
        <w:drawing>
          <wp:inline distT="0" distB="0" distL="0" distR="0">
            <wp:extent cx="5778076" cy="650033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52"/>
                    <a:stretch/>
                  </pic:blipFill>
                  <pic:spPr bwMode="auto">
                    <a:xfrm>
                      <a:off x="0" y="0"/>
                      <a:ext cx="5814899" cy="654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600B9" w:rsidRPr="005A697C" w:rsidRDefault="005A697C" w:rsidP="005A697C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A697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汤米温格尔作品里的主角常是一看上去就很吓人的那种，比如抢到，比如大蛇，但在温格尔的笔下，他们却是充满柔情的，看到聪明体贴的克里克塔，你也许会感慨：“为什么以往我不喜欢蛇呢?看完三个强盗，孩子也会发现，原来强盗也并不可怕呢，从可憎、可怕的事物身上发掘出可爱、可亲的神态，是何等神奇的想象力，</w:t>
      </w:r>
    </w:p>
    <w:sectPr w:rsidR="00E600B9" w:rsidRPr="005A697C" w:rsidSect="00E600B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9"/>
    <w:rsid w:val="003D146E"/>
    <w:rsid w:val="004076D4"/>
    <w:rsid w:val="005A697C"/>
    <w:rsid w:val="00A97F04"/>
    <w:rsid w:val="00E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77A5"/>
  <w15:chartTrackingRefBased/>
  <w15:docId w15:val="{2716EC9D-C878-4856-A728-866C6846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2</cp:revision>
  <dcterms:created xsi:type="dcterms:W3CDTF">2019-10-08T09:00:00Z</dcterms:created>
  <dcterms:modified xsi:type="dcterms:W3CDTF">2019-10-08T09:00:00Z</dcterms:modified>
</cp:coreProperties>
</file>