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11" w:rsidRDefault="00E66811" w:rsidP="00E66811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浦前中心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小学</w:t>
      </w:r>
      <w:r w:rsidRPr="00E66811">
        <w:rPr>
          <w:rFonts w:ascii="黑体" w:eastAsia="黑体" w:hAnsi="黑体" w:cs="黑体" w:hint="eastAsia"/>
          <w:b/>
          <w:bCs/>
          <w:sz w:val="30"/>
          <w:szCs w:val="30"/>
        </w:rPr>
        <w:t>数学组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教研</w:t>
      </w:r>
      <w:proofErr w:type="gramStart"/>
      <w:r>
        <w:rPr>
          <w:rFonts w:ascii="黑体" w:eastAsia="黑体" w:hAnsi="黑体" w:cs="黑体" w:hint="eastAsia"/>
          <w:b/>
          <w:bCs/>
          <w:sz w:val="30"/>
          <w:szCs w:val="30"/>
        </w:rPr>
        <w:t>训</w:t>
      </w:r>
      <w:proofErr w:type="gramEnd"/>
      <w:r>
        <w:rPr>
          <w:rFonts w:ascii="黑体" w:eastAsia="黑体" w:hAnsi="黑体" w:cs="黑体" w:hint="eastAsia"/>
          <w:b/>
          <w:bCs/>
          <w:sz w:val="30"/>
          <w:szCs w:val="30"/>
        </w:rPr>
        <w:t>工作计划</w:t>
      </w:r>
    </w:p>
    <w:p w:rsidR="00E66811" w:rsidRDefault="00E66811" w:rsidP="00E66811">
      <w:pPr>
        <w:spacing w:line="360" w:lineRule="auto"/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（2019年</w:t>
      </w:r>
      <w:r>
        <w:rPr>
          <w:rFonts w:ascii="黑体" w:eastAsia="黑体" w:hAnsi="黑体" w:cs="黑体"/>
          <w:sz w:val="24"/>
          <w:szCs w:val="24"/>
        </w:rPr>
        <w:t>8</w:t>
      </w:r>
      <w:r>
        <w:rPr>
          <w:rFonts w:ascii="黑体" w:eastAsia="黑体" w:hAnsi="黑体" w:cs="黑体" w:hint="eastAsia"/>
          <w:sz w:val="24"/>
          <w:szCs w:val="24"/>
        </w:rPr>
        <w:t>月---20</w:t>
      </w:r>
      <w:r>
        <w:rPr>
          <w:rFonts w:ascii="黑体" w:eastAsia="黑体" w:hAnsi="黑体" w:cs="黑体"/>
          <w:sz w:val="24"/>
          <w:szCs w:val="24"/>
        </w:rPr>
        <w:t>20</w:t>
      </w:r>
      <w:r>
        <w:rPr>
          <w:rFonts w:ascii="黑体" w:eastAsia="黑体" w:hAnsi="黑体" w:cs="黑体" w:hint="eastAsia"/>
          <w:sz w:val="24"/>
          <w:szCs w:val="24"/>
        </w:rPr>
        <w:t>年</w:t>
      </w:r>
      <w:r>
        <w:rPr>
          <w:rFonts w:ascii="黑体" w:eastAsia="黑体" w:hAnsi="黑体" w:cs="黑体"/>
          <w:sz w:val="24"/>
          <w:szCs w:val="24"/>
        </w:rPr>
        <w:t>1</w:t>
      </w:r>
      <w:r>
        <w:rPr>
          <w:rFonts w:ascii="黑体" w:eastAsia="黑体" w:hAnsi="黑体" w:cs="黑体" w:hint="eastAsia"/>
          <w:sz w:val="24"/>
          <w:szCs w:val="24"/>
        </w:rPr>
        <w:t>月）</w:t>
      </w:r>
    </w:p>
    <w:p w:rsidR="004F604E" w:rsidRPr="004F604E" w:rsidRDefault="004F604E" w:rsidP="004F604E">
      <w:pPr>
        <w:spacing w:line="360" w:lineRule="auto"/>
        <w:ind w:firstLineChars="200" w:firstLine="480"/>
        <w:rPr>
          <w:rFonts w:ascii="楷体" w:eastAsia="楷体" w:hAnsi="楷体"/>
          <w:sz w:val="24"/>
        </w:rPr>
      </w:pPr>
      <w:r w:rsidRPr="004F604E">
        <w:rPr>
          <w:rFonts w:ascii="楷体" w:eastAsia="楷体" w:hAnsi="楷体" w:hint="eastAsia"/>
          <w:sz w:val="24"/>
        </w:rPr>
        <w:t>本学期，本教研组以学校的工作计划和教科研计划为指导，以“教学、教研融为一体”为工作主线，继续加强数学教学的改革，注重改善学生的学习方式，以突出培养学生的创新意识和思维、实践能力为重点来制定本学期教研组活动计划。</w:t>
      </w:r>
    </w:p>
    <w:p w:rsidR="00834399" w:rsidRPr="00D976CA" w:rsidRDefault="00D976CA" w:rsidP="00D976CA">
      <w:pPr>
        <w:spacing w:line="360" w:lineRule="auto"/>
        <w:ind w:firstLineChars="200" w:firstLine="482"/>
        <w:rPr>
          <w:rFonts w:ascii="楷体" w:eastAsia="楷体" w:hAnsi="楷体"/>
          <w:b/>
          <w:sz w:val="24"/>
        </w:rPr>
      </w:pPr>
      <w:r w:rsidRPr="00D976CA">
        <w:rPr>
          <w:rFonts w:ascii="楷体" w:eastAsia="楷体" w:hAnsi="楷体" w:hint="eastAsia"/>
          <w:b/>
          <w:sz w:val="24"/>
        </w:rPr>
        <w:t>一、</w:t>
      </w:r>
      <w:r w:rsidR="00834399" w:rsidRPr="00D976CA">
        <w:rPr>
          <w:rFonts w:ascii="楷体" w:eastAsia="楷体" w:hAnsi="楷体" w:hint="eastAsia"/>
          <w:b/>
          <w:sz w:val="24"/>
        </w:rPr>
        <w:t>现状分析：</w:t>
      </w:r>
    </w:p>
    <w:p w:rsidR="00D976CA" w:rsidRDefault="004E281E" w:rsidP="00D976CA">
      <w:pPr>
        <w:spacing w:line="360" w:lineRule="auto"/>
        <w:ind w:firstLineChars="200" w:firstLine="480"/>
        <w:rPr>
          <w:rFonts w:ascii="楷体" w:eastAsia="楷体" w:hAnsi="楷体"/>
          <w:szCs w:val="21"/>
        </w:rPr>
      </w:pPr>
      <w:r w:rsidRPr="004E281E">
        <w:rPr>
          <w:rFonts w:ascii="楷体" w:eastAsia="楷体" w:hAnsi="楷体" w:hint="eastAsia"/>
          <w:sz w:val="24"/>
        </w:rPr>
        <w:t>学校数学组现共有老师13人，其中五年内青年教师5人（有3人为本学期新进教师）</w:t>
      </w:r>
      <w:r>
        <w:rPr>
          <w:rFonts w:ascii="楷体" w:eastAsia="楷体" w:hAnsi="楷体" w:hint="eastAsia"/>
          <w:sz w:val="24"/>
        </w:rPr>
        <w:t>。</w:t>
      </w:r>
      <w:r w:rsidR="00D976CA">
        <w:rPr>
          <w:rFonts w:ascii="楷体" w:eastAsia="楷体" w:hAnsi="楷体" w:hint="eastAsia"/>
          <w:sz w:val="24"/>
        </w:rPr>
        <w:t>团队里</w:t>
      </w:r>
      <w:r w:rsidR="00834399">
        <w:rPr>
          <w:rFonts w:ascii="楷体" w:eastAsia="楷体" w:hAnsi="楷体" w:hint="eastAsia"/>
          <w:szCs w:val="21"/>
        </w:rPr>
        <w:t>成熟</w:t>
      </w:r>
      <w:r w:rsidR="00D976CA">
        <w:rPr>
          <w:rFonts w:ascii="楷体" w:eastAsia="楷体" w:hAnsi="楷体" w:hint="eastAsia"/>
          <w:szCs w:val="21"/>
        </w:rPr>
        <w:t>的</w:t>
      </w:r>
      <w:r w:rsidR="00834399">
        <w:rPr>
          <w:rFonts w:ascii="楷体" w:eastAsia="楷体" w:hAnsi="楷体" w:hint="eastAsia"/>
          <w:szCs w:val="21"/>
        </w:rPr>
        <w:t>老师</w:t>
      </w:r>
      <w:r w:rsidR="00D976CA">
        <w:rPr>
          <w:rFonts w:ascii="楷体" w:eastAsia="楷体" w:hAnsi="楷体" w:hint="eastAsia"/>
          <w:szCs w:val="21"/>
        </w:rPr>
        <w:t>们</w:t>
      </w:r>
      <w:r w:rsidR="00834399">
        <w:rPr>
          <w:rFonts w:ascii="楷体" w:eastAsia="楷体" w:hAnsi="楷体" w:hint="eastAsia"/>
          <w:szCs w:val="21"/>
        </w:rPr>
        <w:t>常规优良、教学质量过硬，新</w:t>
      </w:r>
      <w:r w:rsidR="00D976CA">
        <w:rPr>
          <w:rFonts w:ascii="楷体" w:eastAsia="楷体" w:hAnsi="楷体" w:hint="eastAsia"/>
          <w:szCs w:val="21"/>
        </w:rPr>
        <w:t>进</w:t>
      </w:r>
      <w:r w:rsidR="00834399">
        <w:rPr>
          <w:rFonts w:ascii="楷体" w:eastAsia="楷体" w:hAnsi="楷体" w:hint="eastAsia"/>
          <w:szCs w:val="21"/>
        </w:rPr>
        <w:t>教师虚心求教、肯学习</w:t>
      </w:r>
      <w:r w:rsidR="00C82F22">
        <w:rPr>
          <w:rFonts w:ascii="楷体" w:eastAsia="楷体" w:hAnsi="楷体" w:hint="eastAsia"/>
          <w:szCs w:val="21"/>
        </w:rPr>
        <w:t>，善学习</w:t>
      </w:r>
      <w:r w:rsidR="00834399">
        <w:rPr>
          <w:rFonts w:ascii="楷体" w:eastAsia="楷体" w:hAnsi="楷体" w:hint="eastAsia"/>
          <w:szCs w:val="21"/>
        </w:rPr>
        <w:t>。</w:t>
      </w:r>
      <w:r w:rsidR="00E32594" w:rsidRPr="00E32594">
        <w:rPr>
          <w:rFonts w:ascii="楷体" w:eastAsia="楷体" w:hAnsi="楷体" w:cs="Times New Roman" w:hint="eastAsia"/>
          <w:szCs w:val="21"/>
        </w:rPr>
        <w:t>六个备课组，</w:t>
      </w:r>
      <w:r w:rsidR="008C6DBB">
        <w:rPr>
          <w:rFonts w:ascii="楷体" w:eastAsia="楷体" w:hAnsi="楷体" w:cs="Times New Roman" w:hint="eastAsia"/>
          <w:szCs w:val="21"/>
        </w:rPr>
        <w:t>在设置时，充分考虑了</w:t>
      </w:r>
      <w:r w:rsidR="00E32594" w:rsidRPr="00E32594">
        <w:rPr>
          <w:rFonts w:ascii="楷体" w:eastAsia="楷体" w:hAnsi="楷体" w:cs="Times New Roman" w:hint="eastAsia"/>
          <w:szCs w:val="21"/>
        </w:rPr>
        <w:t>年龄搭配，</w:t>
      </w:r>
      <w:r w:rsidR="008C6DBB">
        <w:rPr>
          <w:rFonts w:ascii="楷体" w:eastAsia="楷体" w:hAnsi="楷体" w:cs="Times New Roman" w:hint="eastAsia"/>
          <w:szCs w:val="21"/>
        </w:rPr>
        <w:t>使</w:t>
      </w:r>
      <w:r w:rsidR="00E32594" w:rsidRPr="00E32594">
        <w:rPr>
          <w:rFonts w:ascii="楷体" w:eastAsia="楷体" w:hAnsi="楷体" w:cs="Times New Roman" w:hint="eastAsia"/>
          <w:szCs w:val="21"/>
        </w:rPr>
        <w:t>每个</w:t>
      </w:r>
      <w:proofErr w:type="gramStart"/>
      <w:r w:rsidR="00E32594" w:rsidRPr="00E32594">
        <w:rPr>
          <w:rFonts w:ascii="楷体" w:eastAsia="楷体" w:hAnsi="楷体" w:cs="Times New Roman" w:hint="eastAsia"/>
          <w:szCs w:val="21"/>
        </w:rPr>
        <w:t>备课组</w:t>
      </w:r>
      <w:proofErr w:type="gramEnd"/>
      <w:r w:rsidR="00E32594" w:rsidRPr="00E32594">
        <w:rPr>
          <w:rFonts w:ascii="楷体" w:eastAsia="楷体" w:hAnsi="楷体" w:cs="Times New Roman" w:hint="eastAsia"/>
          <w:szCs w:val="21"/>
        </w:rPr>
        <w:t>教师的教学能力</w:t>
      </w:r>
      <w:r w:rsidR="008C6DBB">
        <w:rPr>
          <w:rFonts w:ascii="楷体" w:eastAsia="楷体" w:hAnsi="楷体" w:cs="Times New Roman" w:hint="eastAsia"/>
          <w:szCs w:val="21"/>
        </w:rPr>
        <w:t>比较</w:t>
      </w:r>
      <w:r w:rsidR="00E32594" w:rsidRPr="00E32594">
        <w:rPr>
          <w:rFonts w:ascii="楷体" w:eastAsia="楷体" w:hAnsi="楷体" w:cs="Times New Roman" w:hint="eastAsia"/>
          <w:szCs w:val="21"/>
        </w:rPr>
        <w:t>均衡，</w:t>
      </w:r>
      <w:proofErr w:type="gramStart"/>
      <w:r w:rsidR="00D976CA">
        <w:rPr>
          <w:rFonts w:ascii="楷体" w:eastAsia="楷体" w:hAnsi="楷体" w:cs="Times New Roman" w:hint="eastAsia"/>
          <w:szCs w:val="21"/>
        </w:rPr>
        <w:t>备课组</w:t>
      </w:r>
      <w:proofErr w:type="gramEnd"/>
      <w:r w:rsidR="00D976CA">
        <w:rPr>
          <w:rFonts w:ascii="楷体" w:eastAsia="楷体" w:hAnsi="楷体" w:cs="Times New Roman" w:hint="eastAsia"/>
          <w:szCs w:val="21"/>
        </w:rPr>
        <w:t>的老师们</w:t>
      </w:r>
      <w:r w:rsidR="00D976CA" w:rsidRPr="00E32594">
        <w:rPr>
          <w:rFonts w:ascii="楷体" w:eastAsia="楷体" w:hAnsi="楷体" w:cs="Times New Roman" w:hint="eastAsia"/>
          <w:szCs w:val="21"/>
        </w:rPr>
        <w:t>关系和谐</w:t>
      </w:r>
      <w:r w:rsidR="00D976CA">
        <w:rPr>
          <w:rFonts w:ascii="楷体" w:eastAsia="楷体" w:hAnsi="楷体" w:cs="Times New Roman" w:hint="eastAsia"/>
          <w:szCs w:val="21"/>
        </w:rPr>
        <w:t>，能通力</w:t>
      </w:r>
      <w:r w:rsidR="00E32594" w:rsidRPr="00E32594">
        <w:rPr>
          <w:rFonts w:ascii="楷体" w:eastAsia="楷体" w:hAnsi="楷体" w:cs="Times New Roman" w:hint="eastAsia"/>
          <w:szCs w:val="21"/>
        </w:rPr>
        <w:t>合作，</w:t>
      </w:r>
      <w:r w:rsidR="00D976CA">
        <w:rPr>
          <w:rFonts w:ascii="楷体" w:eastAsia="楷体" w:hAnsi="楷体" w:cs="Times New Roman" w:hint="eastAsia"/>
          <w:szCs w:val="21"/>
        </w:rPr>
        <w:t>互帮共赢</w:t>
      </w:r>
      <w:r w:rsidR="00E32594" w:rsidRPr="00E32594">
        <w:rPr>
          <w:rFonts w:ascii="楷体" w:eastAsia="楷体" w:hAnsi="楷体" w:cs="Times New Roman" w:hint="eastAsia"/>
          <w:szCs w:val="21"/>
        </w:rPr>
        <w:t>。</w:t>
      </w:r>
      <w:r w:rsidR="00D976CA">
        <w:rPr>
          <w:rFonts w:ascii="楷体" w:eastAsia="楷体" w:hAnsi="楷体" w:cs="Times New Roman" w:hint="eastAsia"/>
          <w:szCs w:val="21"/>
        </w:rPr>
        <w:t>当然，这既是我们的优势，也是我们的劣势。数学组老师们的</w:t>
      </w:r>
      <w:r w:rsidR="00834399">
        <w:rPr>
          <w:rFonts w:ascii="楷体" w:eastAsia="楷体" w:hAnsi="楷体" w:hint="eastAsia"/>
          <w:szCs w:val="21"/>
        </w:rPr>
        <w:t>常规事务</w:t>
      </w:r>
      <w:r w:rsidR="00D976CA">
        <w:rPr>
          <w:rFonts w:ascii="楷体" w:eastAsia="楷体" w:hAnsi="楷体" w:hint="eastAsia"/>
          <w:szCs w:val="21"/>
        </w:rPr>
        <w:t>普遍较</w:t>
      </w:r>
      <w:r w:rsidR="00834399">
        <w:rPr>
          <w:rFonts w:ascii="楷体" w:eastAsia="楷体" w:hAnsi="楷体" w:hint="eastAsia"/>
          <w:szCs w:val="21"/>
        </w:rPr>
        <w:t>多，</w:t>
      </w:r>
      <w:r w:rsidR="00D976CA">
        <w:rPr>
          <w:rFonts w:ascii="楷体" w:eastAsia="楷体" w:hAnsi="楷体" w:hint="eastAsia"/>
          <w:szCs w:val="21"/>
        </w:rPr>
        <w:t>以致我们花在教育科研方面的时间较少，成熟老师们基于自己原有经验，后期花在</w:t>
      </w:r>
      <w:r w:rsidR="00834399">
        <w:rPr>
          <w:rFonts w:ascii="楷体" w:eastAsia="楷体" w:hAnsi="楷体" w:hint="eastAsia"/>
          <w:szCs w:val="21"/>
        </w:rPr>
        <w:t>探索实际问题</w:t>
      </w:r>
      <w:r w:rsidR="00D976CA">
        <w:rPr>
          <w:rFonts w:ascii="楷体" w:eastAsia="楷体" w:hAnsi="楷体" w:hint="eastAsia"/>
          <w:szCs w:val="21"/>
        </w:rPr>
        <w:t>的时间比较少，</w:t>
      </w:r>
      <w:r w:rsidR="00834399">
        <w:rPr>
          <w:rFonts w:ascii="楷体" w:eastAsia="楷体" w:hAnsi="楷体" w:hint="eastAsia"/>
          <w:szCs w:val="21"/>
        </w:rPr>
        <w:t>反思性</w:t>
      </w:r>
      <w:r w:rsidR="00D976CA">
        <w:rPr>
          <w:rFonts w:ascii="楷体" w:eastAsia="楷体" w:hAnsi="楷体" w:hint="eastAsia"/>
          <w:szCs w:val="21"/>
        </w:rPr>
        <w:t>的</w:t>
      </w:r>
      <w:r w:rsidR="00834399">
        <w:rPr>
          <w:rFonts w:ascii="楷体" w:eastAsia="楷体" w:hAnsi="楷体" w:hint="eastAsia"/>
          <w:szCs w:val="21"/>
        </w:rPr>
        <w:t>教学改进实践</w:t>
      </w:r>
      <w:r w:rsidR="00D976CA">
        <w:rPr>
          <w:rFonts w:ascii="楷体" w:eastAsia="楷体" w:hAnsi="楷体" w:hint="eastAsia"/>
          <w:szCs w:val="21"/>
        </w:rPr>
        <w:t>比</w:t>
      </w:r>
      <w:r w:rsidR="00834399">
        <w:rPr>
          <w:rFonts w:ascii="楷体" w:eastAsia="楷体" w:hAnsi="楷体" w:hint="eastAsia"/>
          <w:szCs w:val="21"/>
        </w:rPr>
        <w:t>较少</w:t>
      </w:r>
      <w:r w:rsidR="00D976CA">
        <w:rPr>
          <w:rFonts w:ascii="楷体" w:eastAsia="楷体" w:hAnsi="楷体" w:hint="eastAsia"/>
          <w:szCs w:val="21"/>
        </w:rPr>
        <w:t>；年轻教师们对</w:t>
      </w:r>
      <w:r w:rsidR="00834399">
        <w:rPr>
          <w:rFonts w:ascii="楷体" w:eastAsia="楷体" w:hAnsi="楷体" w:hint="eastAsia"/>
          <w:szCs w:val="21"/>
        </w:rPr>
        <w:t>教材解读不到位，对于一堂课的核心目标不够明确；过多关注教学流程是否顺畅，忽视学生的学习状况；缺乏有效活动的设计，</w:t>
      </w:r>
      <w:r w:rsidR="00C82F22">
        <w:rPr>
          <w:rFonts w:ascii="楷体" w:eastAsia="楷体" w:hAnsi="楷体" w:hint="eastAsia"/>
          <w:szCs w:val="21"/>
        </w:rPr>
        <w:t>重结果轻过程</w:t>
      </w:r>
      <w:r w:rsidR="00834399">
        <w:rPr>
          <w:rFonts w:ascii="楷体" w:eastAsia="楷体" w:hAnsi="楷体" w:hint="eastAsia"/>
          <w:szCs w:val="21"/>
        </w:rPr>
        <w:t>，学生没有思维的提升。</w:t>
      </w:r>
    </w:p>
    <w:p w:rsidR="00834399" w:rsidRDefault="00E66811" w:rsidP="00D976CA">
      <w:pPr>
        <w:spacing w:line="360" w:lineRule="auto"/>
        <w:ind w:firstLineChars="200" w:firstLine="482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b/>
          <w:sz w:val="24"/>
        </w:rPr>
        <w:t>二、</w:t>
      </w:r>
      <w:r w:rsidR="00834399">
        <w:rPr>
          <w:rFonts w:ascii="楷体" w:eastAsia="楷体" w:hAnsi="楷体" w:hint="eastAsia"/>
          <w:b/>
          <w:sz w:val="24"/>
        </w:rPr>
        <w:t>原因分析:</w:t>
      </w:r>
    </w:p>
    <w:p w:rsidR="00834399" w:rsidRDefault="00D976CA" w:rsidP="00834399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从</w:t>
      </w:r>
      <w:r w:rsidR="00055DC6" w:rsidRPr="00055DC6">
        <w:rPr>
          <w:rFonts w:ascii="楷体" w:eastAsia="楷体" w:hAnsi="楷体" w:hint="eastAsia"/>
          <w:szCs w:val="21"/>
        </w:rPr>
        <w:t>教研组</w:t>
      </w:r>
      <w:r>
        <w:rPr>
          <w:rFonts w:ascii="楷体" w:eastAsia="楷体" w:hAnsi="楷体" w:hint="eastAsia"/>
          <w:szCs w:val="21"/>
        </w:rPr>
        <w:t>层面分析，教研组在理论学习，反思重建等</w:t>
      </w:r>
      <w:r w:rsidR="00055DC6" w:rsidRPr="00055DC6">
        <w:rPr>
          <w:rFonts w:ascii="楷体" w:eastAsia="楷体" w:hAnsi="楷体" w:hint="eastAsia"/>
          <w:szCs w:val="21"/>
        </w:rPr>
        <w:t>活动组织不到位。</w:t>
      </w:r>
      <w:r w:rsidR="00834399">
        <w:rPr>
          <w:rFonts w:ascii="楷体" w:eastAsia="楷体" w:hAnsi="楷体" w:hint="eastAsia"/>
          <w:szCs w:val="21"/>
        </w:rPr>
        <w:t>除了集体研讨活动，</w:t>
      </w:r>
      <w:r w:rsidR="00CC2169">
        <w:rPr>
          <w:rFonts w:ascii="楷体" w:eastAsia="楷体" w:hAnsi="楷体" w:hint="eastAsia"/>
          <w:szCs w:val="21"/>
        </w:rPr>
        <w:t>组织教师</w:t>
      </w:r>
      <w:r w:rsidR="00834399">
        <w:rPr>
          <w:rFonts w:ascii="楷体" w:eastAsia="楷体" w:hAnsi="楷体" w:hint="eastAsia"/>
          <w:szCs w:val="21"/>
        </w:rPr>
        <w:t>静心研读教材、</w:t>
      </w:r>
      <w:r w:rsidR="00890187">
        <w:rPr>
          <w:rFonts w:ascii="楷体" w:eastAsia="楷体" w:hAnsi="楷体" w:hint="eastAsia"/>
          <w:szCs w:val="21"/>
        </w:rPr>
        <w:t>进行</w:t>
      </w:r>
      <w:r w:rsidR="00834399">
        <w:rPr>
          <w:rFonts w:ascii="楷体" w:eastAsia="楷体" w:hAnsi="楷体" w:hint="eastAsia"/>
          <w:szCs w:val="21"/>
        </w:rPr>
        <w:t>理论学习时间不能保证，</w:t>
      </w:r>
      <w:r w:rsidR="00CC2169">
        <w:rPr>
          <w:rFonts w:ascii="楷体" w:eastAsia="楷体" w:hAnsi="楷体" w:hint="eastAsia"/>
          <w:szCs w:val="21"/>
        </w:rPr>
        <w:t>引导教师</w:t>
      </w:r>
      <w:r w:rsidR="00834399">
        <w:rPr>
          <w:rFonts w:ascii="楷体" w:eastAsia="楷体" w:hAnsi="楷体" w:hint="eastAsia"/>
          <w:szCs w:val="21"/>
        </w:rPr>
        <w:t>主动反思课堂、反思教育教学</w:t>
      </w:r>
      <w:r w:rsidR="00CC2169">
        <w:rPr>
          <w:rFonts w:ascii="楷体" w:eastAsia="楷体" w:hAnsi="楷体" w:hint="eastAsia"/>
          <w:szCs w:val="21"/>
        </w:rPr>
        <w:t>的活动</w:t>
      </w:r>
      <w:r w:rsidR="00834399">
        <w:rPr>
          <w:rFonts w:ascii="楷体" w:eastAsia="楷体" w:hAnsi="楷体" w:hint="eastAsia"/>
          <w:szCs w:val="21"/>
        </w:rPr>
        <w:t>较少。</w:t>
      </w:r>
      <w:r w:rsidR="00055DC6">
        <w:rPr>
          <w:rFonts w:ascii="楷体" w:eastAsia="楷体" w:hAnsi="楷体" w:hint="eastAsia"/>
          <w:szCs w:val="21"/>
        </w:rPr>
        <w:t>期初教材分析后,</w:t>
      </w:r>
      <w:r w:rsidR="00CC2169" w:rsidRPr="00CC2169">
        <w:rPr>
          <w:rFonts w:ascii="楷体" w:eastAsia="楷体" w:hAnsi="楷体" w:hint="eastAsia"/>
          <w:szCs w:val="21"/>
        </w:rPr>
        <w:t xml:space="preserve"> </w:t>
      </w:r>
      <w:r w:rsidR="00CC2169">
        <w:rPr>
          <w:rFonts w:ascii="楷体" w:eastAsia="楷体" w:hAnsi="楷体" w:hint="eastAsia"/>
          <w:szCs w:val="21"/>
        </w:rPr>
        <w:t>没有重视组织各</w:t>
      </w:r>
      <w:proofErr w:type="gramStart"/>
      <w:r w:rsidR="00055DC6">
        <w:rPr>
          <w:rFonts w:ascii="楷体" w:eastAsia="楷体" w:hAnsi="楷体" w:hint="eastAsia"/>
          <w:szCs w:val="21"/>
        </w:rPr>
        <w:t>备课组</w:t>
      </w:r>
      <w:proofErr w:type="gramEnd"/>
      <w:r w:rsidR="00CC2169">
        <w:rPr>
          <w:rFonts w:ascii="楷体" w:eastAsia="楷体" w:hAnsi="楷体" w:hint="eastAsia"/>
          <w:szCs w:val="21"/>
        </w:rPr>
        <w:t>对</w:t>
      </w:r>
      <w:r w:rsidR="00055DC6">
        <w:rPr>
          <w:rFonts w:ascii="楷体" w:eastAsia="楷体" w:hAnsi="楷体" w:hint="eastAsia"/>
          <w:szCs w:val="21"/>
        </w:rPr>
        <w:t>教材的研读，集体备课质量不高。</w:t>
      </w:r>
    </w:p>
    <w:p w:rsidR="002B7121" w:rsidRPr="002B7121" w:rsidRDefault="00013BBF" w:rsidP="002D322A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从教师层面分析，一方面教师教学的理念转变不到位，成熟教师常常会基于自己的经验或是考试要求，青年教师会基于完成教学任务，在</w:t>
      </w:r>
      <w:r w:rsidR="002B7121">
        <w:rPr>
          <w:rFonts w:ascii="楷体" w:eastAsia="楷体" w:hAnsi="楷体" w:hint="eastAsia"/>
          <w:szCs w:val="21"/>
        </w:rPr>
        <w:t>课堂教学中</w:t>
      </w:r>
      <w:r w:rsidR="004A566D">
        <w:rPr>
          <w:rFonts w:ascii="楷体" w:eastAsia="楷体" w:hAnsi="楷体" w:hint="eastAsia"/>
          <w:szCs w:val="21"/>
        </w:rPr>
        <w:t>忽略学生的感悟体验，</w:t>
      </w:r>
      <w:r>
        <w:rPr>
          <w:rFonts w:ascii="楷体" w:eastAsia="楷体" w:hAnsi="楷体" w:hint="eastAsia"/>
          <w:szCs w:val="21"/>
        </w:rPr>
        <w:t>忽略学生的生成资源，</w:t>
      </w:r>
      <w:r w:rsidR="004A566D">
        <w:rPr>
          <w:rFonts w:ascii="楷体" w:eastAsia="楷体" w:hAnsi="楷体" w:hint="eastAsia"/>
          <w:szCs w:val="21"/>
        </w:rPr>
        <w:t>教的痕迹还</w:t>
      </w:r>
      <w:bookmarkStart w:id="0" w:name="_GoBack"/>
      <w:bookmarkEnd w:id="0"/>
      <w:r w:rsidR="004A566D">
        <w:rPr>
          <w:rFonts w:ascii="楷体" w:eastAsia="楷体" w:hAnsi="楷体" w:hint="eastAsia"/>
          <w:szCs w:val="21"/>
        </w:rPr>
        <w:t>很重</w:t>
      </w:r>
      <w:r w:rsidR="00834399">
        <w:rPr>
          <w:rFonts w:ascii="楷体" w:eastAsia="楷体" w:hAnsi="楷体" w:hint="eastAsia"/>
          <w:szCs w:val="21"/>
        </w:rPr>
        <w:t>。</w:t>
      </w:r>
      <w:r>
        <w:rPr>
          <w:rFonts w:ascii="楷体" w:eastAsia="楷体" w:hAnsi="楷体" w:hint="eastAsia"/>
          <w:szCs w:val="21"/>
        </w:rPr>
        <w:t>另一方面</w:t>
      </w:r>
      <w:r w:rsidR="002B7121" w:rsidRPr="002B7121">
        <w:rPr>
          <w:rFonts w:ascii="楷体" w:eastAsia="楷体" w:hAnsi="楷体" w:hint="eastAsia"/>
          <w:szCs w:val="21"/>
        </w:rPr>
        <w:t>新课程下</w:t>
      </w:r>
      <w:r w:rsidR="00890187">
        <w:rPr>
          <w:rFonts w:ascii="楷体" w:eastAsia="楷体" w:hAnsi="楷体" w:hint="eastAsia"/>
          <w:szCs w:val="21"/>
        </w:rPr>
        <w:t>教育教学能力</w:t>
      </w:r>
      <w:r w:rsidR="002B7121" w:rsidRPr="002B7121">
        <w:rPr>
          <w:rFonts w:ascii="楷体" w:eastAsia="楷体" w:hAnsi="楷体" w:hint="eastAsia"/>
          <w:szCs w:val="21"/>
        </w:rPr>
        <w:t>不到位。</w:t>
      </w:r>
      <w:r w:rsidR="002B7121" w:rsidRPr="002B7121">
        <w:rPr>
          <w:rFonts w:ascii="楷体" w:eastAsia="楷体" w:hAnsi="楷体"/>
          <w:szCs w:val="21"/>
        </w:rPr>
        <w:t xml:space="preserve"> </w:t>
      </w:r>
      <w:r w:rsidR="002B7121">
        <w:rPr>
          <w:rFonts w:ascii="楷体" w:eastAsia="楷体" w:hAnsi="楷体" w:hint="eastAsia"/>
          <w:szCs w:val="21"/>
        </w:rPr>
        <w:t>例如，</w:t>
      </w:r>
      <w:r w:rsidR="00834399">
        <w:rPr>
          <w:rFonts w:ascii="楷体" w:eastAsia="楷体" w:hAnsi="楷体" w:hint="eastAsia"/>
          <w:szCs w:val="21"/>
        </w:rPr>
        <w:t>大多数老师没有“一到六”大循环的教学经历，</w:t>
      </w:r>
      <w:r w:rsidR="001A19F7">
        <w:rPr>
          <w:rFonts w:ascii="楷体" w:eastAsia="楷体" w:hAnsi="楷体" w:hint="eastAsia"/>
          <w:szCs w:val="21"/>
        </w:rPr>
        <w:t>对于教材的解读不到位，</w:t>
      </w:r>
      <w:r w:rsidR="002D322A">
        <w:rPr>
          <w:rFonts w:ascii="楷体" w:eastAsia="楷体" w:hAnsi="楷体" w:hint="eastAsia"/>
          <w:szCs w:val="21"/>
        </w:rPr>
        <w:t>在定位教学目标时，会</w:t>
      </w:r>
      <w:r w:rsidR="00834399">
        <w:rPr>
          <w:rFonts w:ascii="楷体" w:eastAsia="楷体" w:hAnsi="楷体" w:hint="eastAsia"/>
          <w:szCs w:val="21"/>
        </w:rPr>
        <w:t>局限于所教年级</w:t>
      </w:r>
      <w:r w:rsidR="002D322A">
        <w:rPr>
          <w:rFonts w:ascii="楷体" w:eastAsia="楷体" w:hAnsi="楷体" w:hint="eastAsia"/>
          <w:szCs w:val="21"/>
        </w:rPr>
        <w:t>的要求</w:t>
      </w:r>
      <w:r w:rsidR="00834399">
        <w:rPr>
          <w:rFonts w:ascii="楷体" w:eastAsia="楷体" w:hAnsi="楷体" w:hint="eastAsia"/>
          <w:szCs w:val="21"/>
        </w:rPr>
        <w:t>，没有站在教材整体编排体系的层面思考</w:t>
      </w:r>
      <w:r w:rsidR="002D322A">
        <w:rPr>
          <w:rFonts w:ascii="楷体" w:eastAsia="楷体" w:hAnsi="楷体" w:hint="eastAsia"/>
          <w:szCs w:val="21"/>
        </w:rPr>
        <w:t>，教学目标的定位不明确</w:t>
      </w:r>
      <w:r w:rsidR="00834399">
        <w:rPr>
          <w:rFonts w:ascii="楷体" w:eastAsia="楷体" w:hAnsi="楷体" w:hint="eastAsia"/>
          <w:szCs w:val="21"/>
        </w:rPr>
        <w:t>。</w:t>
      </w:r>
      <w:r w:rsidR="00467873">
        <w:rPr>
          <w:rFonts w:ascii="楷体" w:eastAsia="楷体" w:hAnsi="楷体" w:hint="eastAsia"/>
          <w:szCs w:val="21"/>
        </w:rPr>
        <w:t>同时，结合教学目标设计教学板块的能力较弱，</w:t>
      </w:r>
      <w:r w:rsidR="006D7AEC">
        <w:rPr>
          <w:rFonts w:ascii="楷体" w:eastAsia="楷体" w:hAnsi="楷体" w:hint="eastAsia"/>
          <w:szCs w:val="21"/>
        </w:rPr>
        <w:t>所以</w:t>
      </w:r>
      <w:r w:rsidR="00055DC6">
        <w:rPr>
          <w:rFonts w:ascii="楷体" w:eastAsia="楷体" w:hAnsi="楷体" w:hint="eastAsia"/>
          <w:szCs w:val="21"/>
        </w:rPr>
        <w:t>在</w:t>
      </w:r>
      <w:r w:rsidR="002B7121" w:rsidRPr="002B7121">
        <w:rPr>
          <w:rFonts w:ascii="楷体" w:eastAsia="楷体" w:hAnsi="楷体" w:hint="eastAsia"/>
          <w:szCs w:val="21"/>
        </w:rPr>
        <w:t>教学设计</w:t>
      </w:r>
      <w:proofErr w:type="gramStart"/>
      <w:r w:rsidR="006D7AEC">
        <w:rPr>
          <w:rFonts w:ascii="楷体" w:eastAsia="楷体" w:hAnsi="楷体" w:hint="eastAsia"/>
          <w:szCs w:val="21"/>
        </w:rPr>
        <w:t>时</w:t>
      </w:r>
      <w:r w:rsidR="00055DC6">
        <w:rPr>
          <w:rFonts w:ascii="楷体" w:eastAsia="楷体" w:hAnsi="楷体" w:hint="eastAsia"/>
          <w:szCs w:val="21"/>
        </w:rPr>
        <w:t>合理</w:t>
      </w:r>
      <w:proofErr w:type="gramEnd"/>
      <w:r w:rsidR="00055DC6">
        <w:rPr>
          <w:rFonts w:ascii="楷体" w:eastAsia="楷体" w:hAnsi="楷体" w:hint="eastAsia"/>
          <w:szCs w:val="21"/>
        </w:rPr>
        <w:t>设计教学</w:t>
      </w:r>
      <w:r w:rsidR="002B7121" w:rsidRPr="002B7121">
        <w:rPr>
          <w:rFonts w:ascii="楷体" w:eastAsia="楷体" w:hAnsi="楷体" w:hint="eastAsia"/>
          <w:szCs w:val="21"/>
        </w:rPr>
        <w:t>板块</w:t>
      </w:r>
      <w:r w:rsidR="006D7AEC">
        <w:rPr>
          <w:rFonts w:ascii="楷体" w:eastAsia="楷体" w:hAnsi="楷体" w:hint="eastAsia"/>
          <w:szCs w:val="21"/>
        </w:rPr>
        <w:t>的能力也就不到位了</w:t>
      </w:r>
      <w:r w:rsidR="00055DC6">
        <w:rPr>
          <w:rFonts w:ascii="楷体" w:eastAsia="楷体" w:hAnsi="楷体" w:hint="eastAsia"/>
          <w:szCs w:val="21"/>
        </w:rPr>
        <w:t>，</w:t>
      </w:r>
      <w:r w:rsidR="006D7AEC">
        <w:rPr>
          <w:rFonts w:ascii="楷体" w:eastAsia="楷体" w:hAnsi="楷体" w:hint="eastAsia"/>
          <w:szCs w:val="21"/>
        </w:rPr>
        <w:t>在课堂教学时</w:t>
      </w:r>
      <w:r w:rsidR="00055DC6">
        <w:rPr>
          <w:rFonts w:ascii="楷体" w:eastAsia="楷体" w:hAnsi="楷体" w:hint="eastAsia"/>
          <w:szCs w:val="21"/>
        </w:rPr>
        <w:t>无法准确把握</w:t>
      </w:r>
      <w:r w:rsidR="006D7AEC">
        <w:rPr>
          <w:rFonts w:ascii="楷体" w:eastAsia="楷体" w:hAnsi="楷体" w:hint="eastAsia"/>
          <w:szCs w:val="21"/>
        </w:rPr>
        <w:t>、合理利用</w:t>
      </w:r>
      <w:r w:rsidR="002B7121" w:rsidRPr="002B7121">
        <w:rPr>
          <w:rFonts w:ascii="楷体" w:eastAsia="楷体" w:hAnsi="楷体" w:hint="eastAsia"/>
          <w:szCs w:val="21"/>
        </w:rPr>
        <w:t>教学生成资源</w:t>
      </w:r>
      <w:r w:rsidR="00055DC6">
        <w:rPr>
          <w:rFonts w:ascii="楷体" w:eastAsia="楷体" w:hAnsi="楷体" w:hint="eastAsia"/>
          <w:szCs w:val="21"/>
        </w:rPr>
        <w:t>，</w:t>
      </w:r>
      <w:r w:rsidR="006D7AEC">
        <w:rPr>
          <w:rFonts w:ascii="楷体" w:eastAsia="楷体" w:hAnsi="楷体" w:hint="eastAsia"/>
          <w:szCs w:val="21"/>
        </w:rPr>
        <w:t>总</w:t>
      </w:r>
      <w:proofErr w:type="gramStart"/>
      <w:r w:rsidR="006D7AEC">
        <w:rPr>
          <w:rFonts w:ascii="楷体" w:eastAsia="楷体" w:hAnsi="楷体" w:hint="eastAsia"/>
          <w:szCs w:val="21"/>
        </w:rPr>
        <w:t>总</w:t>
      </w:r>
      <w:proofErr w:type="gramEnd"/>
      <w:r w:rsidR="006D7AEC">
        <w:rPr>
          <w:rFonts w:ascii="楷体" w:eastAsia="楷体" w:hAnsi="楷体" w:hint="eastAsia"/>
          <w:szCs w:val="21"/>
        </w:rPr>
        <w:t>原因，</w:t>
      </w:r>
      <w:r w:rsidR="00055DC6">
        <w:rPr>
          <w:rFonts w:ascii="楷体" w:eastAsia="楷体" w:hAnsi="楷体" w:hint="eastAsia"/>
          <w:szCs w:val="21"/>
        </w:rPr>
        <w:t>降低了课堂效率</w:t>
      </w:r>
      <w:r w:rsidR="006D7AEC">
        <w:rPr>
          <w:rFonts w:ascii="楷体" w:eastAsia="楷体" w:hAnsi="楷体" w:hint="eastAsia"/>
          <w:szCs w:val="21"/>
        </w:rPr>
        <w:t>，也使学生的能力无法提升。</w:t>
      </w:r>
    </w:p>
    <w:p w:rsidR="00834399" w:rsidRPr="006D7AEC" w:rsidRDefault="00834399" w:rsidP="006D7AEC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 w:cs="Times New Roman"/>
          <w:color w:val="000000"/>
          <w:sz w:val="24"/>
          <w:szCs w:val="24"/>
        </w:rPr>
      </w:pPr>
      <w:r w:rsidRPr="006D7AEC">
        <w:rPr>
          <w:rFonts w:ascii="楷体" w:eastAsia="楷体" w:hAnsi="楷体" w:hint="eastAsia"/>
          <w:b/>
          <w:sz w:val="24"/>
        </w:rPr>
        <w:lastRenderedPageBreak/>
        <w:t>努力方向：</w:t>
      </w:r>
    </w:p>
    <w:p w:rsidR="00C579A9" w:rsidRPr="006D7AEC" w:rsidRDefault="006D7AEC" w:rsidP="006D7AEC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 w:rsidRPr="006D7AEC">
        <w:rPr>
          <w:rFonts w:ascii="楷体" w:eastAsia="楷体" w:hAnsi="楷体" w:hint="eastAsia"/>
          <w:szCs w:val="21"/>
        </w:rPr>
        <w:t>1.</w:t>
      </w:r>
      <w:r w:rsidR="00834399" w:rsidRPr="006D7AEC">
        <w:rPr>
          <w:rFonts w:ascii="楷体" w:eastAsia="楷体" w:hAnsi="楷体" w:hint="eastAsia"/>
          <w:szCs w:val="21"/>
        </w:rPr>
        <w:t>教研组层面</w:t>
      </w:r>
      <w:r w:rsidR="00C579A9" w:rsidRPr="006D7AEC">
        <w:rPr>
          <w:rFonts w:ascii="楷体" w:eastAsia="楷体" w:hAnsi="楷体" w:hint="eastAsia"/>
          <w:szCs w:val="21"/>
        </w:rPr>
        <w:t>：教学不是埋头走路，需要清晰走向何处。教研组不仅是教学常规的落实者，日常教学活动的组织者，日常质量的监督者，更要引领教师思考：</w:t>
      </w:r>
      <w:r>
        <w:rPr>
          <w:rFonts w:ascii="楷体" w:eastAsia="楷体" w:hAnsi="楷体" w:hint="eastAsia"/>
          <w:szCs w:val="21"/>
        </w:rPr>
        <w:t>对学生</w:t>
      </w:r>
      <w:r w:rsidR="00C579A9" w:rsidRPr="006D7AEC">
        <w:rPr>
          <w:rFonts w:ascii="楷体" w:eastAsia="楷体" w:hAnsi="楷体" w:hint="eastAsia"/>
          <w:szCs w:val="21"/>
        </w:rPr>
        <w:t>数学学习</w:t>
      </w:r>
      <w:r>
        <w:rPr>
          <w:rFonts w:ascii="楷体" w:eastAsia="楷体" w:hAnsi="楷体" w:hint="eastAsia"/>
          <w:szCs w:val="21"/>
        </w:rPr>
        <w:t>的</w:t>
      </w:r>
      <w:r w:rsidR="00C579A9" w:rsidRPr="006D7AEC">
        <w:rPr>
          <w:rFonts w:ascii="楷体" w:eastAsia="楷体" w:hAnsi="楷体" w:hint="eastAsia"/>
          <w:szCs w:val="21"/>
        </w:rPr>
        <w:t>培养目标</w:t>
      </w:r>
      <w:r w:rsidR="0089195B">
        <w:rPr>
          <w:rFonts w:ascii="楷体" w:eastAsia="楷体" w:hAnsi="楷体" w:hint="eastAsia"/>
          <w:szCs w:val="21"/>
        </w:rPr>
        <w:t>是什么？</w:t>
      </w:r>
      <w:r>
        <w:rPr>
          <w:rFonts w:ascii="楷体" w:eastAsia="楷体" w:hAnsi="楷体" w:hint="eastAsia"/>
          <w:szCs w:val="21"/>
        </w:rPr>
        <w:t>如何</w:t>
      </w:r>
      <w:r w:rsidR="0089195B">
        <w:rPr>
          <w:rFonts w:ascii="楷体" w:eastAsia="楷体" w:hAnsi="楷体" w:hint="eastAsia"/>
          <w:szCs w:val="21"/>
        </w:rPr>
        <w:t>在课堂里</w:t>
      </w:r>
      <w:r>
        <w:rPr>
          <w:rFonts w:ascii="楷体" w:eastAsia="楷体" w:hAnsi="楷体" w:hint="eastAsia"/>
          <w:szCs w:val="21"/>
        </w:rPr>
        <w:t>落实</w:t>
      </w:r>
      <w:r w:rsidR="00C579A9" w:rsidRPr="006D7AEC">
        <w:rPr>
          <w:rFonts w:ascii="楷体" w:eastAsia="楷体" w:hAnsi="楷体" w:hint="eastAsia"/>
          <w:szCs w:val="21"/>
        </w:rPr>
        <w:t>学科核心能力的</w:t>
      </w:r>
      <w:r>
        <w:rPr>
          <w:rFonts w:ascii="楷体" w:eastAsia="楷体" w:hAnsi="楷体" w:hint="eastAsia"/>
          <w:szCs w:val="21"/>
        </w:rPr>
        <w:t>培养？</w:t>
      </w:r>
      <w:r w:rsidR="00C579A9" w:rsidRPr="006D7AEC">
        <w:rPr>
          <w:rFonts w:ascii="楷体" w:eastAsia="楷体" w:hAnsi="楷体" w:hint="eastAsia"/>
          <w:szCs w:val="21"/>
        </w:rPr>
        <w:t>努力</w:t>
      </w:r>
      <w:r>
        <w:rPr>
          <w:rFonts w:ascii="楷体" w:eastAsia="楷体" w:hAnsi="楷体" w:hint="eastAsia"/>
          <w:szCs w:val="21"/>
        </w:rPr>
        <w:t>使教研组</w:t>
      </w:r>
      <w:r w:rsidR="00C579A9" w:rsidRPr="006D7AEC">
        <w:rPr>
          <w:rFonts w:ascii="楷体" w:eastAsia="楷体" w:hAnsi="楷体" w:hint="eastAsia"/>
          <w:szCs w:val="21"/>
        </w:rPr>
        <w:t>成为</w:t>
      </w:r>
      <w:r w:rsidR="00EE0BCF">
        <w:rPr>
          <w:rFonts w:ascii="楷体" w:eastAsia="楷体" w:hAnsi="楷体" w:hint="eastAsia"/>
          <w:szCs w:val="21"/>
        </w:rPr>
        <w:t>促进教师</w:t>
      </w:r>
      <w:r w:rsidR="00C579A9" w:rsidRPr="006D7AEC">
        <w:rPr>
          <w:rFonts w:ascii="楷体" w:eastAsia="楷体" w:hAnsi="楷体" w:hint="eastAsia"/>
          <w:szCs w:val="21"/>
        </w:rPr>
        <w:t>教学创新的“孵化器”。</w:t>
      </w:r>
    </w:p>
    <w:p w:rsidR="00834399" w:rsidRDefault="006D7AEC" w:rsidP="006D7AEC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proofErr w:type="gramStart"/>
      <w:r w:rsidR="00834399">
        <w:rPr>
          <w:rFonts w:ascii="楷体" w:eastAsia="楷体" w:hAnsi="楷体" w:hint="eastAsia"/>
          <w:szCs w:val="21"/>
        </w:rPr>
        <w:t>备课组</w:t>
      </w:r>
      <w:proofErr w:type="gramEnd"/>
      <w:r w:rsidR="00834399">
        <w:rPr>
          <w:rFonts w:ascii="楷体" w:eastAsia="楷体" w:hAnsi="楷体" w:hint="eastAsia"/>
          <w:szCs w:val="21"/>
        </w:rPr>
        <w:t>层面</w:t>
      </w:r>
      <w:r w:rsidR="00C579A9">
        <w:rPr>
          <w:rFonts w:ascii="楷体" w:eastAsia="楷体" w:hAnsi="楷体" w:hint="eastAsia"/>
          <w:szCs w:val="21"/>
        </w:rPr>
        <w:t>：</w:t>
      </w:r>
      <w:r w:rsidR="00C579A9" w:rsidRPr="00C579A9">
        <w:rPr>
          <w:rFonts w:ascii="楷体" w:eastAsia="楷体" w:hAnsi="楷体" w:hint="eastAsia"/>
          <w:szCs w:val="21"/>
        </w:rPr>
        <w:t>加强集体备课的有效性，</w:t>
      </w:r>
      <w:r w:rsidR="00EE0BCF">
        <w:rPr>
          <w:rFonts w:ascii="楷体" w:eastAsia="楷体" w:hAnsi="楷体" w:hint="eastAsia"/>
          <w:szCs w:val="21"/>
        </w:rPr>
        <w:t>通过再读“课标”，继续深入钻研教材，关注学生学习与生活的有机结合等方式方法，将每位教师的有效资源带入集体备考，提升集体备课的品质</w:t>
      </w:r>
      <w:r w:rsidR="00834399">
        <w:rPr>
          <w:rFonts w:ascii="楷体" w:eastAsia="楷体" w:hAnsi="楷体" w:hint="eastAsia"/>
          <w:szCs w:val="21"/>
        </w:rPr>
        <w:t>。</w:t>
      </w:r>
    </w:p>
    <w:p w:rsidR="00834399" w:rsidRPr="00276B62" w:rsidRDefault="00834399" w:rsidP="006D7AEC">
      <w:pPr>
        <w:spacing w:line="360" w:lineRule="auto"/>
        <w:ind w:firstLineChars="200" w:firstLine="420"/>
        <w:rPr>
          <w:rFonts w:ascii="楷体" w:eastAsia="楷体" w:hAnsi="楷体" w:cs="Times New Roman"/>
          <w:szCs w:val="21"/>
        </w:rPr>
      </w:pPr>
      <w:r>
        <w:rPr>
          <w:rFonts w:ascii="楷体" w:eastAsia="楷体" w:hAnsi="楷体" w:hint="eastAsia"/>
          <w:szCs w:val="21"/>
        </w:rPr>
        <w:t>3</w:t>
      </w:r>
      <w:r w:rsidR="00C579A9">
        <w:rPr>
          <w:rFonts w:ascii="楷体" w:eastAsia="楷体" w:hAnsi="楷体" w:hint="eastAsia"/>
          <w:szCs w:val="21"/>
        </w:rPr>
        <w:t>．教师层面：个体研究实践品质与规范有待进一步提升。</w:t>
      </w:r>
      <w:r w:rsidR="00EE0BCF">
        <w:rPr>
          <w:rFonts w:ascii="楷体" w:eastAsia="楷体" w:hAnsi="楷体" w:hint="eastAsia"/>
          <w:szCs w:val="21"/>
        </w:rPr>
        <w:t>加强课堂实效性研究，</w:t>
      </w:r>
      <w:r w:rsidR="00C579A9">
        <w:rPr>
          <w:rFonts w:ascii="楷体" w:eastAsia="楷体" w:hAnsi="楷体" w:hint="eastAsia"/>
          <w:szCs w:val="21"/>
        </w:rPr>
        <w:t>建立</w:t>
      </w:r>
      <w:r w:rsidR="00C579A9" w:rsidRPr="001E1265">
        <w:rPr>
          <w:rFonts w:ascii="楷体" w:eastAsia="楷体" w:hAnsi="楷体" w:cs="Times New Roman" w:hint="eastAsia"/>
          <w:szCs w:val="21"/>
        </w:rPr>
        <w:t>以“学”为核心的教学观念，从教学意识走向课程意识</w:t>
      </w:r>
      <w:r w:rsidR="00EE0BCF">
        <w:rPr>
          <w:rFonts w:ascii="楷体" w:eastAsia="楷体" w:hAnsi="楷体" w:cs="Times New Roman" w:hint="eastAsia"/>
          <w:szCs w:val="21"/>
        </w:rPr>
        <w:t>，</w:t>
      </w:r>
      <w:r w:rsidR="001E1265" w:rsidRPr="001E1265">
        <w:rPr>
          <w:rFonts w:ascii="楷体" w:eastAsia="楷体" w:hAnsi="楷体" w:cs="Times New Roman" w:hint="eastAsia"/>
          <w:szCs w:val="21"/>
        </w:rPr>
        <w:t>提高对教材结构的逻辑把握，</w:t>
      </w:r>
      <w:r w:rsidR="00EE0BCF">
        <w:rPr>
          <w:rFonts w:ascii="楷体" w:eastAsia="楷体" w:hAnsi="楷体" w:cs="Times New Roman" w:hint="eastAsia"/>
          <w:szCs w:val="21"/>
        </w:rPr>
        <w:t>提升教学设计能力，提高资源运用意识</w:t>
      </w:r>
      <w:r w:rsidR="001E1265" w:rsidRPr="001E1265">
        <w:rPr>
          <w:rFonts w:ascii="楷体" w:eastAsia="楷体" w:hAnsi="楷体" w:cs="Times New Roman" w:hint="eastAsia"/>
          <w:szCs w:val="21"/>
        </w:rPr>
        <w:t>。</w:t>
      </w:r>
      <w:r w:rsidR="00276B62">
        <w:rPr>
          <w:rFonts w:ascii="楷体" w:eastAsia="楷体" w:hAnsi="楷体" w:cs="Times New Roman" w:hint="eastAsia"/>
          <w:szCs w:val="21"/>
        </w:rPr>
        <w:t>结合校互联网+的项目，展开常态化研究，以邹莹和王珏老师为主，鼓励更多的老师</w:t>
      </w:r>
      <w:r w:rsidR="00276B62" w:rsidRPr="00276B62">
        <w:rPr>
          <w:rFonts w:ascii="楷体" w:eastAsia="楷体" w:hAnsi="楷体" w:cs="Times New Roman"/>
          <w:szCs w:val="21"/>
        </w:rPr>
        <w:t>利用互联网平台开展学科数字化学习的一般模式和方法</w:t>
      </w:r>
      <w:r w:rsidR="00276B62">
        <w:rPr>
          <w:rFonts w:ascii="楷体" w:eastAsia="楷体" w:hAnsi="楷体" w:cs="Times New Roman" w:hint="eastAsia"/>
          <w:szCs w:val="21"/>
        </w:rPr>
        <w:t>。</w:t>
      </w:r>
    </w:p>
    <w:p w:rsidR="00834399" w:rsidRDefault="00E66811" w:rsidP="00960C7D">
      <w:pPr>
        <w:spacing w:line="360" w:lineRule="auto"/>
        <w:ind w:firstLineChars="200" w:firstLine="482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b/>
          <w:sz w:val="24"/>
        </w:rPr>
        <w:t>四、</w:t>
      </w:r>
      <w:r w:rsidR="001A5726">
        <w:rPr>
          <w:rFonts w:ascii="楷体" w:eastAsia="楷体" w:hAnsi="楷体" w:hint="eastAsia"/>
          <w:b/>
          <w:sz w:val="24"/>
        </w:rPr>
        <w:t>主要措施</w:t>
      </w:r>
      <w:r w:rsidR="00834399">
        <w:rPr>
          <w:rFonts w:ascii="楷体" w:eastAsia="楷体" w:hAnsi="楷体" w:hint="eastAsia"/>
          <w:b/>
          <w:sz w:val="24"/>
        </w:rPr>
        <w:t>：</w:t>
      </w:r>
    </w:p>
    <w:p w:rsidR="00834399" w:rsidRDefault="001A5726" w:rsidP="00834399">
      <w:pPr>
        <w:spacing w:line="360" w:lineRule="auto"/>
        <w:ind w:left="360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（一）</w:t>
      </w:r>
      <w:r w:rsidR="00834399">
        <w:rPr>
          <w:rFonts w:ascii="楷体" w:eastAsia="楷体" w:hAnsi="楷体" w:hint="eastAsia"/>
          <w:b/>
          <w:szCs w:val="21"/>
        </w:rPr>
        <w:t>创新制度建设，求一个“细”字。</w:t>
      </w:r>
    </w:p>
    <w:p w:rsidR="00834399" w:rsidRDefault="00960C7D" w:rsidP="00960C7D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作为教研组，确保数学教研活动有序、有效地开展，进一步提升教师的新课改理念及业务能力。力求做到研究专题化、活动制度化、学习理论与开展教学实践相结合。一方面定时进行理论学习、进行本年级或是跨年级的集体备课，另一方面建立正常的以听课、说课、评课为主要形式的常规教研活动，加强评课环节，提高教研水平。</w:t>
      </w:r>
    </w:p>
    <w:p w:rsidR="00834399" w:rsidRDefault="001A5726" w:rsidP="00834399">
      <w:pPr>
        <w:spacing w:line="360" w:lineRule="auto"/>
        <w:ind w:firstLineChars="200" w:firstLine="422"/>
        <w:rPr>
          <w:rFonts w:asciiTheme="minorEastAsia" w:hAnsiTheme="minorEastAsia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（二）</w:t>
      </w:r>
      <w:r w:rsidR="00834399">
        <w:rPr>
          <w:rFonts w:ascii="楷体" w:eastAsia="楷体" w:hAnsi="楷体" w:hint="eastAsia"/>
          <w:b/>
          <w:szCs w:val="21"/>
        </w:rPr>
        <w:t>创新教研路径，求一个“实” 字。</w:t>
      </w:r>
    </w:p>
    <w:p w:rsidR="00834399" w:rsidRDefault="0013548B" w:rsidP="00701685">
      <w:pPr>
        <w:spacing w:line="360" w:lineRule="auto"/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教研活动</w:t>
      </w:r>
      <w:r w:rsidR="00834399">
        <w:rPr>
          <w:rFonts w:ascii="楷体" w:eastAsia="楷体" w:hAnsi="楷体" w:hint="eastAsia"/>
          <w:szCs w:val="21"/>
        </w:rPr>
        <w:t>双层推进，在分散与集中的螺旋交替中提升研究品质。</w:t>
      </w:r>
      <w:r w:rsidR="00701685">
        <w:rPr>
          <w:rFonts w:ascii="楷体" w:eastAsia="楷体" w:hAnsi="楷体" w:hint="eastAsia"/>
          <w:szCs w:val="21"/>
        </w:rPr>
        <w:t>一方面</w:t>
      </w:r>
      <w:r w:rsidR="00960C7D">
        <w:rPr>
          <w:rFonts w:ascii="楷体" w:eastAsia="楷体" w:hAnsi="楷体" w:hint="eastAsia"/>
          <w:szCs w:val="21"/>
        </w:rPr>
        <w:t>年级</w:t>
      </w:r>
      <w:proofErr w:type="gramStart"/>
      <w:r w:rsidR="00960C7D">
        <w:rPr>
          <w:rFonts w:ascii="楷体" w:eastAsia="楷体" w:hAnsi="楷体" w:hint="eastAsia"/>
          <w:szCs w:val="21"/>
        </w:rPr>
        <w:t>备课组</w:t>
      </w:r>
      <w:proofErr w:type="gramEnd"/>
      <w:r w:rsidR="00960C7D">
        <w:rPr>
          <w:rFonts w:ascii="楷体" w:eastAsia="楷体" w:hAnsi="楷体" w:hint="eastAsia"/>
          <w:szCs w:val="21"/>
        </w:rPr>
        <w:t>的</w:t>
      </w:r>
      <w:r w:rsidR="00834399">
        <w:rPr>
          <w:rFonts w:ascii="楷体" w:eastAsia="楷体" w:hAnsi="楷体" w:hint="eastAsia"/>
          <w:szCs w:val="21"/>
        </w:rPr>
        <w:t>日常分散研究为集中研究提供真实的原创性资源。</w:t>
      </w:r>
      <w:r w:rsidR="00701685">
        <w:rPr>
          <w:rFonts w:ascii="楷体" w:eastAsia="楷体" w:hAnsi="楷体" w:hint="eastAsia"/>
          <w:szCs w:val="21"/>
        </w:rPr>
        <w:t>另一方面学校教研组</w:t>
      </w:r>
      <w:r w:rsidR="00834399">
        <w:rPr>
          <w:rFonts w:ascii="楷体" w:eastAsia="楷体" w:hAnsi="楷体" w:hint="eastAsia"/>
          <w:szCs w:val="21"/>
        </w:rPr>
        <w:t>每周</w:t>
      </w:r>
      <w:r w:rsidR="00701685">
        <w:rPr>
          <w:rFonts w:ascii="楷体" w:eastAsia="楷体" w:hAnsi="楷体" w:hint="eastAsia"/>
          <w:szCs w:val="21"/>
        </w:rPr>
        <w:t>的</w:t>
      </w:r>
      <w:r w:rsidR="00834399">
        <w:rPr>
          <w:rFonts w:ascii="楷体" w:eastAsia="楷体" w:hAnsi="楷体" w:hint="eastAsia"/>
          <w:szCs w:val="21"/>
        </w:rPr>
        <w:t>集中研究</w:t>
      </w:r>
      <w:r w:rsidR="00701685">
        <w:rPr>
          <w:rFonts w:ascii="楷体" w:eastAsia="楷体" w:hAnsi="楷体" w:hint="eastAsia"/>
          <w:szCs w:val="21"/>
        </w:rPr>
        <w:t>又</w:t>
      </w:r>
      <w:r w:rsidR="00834399">
        <w:rPr>
          <w:rFonts w:ascii="楷体" w:eastAsia="楷体" w:hAnsi="楷体" w:hint="eastAsia"/>
          <w:szCs w:val="21"/>
        </w:rPr>
        <w:t>为分散研究提供重建的创造性资源。</w:t>
      </w:r>
    </w:p>
    <w:p w:rsidR="00834399" w:rsidRDefault="00834399" w:rsidP="00834399">
      <w:pPr>
        <w:spacing w:line="360" w:lineRule="auto"/>
        <w:ind w:left="3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本学期，教研组的核心词是扎实课堂。</w:t>
      </w:r>
    </w:p>
    <w:p w:rsidR="00834399" w:rsidRDefault="001A5726" w:rsidP="00834399">
      <w:pPr>
        <w:spacing w:line="360" w:lineRule="auto"/>
        <w:ind w:left="3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1.</w:t>
      </w:r>
      <w:r w:rsidR="00834399">
        <w:rPr>
          <w:rFonts w:ascii="楷体" w:eastAsia="楷体" w:hAnsi="楷体" w:hint="eastAsia"/>
          <w:szCs w:val="21"/>
        </w:rPr>
        <w:t>扎实</w:t>
      </w:r>
      <w:proofErr w:type="gramStart"/>
      <w:r w:rsidR="00834399">
        <w:rPr>
          <w:rFonts w:ascii="楷体" w:eastAsia="楷体" w:hAnsi="楷体" w:hint="eastAsia"/>
          <w:szCs w:val="21"/>
        </w:rPr>
        <w:t>备课组</w:t>
      </w:r>
      <w:proofErr w:type="gramEnd"/>
      <w:r w:rsidR="00834399">
        <w:rPr>
          <w:rFonts w:ascii="楷体" w:eastAsia="楷体" w:hAnsi="楷体" w:hint="eastAsia"/>
          <w:szCs w:val="21"/>
        </w:rPr>
        <w:t>活动</w:t>
      </w:r>
    </w:p>
    <w:p w:rsidR="00834399" w:rsidRDefault="001A5726" w:rsidP="00834399">
      <w:pPr>
        <w:spacing w:line="360" w:lineRule="auto"/>
        <w:ind w:left="3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（1）</w:t>
      </w:r>
      <w:r w:rsidR="00834399">
        <w:rPr>
          <w:rFonts w:ascii="楷体" w:eastAsia="楷体" w:hAnsi="楷体" w:hint="eastAsia"/>
          <w:szCs w:val="21"/>
        </w:rPr>
        <w:t>提高集体备课质量。在过程中抓住教材解读，练习设计，要把教学设计的重点放在大板块推进（将知识分解成问题板块），大问题设计（有效处理重点、难点和整个教学活动的设计）。</w:t>
      </w:r>
    </w:p>
    <w:p w:rsidR="009246B1" w:rsidRDefault="001A5726" w:rsidP="009246B1">
      <w:pPr>
        <w:spacing w:line="360" w:lineRule="auto"/>
        <w:ind w:left="3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（2）</w:t>
      </w:r>
      <w:r w:rsidR="00834399">
        <w:rPr>
          <w:rFonts w:ascii="楷体" w:eastAsia="楷体" w:hAnsi="楷体" w:hint="eastAsia"/>
          <w:szCs w:val="21"/>
        </w:rPr>
        <w:t>提升校本命题质量。具体措施：</w:t>
      </w:r>
      <w:r w:rsidR="009246B1">
        <w:rPr>
          <w:rFonts w:ascii="楷体" w:eastAsia="楷体" w:hAnsi="楷体" w:hint="eastAsia"/>
          <w:szCs w:val="21"/>
        </w:rPr>
        <w:t xml:space="preserve"> </w:t>
      </w:r>
    </w:p>
    <w:p w:rsidR="009246B1" w:rsidRDefault="00886787" w:rsidP="009246B1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fldChar w:fldCharType="begin"/>
      </w:r>
      <w:r w:rsidR="001A5726">
        <w:rPr>
          <w:rFonts w:ascii="楷体" w:eastAsia="楷体" w:hAnsi="楷体"/>
          <w:szCs w:val="21"/>
        </w:rPr>
        <w:instrText xml:space="preserve"> </w:instrText>
      </w:r>
      <w:r w:rsidR="001A5726">
        <w:rPr>
          <w:rFonts w:ascii="楷体" w:eastAsia="楷体" w:hAnsi="楷体" w:hint="eastAsia"/>
          <w:szCs w:val="21"/>
        </w:rPr>
        <w:instrText>= 1 \* GB3</w:instrText>
      </w:r>
      <w:r w:rsidR="001A5726">
        <w:rPr>
          <w:rFonts w:ascii="楷体" w:eastAsia="楷体" w:hAnsi="楷体"/>
          <w:szCs w:val="21"/>
        </w:rPr>
        <w:instrText xml:space="preserve"> </w:instrText>
      </w:r>
      <w:r>
        <w:rPr>
          <w:rFonts w:ascii="楷体" w:eastAsia="楷体" w:hAnsi="楷体"/>
          <w:szCs w:val="21"/>
        </w:rPr>
        <w:fldChar w:fldCharType="separate"/>
      </w:r>
      <w:r w:rsidR="001A5726">
        <w:rPr>
          <w:rFonts w:ascii="楷体" w:eastAsia="楷体" w:hAnsi="楷体" w:hint="eastAsia"/>
          <w:noProof/>
          <w:szCs w:val="21"/>
        </w:rPr>
        <w:t>①</w:t>
      </w:r>
      <w:r>
        <w:rPr>
          <w:rFonts w:ascii="楷体" w:eastAsia="楷体" w:hAnsi="楷体"/>
          <w:szCs w:val="21"/>
        </w:rPr>
        <w:fldChar w:fldCharType="end"/>
      </w:r>
      <w:r w:rsidR="00834399">
        <w:rPr>
          <w:rFonts w:ascii="楷体" w:eastAsia="楷体" w:hAnsi="楷体" w:hint="eastAsia"/>
          <w:szCs w:val="21"/>
        </w:rPr>
        <w:t>日常做题：从日常的“师生共做一道题”做起。思考不同类型的练习如何设计，厘清新课的练习、单元复习的练习、总复习的练习之间的联系与区别</w:t>
      </w:r>
      <w:r w:rsidR="009246B1">
        <w:rPr>
          <w:rFonts w:ascii="楷体" w:eastAsia="楷体" w:hAnsi="楷体" w:hint="eastAsia"/>
          <w:szCs w:val="21"/>
        </w:rPr>
        <w:t>，以做题促进命题</w:t>
      </w:r>
      <w:r w:rsidR="009246B1">
        <w:rPr>
          <w:rFonts w:ascii="楷体" w:eastAsia="楷体" w:hAnsi="楷体" w:hint="eastAsia"/>
          <w:szCs w:val="21"/>
        </w:rPr>
        <w:lastRenderedPageBreak/>
        <w:t>能力的提升。</w:t>
      </w:r>
      <w:r w:rsidR="00834399">
        <w:rPr>
          <w:rFonts w:ascii="楷体" w:eastAsia="楷体" w:hAnsi="楷体" w:hint="eastAsia"/>
          <w:szCs w:val="21"/>
        </w:rPr>
        <w:t xml:space="preserve">  </w:t>
      </w:r>
    </w:p>
    <w:p w:rsidR="009246B1" w:rsidRDefault="00886787" w:rsidP="009246B1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fldChar w:fldCharType="begin"/>
      </w:r>
      <w:r w:rsidR="001A5726">
        <w:rPr>
          <w:rFonts w:ascii="楷体" w:eastAsia="楷体" w:hAnsi="楷体"/>
          <w:szCs w:val="21"/>
        </w:rPr>
        <w:instrText xml:space="preserve"> </w:instrText>
      </w:r>
      <w:r w:rsidR="001A5726">
        <w:rPr>
          <w:rFonts w:ascii="楷体" w:eastAsia="楷体" w:hAnsi="楷体" w:hint="eastAsia"/>
          <w:szCs w:val="21"/>
        </w:rPr>
        <w:instrText>= 2 \* GB3</w:instrText>
      </w:r>
      <w:r w:rsidR="001A5726">
        <w:rPr>
          <w:rFonts w:ascii="楷体" w:eastAsia="楷体" w:hAnsi="楷体"/>
          <w:szCs w:val="21"/>
        </w:rPr>
        <w:instrText xml:space="preserve"> </w:instrText>
      </w:r>
      <w:r>
        <w:rPr>
          <w:rFonts w:ascii="楷体" w:eastAsia="楷体" w:hAnsi="楷体"/>
          <w:szCs w:val="21"/>
        </w:rPr>
        <w:fldChar w:fldCharType="separate"/>
      </w:r>
      <w:r w:rsidR="001A5726">
        <w:rPr>
          <w:rFonts w:ascii="楷体" w:eastAsia="楷体" w:hAnsi="楷体" w:hint="eastAsia"/>
          <w:noProof/>
          <w:szCs w:val="21"/>
        </w:rPr>
        <w:t>②</w:t>
      </w:r>
      <w:r>
        <w:rPr>
          <w:rFonts w:ascii="楷体" w:eastAsia="楷体" w:hAnsi="楷体"/>
          <w:szCs w:val="21"/>
        </w:rPr>
        <w:fldChar w:fldCharType="end"/>
      </w:r>
      <w:r w:rsidR="00834399">
        <w:rPr>
          <w:rFonts w:ascii="楷体" w:eastAsia="楷体" w:hAnsi="楷体" w:hint="eastAsia"/>
          <w:szCs w:val="21"/>
        </w:rPr>
        <w:t>日常命题：</w:t>
      </w:r>
      <w:r w:rsidR="009246B1">
        <w:rPr>
          <w:rFonts w:ascii="楷体" w:eastAsia="楷体" w:hAnsi="楷体" w:hint="eastAsia"/>
          <w:szCs w:val="21"/>
        </w:rPr>
        <w:t>各年级组备课组，结合本学期内容的重难点，进行集体命题。</w:t>
      </w:r>
      <w:r w:rsidR="00834399">
        <w:rPr>
          <w:rFonts w:ascii="楷体" w:eastAsia="楷体" w:hAnsi="楷体" w:hint="eastAsia"/>
          <w:szCs w:val="21"/>
        </w:rPr>
        <w:t>从出卷、初审到终审，层层把关，不断提高日常达标练习的质量。</w:t>
      </w:r>
    </w:p>
    <w:p w:rsidR="00834399" w:rsidRDefault="00886787" w:rsidP="009246B1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/>
          <w:szCs w:val="21"/>
        </w:rPr>
        <w:fldChar w:fldCharType="begin"/>
      </w:r>
      <w:r w:rsidR="001A5726">
        <w:rPr>
          <w:rFonts w:ascii="楷体" w:eastAsia="楷体" w:hAnsi="楷体"/>
          <w:szCs w:val="21"/>
        </w:rPr>
        <w:instrText xml:space="preserve"> </w:instrText>
      </w:r>
      <w:r w:rsidR="001A5726">
        <w:rPr>
          <w:rFonts w:ascii="楷体" w:eastAsia="楷体" w:hAnsi="楷体" w:hint="eastAsia"/>
          <w:szCs w:val="21"/>
        </w:rPr>
        <w:instrText>= 3 \* GB3</w:instrText>
      </w:r>
      <w:r w:rsidR="001A5726">
        <w:rPr>
          <w:rFonts w:ascii="楷体" w:eastAsia="楷体" w:hAnsi="楷体"/>
          <w:szCs w:val="21"/>
        </w:rPr>
        <w:instrText xml:space="preserve"> </w:instrText>
      </w:r>
      <w:r>
        <w:rPr>
          <w:rFonts w:ascii="楷体" w:eastAsia="楷体" w:hAnsi="楷体"/>
          <w:szCs w:val="21"/>
        </w:rPr>
        <w:fldChar w:fldCharType="separate"/>
      </w:r>
      <w:r w:rsidR="001A5726">
        <w:rPr>
          <w:rFonts w:ascii="楷体" w:eastAsia="楷体" w:hAnsi="楷体" w:hint="eastAsia"/>
          <w:noProof/>
          <w:szCs w:val="21"/>
        </w:rPr>
        <w:t>③</w:t>
      </w:r>
      <w:r>
        <w:rPr>
          <w:rFonts w:ascii="楷体" w:eastAsia="楷体" w:hAnsi="楷体"/>
          <w:szCs w:val="21"/>
        </w:rPr>
        <w:fldChar w:fldCharType="end"/>
      </w:r>
      <w:r w:rsidR="00834399">
        <w:rPr>
          <w:rFonts w:ascii="楷体" w:eastAsia="楷体" w:hAnsi="楷体" w:hint="eastAsia"/>
          <w:szCs w:val="21"/>
        </w:rPr>
        <w:t>日常评价：重视评价在质量监控中所发挥的作用，不断激发学生学习数学的兴趣，提升解决问题的能力。</w:t>
      </w:r>
    </w:p>
    <w:p w:rsidR="00834399" w:rsidRDefault="001A5726" w:rsidP="009246B1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2.</w:t>
      </w:r>
      <w:r w:rsidR="00834399">
        <w:rPr>
          <w:rFonts w:ascii="楷体" w:eastAsia="楷体" w:hAnsi="楷体" w:hint="eastAsia"/>
          <w:szCs w:val="21"/>
        </w:rPr>
        <w:t>夯实新教师课堂</w:t>
      </w:r>
    </w:p>
    <w:p w:rsidR="00834399" w:rsidRDefault="00834399" w:rsidP="00834399">
      <w:pPr>
        <w:spacing w:line="360" w:lineRule="auto"/>
        <w:ind w:left="3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新教师会面临一些困难与压力，如教学实践经验不足，家长学生不信任，课堂管理与应对突发状况能力不强，我们支持新教师“先学后教”“先磨后研”，指导新教师“听一节上一节”；对于入职一年后的新教师，组织开展“教学基本功”达标考核课;对于考察合格的新教师，对他们提出新的备课要求，如“带着自写的教案听课”“整合自备教案与听课记录，二次备课、磨课”“一课</w:t>
      </w:r>
      <w:proofErr w:type="gramStart"/>
      <w:r>
        <w:rPr>
          <w:rFonts w:ascii="楷体" w:eastAsia="楷体" w:hAnsi="楷体" w:hint="eastAsia"/>
          <w:szCs w:val="21"/>
        </w:rPr>
        <w:t>一</w:t>
      </w:r>
      <w:proofErr w:type="gramEnd"/>
      <w:r>
        <w:rPr>
          <w:rFonts w:ascii="楷体" w:eastAsia="楷体" w:hAnsi="楷体" w:hint="eastAsia"/>
          <w:szCs w:val="21"/>
        </w:rPr>
        <w:t>反思”。此外，还会</w:t>
      </w:r>
      <w:proofErr w:type="gramStart"/>
      <w:r>
        <w:rPr>
          <w:rFonts w:ascii="楷体" w:eastAsia="楷体" w:hAnsi="楷体" w:hint="eastAsia"/>
          <w:szCs w:val="21"/>
        </w:rPr>
        <w:t>借助学各种</w:t>
      </w:r>
      <w:proofErr w:type="gramEnd"/>
      <w:r>
        <w:rPr>
          <w:rFonts w:ascii="楷体" w:eastAsia="楷体" w:hAnsi="楷体" w:hint="eastAsia"/>
          <w:szCs w:val="21"/>
        </w:rPr>
        <w:t>比赛</w:t>
      </w:r>
      <w:proofErr w:type="gramStart"/>
      <w:r>
        <w:rPr>
          <w:rFonts w:ascii="楷体" w:eastAsia="楷体" w:hAnsi="楷体" w:hint="eastAsia"/>
          <w:szCs w:val="21"/>
        </w:rPr>
        <w:t>和赛课活动</w:t>
      </w:r>
      <w:proofErr w:type="gramEnd"/>
      <w:r>
        <w:rPr>
          <w:rFonts w:ascii="楷体" w:eastAsia="楷体" w:hAnsi="楷体" w:hint="eastAsia"/>
          <w:szCs w:val="21"/>
        </w:rPr>
        <w:t>，</w:t>
      </w:r>
      <w:proofErr w:type="gramStart"/>
      <w:r>
        <w:rPr>
          <w:rFonts w:ascii="楷体" w:eastAsia="楷体" w:hAnsi="楷体" w:hint="eastAsia"/>
          <w:szCs w:val="21"/>
        </w:rPr>
        <w:t>磨炼</w:t>
      </w:r>
      <w:proofErr w:type="gramEnd"/>
      <w:r>
        <w:rPr>
          <w:rFonts w:ascii="楷体" w:eastAsia="楷体" w:hAnsi="楷体" w:hint="eastAsia"/>
          <w:szCs w:val="21"/>
        </w:rPr>
        <w:t>年轻教师的课堂教学基本功。</w:t>
      </w:r>
    </w:p>
    <w:p w:rsidR="00834399" w:rsidRPr="009246B1" w:rsidRDefault="001A5726" w:rsidP="009246B1">
      <w:pPr>
        <w:spacing w:line="360" w:lineRule="auto"/>
        <w:ind w:left="360" w:firstLineChars="200" w:firstLine="422"/>
        <w:rPr>
          <w:rFonts w:ascii="楷体" w:eastAsia="楷体" w:hAnsi="楷体"/>
          <w:b/>
          <w:szCs w:val="21"/>
        </w:rPr>
      </w:pPr>
      <w:r>
        <w:rPr>
          <w:rFonts w:ascii="楷体" w:eastAsia="楷体" w:hAnsi="楷体" w:hint="eastAsia"/>
          <w:b/>
          <w:szCs w:val="21"/>
        </w:rPr>
        <w:t>（三）</w:t>
      </w:r>
      <w:r w:rsidR="00834399">
        <w:rPr>
          <w:rFonts w:ascii="楷体" w:eastAsia="楷体" w:hAnsi="楷体" w:hint="eastAsia"/>
          <w:b/>
          <w:szCs w:val="21"/>
        </w:rPr>
        <w:t>创新学习活动，求一个“适”字。</w:t>
      </w:r>
      <w:r w:rsidR="00834399">
        <w:rPr>
          <w:rFonts w:ascii="楷体" w:eastAsia="楷体" w:hAnsi="楷体" w:hint="eastAsia"/>
          <w:szCs w:val="21"/>
        </w:rPr>
        <w:t>不同年龄教师设计不同发展层次的学习活动，分类要求、分层递进、分别发展。</w:t>
      </w:r>
    </w:p>
    <w:p w:rsidR="00834399" w:rsidRDefault="00834399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青年教师：集中精力钻研教材、提高教育教学水平</w:t>
      </w:r>
      <w:r w:rsidR="009246B1">
        <w:rPr>
          <w:rFonts w:ascii="楷体" w:eastAsia="楷体" w:hAnsi="楷体" w:hint="eastAsia"/>
          <w:szCs w:val="21"/>
        </w:rPr>
        <w:t>；</w:t>
      </w:r>
      <w:r w:rsidR="00276B62">
        <w:rPr>
          <w:rFonts w:ascii="楷体" w:eastAsia="楷体" w:hAnsi="楷体" w:hint="eastAsia"/>
          <w:szCs w:val="21"/>
        </w:rPr>
        <w:t>以邹莹和王珏老师为主，鼓励更多的青年教师结合校互联网+的项目，开展学科数字化学习的研究。</w:t>
      </w:r>
    </w:p>
    <w:p w:rsidR="00834399" w:rsidRDefault="00834399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中年教师：以知识更新为主，进一步锤炼教学艺术</w:t>
      </w:r>
      <w:r w:rsidR="009246B1">
        <w:rPr>
          <w:rFonts w:ascii="楷体" w:eastAsia="楷体" w:hAnsi="楷体" w:hint="eastAsia"/>
          <w:szCs w:val="21"/>
        </w:rPr>
        <w:t>；</w:t>
      </w:r>
    </w:p>
    <w:p w:rsidR="001A5726" w:rsidRDefault="00834399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老年教师：以严谨的专业精神身体力行培养后备力量</w:t>
      </w:r>
      <w:r w:rsidR="009246B1">
        <w:rPr>
          <w:rFonts w:ascii="楷体" w:eastAsia="楷体" w:hAnsi="楷体" w:hint="eastAsia"/>
          <w:szCs w:val="21"/>
        </w:rPr>
        <w:t>。</w:t>
      </w:r>
    </w:p>
    <w:p w:rsidR="009246B1" w:rsidRPr="001A5726" w:rsidRDefault="001A5726" w:rsidP="001A5726">
      <w:pPr>
        <w:spacing w:line="360" w:lineRule="auto"/>
        <w:ind w:left="360" w:firstLineChars="200" w:firstLine="482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b/>
          <w:sz w:val="24"/>
        </w:rPr>
        <w:t>五、具体工作：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 xml:space="preserve">九月份  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1</w:t>
      </w:r>
      <w:r w:rsidRPr="001A5726">
        <w:rPr>
          <w:rFonts w:ascii="楷体" w:eastAsia="楷体" w:hAnsi="楷体"/>
          <w:szCs w:val="21"/>
        </w:rPr>
        <w:t>.</w:t>
      </w:r>
      <w:r w:rsidRPr="001A5726">
        <w:rPr>
          <w:rFonts w:ascii="楷体" w:eastAsia="楷体" w:hAnsi="楷体" w:hint="eastAsia"/>
          <w:szCs w:val="21"/>
        </w:rPr>
        <w:t>期初教材分析</w:t>
      </w:r>
      <w:r>
        <w:rPr>
          <w:rFonts w:ascii="楷体" w:eastAsia="楷体" w:hAnsi="楷体" w:hint="eastAsia"/>
          <w:szCs w:val="21"/>
        </w:rPr>
        <w:t>，各</w:t>
      </w:r>
      <w:proofErr w:type="gramStart"/>
      <w:r>
        <w:rPr>
          <w:rFonts w:ascii="楷体" w:eastAsia="楷体" w:hAnsi="楷体" w:hint="eastAsia"/>
          <w:szCs w:val="21"/>
        </w:rPr>
        <w:t>备课组</w:t>
      </w:r>
      <w:proofErr w:type="gramEnd"/>
      <w:r>
        <w:rPr>
          <w:rFonts w:ascii="楷体" w:eastAsia="楷体" w:hAnsi="楷体" w:hint="eastAsia"/>
          <w:szCs w:val="21"/>
        </w:rPr>
        <w:t>制定本年级教学计划</w:t>
      </w:r>
      <w:r w:rsidRPr="001A5726">
        <w:rPr>
          <w:rFonts w:ascii="楷体" w:eastAsia="楷体" w:hAnsi="楷体" w:hint="eastAsia"/>
          <w:szCs w:val="21"/>
        </w:rPr>
        <w:t>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/>
          <w:szCs w:val="21"/>
        </w:rPr>
        <w:t>2.</w:t>
      </w:r>
      <w:r>
        <w:rPr>
          <w:rFonts w:ascii="楷体" w:eastAsia="楷体" w:hAnsi="楷体" w:hint="eastAsia"/>
          <w:szCs w:val="21"/>
        </w:rPr>
        <w:t>参加</w:t>
      </w:r>
      <w:r w:rsidRPr="001A5726">
        <w:rPr>
          <w:rFonts w:ascii="楷体" w:eastAsia="楷体" w:hAnsi="楷体"/>
          <w:szCs w:val="21"/>
        </w:rPr>
        <w:t>18</w:t>
      </w:r>
      <w:r w:rsidRPr="001A5726">
        <w:rPr>
          <w:rFonts w:ascii="楷体" w:eastAsia="楷体" w:hAnsi="楷体" w:hint="eastAsia"/>
          <w:szCs w:val="21"/>
        </w:rPr>
        <w:t>学年第二学期各项学业质量调研反馈会。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3</w:t>
      </w:r>
      <w:r w:rsidRPr="001A5726"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常规课堂研讨活动</w:t>
      </w:r>
      <w:r w:rsidR="00276B62">
        <w:rPr>
          <w:rFonts w:ascii="楷体" w:eastAsia="楷体" w:hAnsi="楷体" w:hint="eastAsia"/>
          <w:szCs w:val="21"/>
        </w:rPr>
        <w:t>（其中一次为王珏数字化课堂教学展示）</w:t>
      </w:r>
      <w:r>
        <w:rPr>
          <w:rFonts w:ascii="楷体" w:eastAsia="楷体" w:hAnsi="楷体" w:hint="eastAsia"/>
          <w:szCs w:val="21"/>
        </w:rPr>
        <w:t>。</w:t>
      </w:r>
    </w:p>
    <w:p w:rsid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/>
          <w:szCs w:val="21"/>
        </w:rPr>
        <w:t>4.</w:t>
      </w:r>
      <w:r>
        <w:rPr>
          <w:rFonts w:ascii="楷体" w:eastAsia="楷体" w:hAnsi="楷体" w:hint="eastAsia"/>
          <w:szCs w:val="21"/>
        </w:rPr>
        <w:t>积极参加</w:t>
      </w:r>
      <w:r w:rsidRPr="001A5726">
        <w:rPr>
          <w:rFonts w:ascii="楷体" w:eastAsia="楷体" w:hAnsi="楷体" w:hint="eastAsia"/>
          <w:szCs w:val="21"/>
        </w:rPr>
        <w:t>区青年教师课堂教学评比活动（工作五年内）（第一阶段）</w:t>
      </w:r>
      <w:r>
        <w:rPr>
          <w:rFonts w:ascii="楷体" w:eastAsia="楷体" w:hAnsi="楷体" w:hint="eastAsia"/>
          <w:szCs w:val="21"/>
        </w:rPr>
        <w:t>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5.各</w:t>
      </w:r>
      <w:proofErr w:type="gramStart"/>
      <w:r>
        <w:rPr>
          <w:rFonts w:ascii="楷体" w:eastAsia="楷体" w:hAnsi="楷体" w:hint="eastAsia"/>
          <w:szCs w:val="21"/>
        </w:rPr>
        <w:t>备课组</w:t>
      </w:r>
      <w:proofErr w:type="gramEnd"/>
      <w:r>
        <w:rPr>
          <w:rFonts w:ascii="楷体" w:eastAsia="楷体" w:hAnsi="楷体" w:hint="eastAsia"/>
          <w:szCs w:val="21"/>
        </w:rPr>
        <w:t>集体备课。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 xml:space="preserve">十月份 </w:t>
      </w:r>
      <w:r w:rsidRPr="001A5726">
        <w:rPr>
          <w:rFonts w:ascii="楷体" w:eastAsia="楷体" w:hAnsi="楷体"/>
          <w:szCs w:val="21"/>
        </w:rPr>
        <w:t xml:space="preserve">  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 xml:space="preserve">1. </w:t>
      </w:r>
      <w:r>
        <w:rPr>
          <w:rFonts w:ascii="楷体" w:eastAsia="楷体" w:hAnsi="楷体" w:hint="eastAsia"/>
          <w:szCs w:val="21"/>
        </w:rPr>
        <w:t>积极准备</w:t>
      </w:r>
      <w:r w:rsidRPr="001A5726">
        <w:rPr>
          <w:rFonts w:ascii="楷体" w:eastAsia="楷体" w:hAnsi="楷体" w:hint="eastAsia"/>
          <w:szCs w:val="21"/>
        </w:rPr>
        <w:t>集团联盟校课堂教学展示活动（暂定）</w:t>
      </w:r>
      <w:r>
        <w:rPr>
          <w:rFonts w:ascii="楷体" w:eastAsia="楷体" w:hAnsi="楷体" w:hint="eastAsia"/>
          <w:szCs w:val="21"/>
        </w:rPr>
        <w:t>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/>
          <w:szCs w:val="21"/>
        </w:rPr>
        <w:t>2</w:t>
      </w:r>
      <w:r w:rsidRPr="001A5726">
        <w:rPr>
          <w:rFonts w:ascii="楷体" w:eastAsia="楷体" w:hAnsi="楷体" w:hint="eastAsia"/>
          <w:szCs w:val="21"/>
        </w:rPr>
        <w:t>．</w:t>
      </w:r>
      <w:r>
        <w:rPr>
          <w:rFonts w:ascii="楷体" w:eastAsia="楷体" w:hAnsi="楷体" w:hint="eastAsia"/>
          <w:szCs w:val="21"/>
        </w:rPr>
        <w:t>参加</w:t>
      </w:r>
      <w:r w:rsidRPr="001A5726">
        <w:rPr>
          <w:rFonts w:ascii="楷体" w:eastAsia="楷体" w:hAnsi="楷体" w:hint="eastAsia"/>
          <w:szCs w:val="21"/>
        </w:rPr>
        <w:t>常州市小学数学课程实施成果展示活动。</w:t>
      </w:r>
    </w:p>
    <w:p w:rsid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3</w:t>
      </w:r>
      <w:r w:rsidRPr="001A5726">
        <w:rPr>
          <w:rFonts w:ascii="楷体" w:eastAsia="楷体" w:hAnsi="楷体"/>
          <w:szCs w:val="21"/>
        </w:rPr>
        <w:t>.</w:t>
      </w:r>
      <w:r w:rsidRPr="001A5726"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争取参加</w:t>
      </w:r>
      <w:r w:rsidRPr="001A5726">
        <w:rPr>
          <w:rFonts w:ascii="楷体" w:eastAsia="楷体" w:hAnsi="楷体" w:hint="eastAsia"/>
          <w:szCs w:val="21"/>
        </w:rPr>
        <w:t>区青年教师课堂教学评比活动（工作五年内）（第二阶段）</w:t>
      </w:r>
      <w:r>
        <w:rPr>
          <w:rFonts w:ascii="楷体" w:eastAsia="楷体" w:hAnsi="楷体" w:hint="eastAsia"/>
          <w:szCs w:val="21"/>
        </w:rPr>
        <w:t>。</w:t>
      </w:r>
    </w:p>
    <w:p w:rsid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</w:t>
      </w:r>
      <w:r w:rsidRPr="001A5726">
        <w:rPr>
          <w:rFonts w:ascii="楷体" w:eastAsia="楷体" w:hAnsi="楷体" w:hint="eastAsia"/>
          <w:szCs w:val="21"/>
        </w:rPr>
        <w:t xml:space="preserve"> </w:t>
      </w:r>
      <w:r>
        <w:rPr>
          <w:rFonts w:ascii="楷体" w:eastAsia="楷体" w:hAnsi="楷体" w:hint="eastAsia"/>
          <w:szCs w:val="21"/>
        </w:rPr>
        <w:t>常规课堂研讨活动</w:t>
      </w:r>
      <w:r w:rsidR="00276B62">
        <w:rPr>
          <w:rFonts w:ascii="楷体" w:eastAsia="楷体" w:hAnsi="楷体" w:hint="eastAsia"/>
          <w:szCs w:val="21"/>
        </w:rPr>
        <w:t>（其中一次为邹莹数字化课堂教学展示）</w:t>
      </w:r>
      <w:r>
        <w:rPr>
          <w:rFonts w:ascii="楷体" w:eastAsia="楷体" w:hAnsi="楷体" w:hint="eastAsia"/>
          <w:szCs w:val="21"/>
        </w:rPr>
        <w:t>。</w:t>
      </w:r>
    </w:p>
    <w:p w:rsidR="00801D4B" w:rsidRDefault="00801D4B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lastRenderedPageBreak/>
        <w:t>5.各</w:t>
      </w:r>
      <w:proofErr w:type="gramStart"/>
      <w:r>
        <w:rPr>
          <w:rFonts w:ascii="楷体" w:eastAsia="楷体" w:hAnsi="楷体" w:hint="eastAsia"/>
          <w:szCs w:val="21"/>
        </w:rPr>
        <w:t>备课组</w:t>
      </w:r>
      <w:proofErr w:type="gramEnd"/>
      <w:r>
        <w:rPr>
          <w:rFonts w:ascii="楷体" w:eastAsia="楷体" w:hAnsi="楷体" w:hint="eastAsia"/>
          <w:szCs w:val="21"/>
        </w:rPr>
        <w:t>集体备课和命题设计。</w:t>
      </w:r>
    </w:p>
    <w:p w:rsidR="00801D4B" w:rsidRPr="00801D4B" w:rsidRDefault="00801D4B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6.常规教学设计和作业检查。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 xml:space="preserve">十一月份 </w:t>
      </w:r>
      <w:r w:rsidRPr="001A5726">
        <w:rPr>
          <w:rFonts w:ascii="楷体" w:eastAsia="楷体" w:hAnsi="楷体"/>
          <w:szCs w:val="21"/>
        </w:rPr>
        <w:t xml:space="preserve"> 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1.</w:t>
      </w:r>
      <w:r w:rsidRPr="001A5726">
        <w:rPr>
          <w:rFonts w:ascii="楷体" w:eastAsia="楷体" w:hAnsi="楷体"/>
          <w:szCs w:val="21"/>
        </w:rPr>
        <w:t xml:space="preserve"> </w:t>
      </w:r>
      <w:r w:rsidR="00801D4B">
        <w:rPr>
          <w:rFonts w:ascii="楷体" w:eastAsia="楷体" w:hAnsi="楷体" w:hint="eastAsia"/>
          <w:szCs w:val="21"/>
        </w:rPr>
        <w:t>认真组织期中复习和检测。</w:t>
      </w:r>
    </w:p>
    <w:p w:rsidR="00801D4B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2．</w:t>
      </w:r>
      <w:r w:rsidR="00801D4B">
        <w:rPr>
          <w:rFonts w:ascii="楷体" w:eastAsia="楷体" w:hAnsi="楷体" w:hint="eastAsia"/>
          <w:szCs w:val="21"/>
        </w:rPr>
        <w:t>认真准备</w:t>
      </w:r>
      <w:r w:rsidRPr="001A5726">
        <w:rPr>
          <w:rFonts w:ascii="楷体" w:eastAsia="楷体" w:hAnsi="楷体" w:hint="eastAsia"/>
          <w:szCs w:val="21"/>
        </w:rPr>
        <w:t>区学业质量检测（十一月底或十二月初）。</w:t>
      </w:r>
    </w:p>
    <w:p w:rsidR="00801D4B" w:rsidRPr="001A5726" w:rsidRDefault="00801D4B" w:rsidP="00801D4B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3</w:t>
      </w:r>
      <w:r w:rsidRPr="001A5726">
        <w:rPr>
          <w:rFonts w:ascii="楷体" w:eastAsia="楷体" w:hAnsi="楷体"/>
          <w:szCs w:val="21"/>
        </w:rPr>
        <w:t>.</w:t>
      </w:r>
      <w:r>
        <w:rPr>
          <w:rFonts w:ascii="楷体" w:eastAsia="楷体" w:hAnsi="楷体" w:hint="eastAsia"/>
          <w:szCs w:val="21"/>
        </w:rPr>
        <w:t>常规课堂研讨活动</w:t>
      </w:r>
      <w:r w:rsidR="00276B62">
        <w:rPr>
          <w:rFonts w:ascii="楷体" w:eastAsia="楷体" w:hAnsi="楷体" w:hint="eastAsia"/>
          <w:szCs w:val="21"/>
        </w:rPr>
        <w:t>（其中一次为王珏数字化课堂教学展示）</w:t>
      </w:r>
      <w:r>
        <w:rPr>
          <w:rFonts w:ascii="楷体" w:eastAsia="楷体" w:hAnsi="楷体" w:hint="eastAsia"/>
          <w:szCs w:val="21"/>
        </w:rPr>
        <w:t>。</w:t>
      </w:r>
    </w:p>
    <w:p w:rsidR="00801D4B" w:rsidRPr="00801D4B" w:rsidRDefault="00801D4B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4.各</w:t>
      </w:r>
      <w:proofErr w:type="gramStart"/>
      <w:r>
        <w:rPr>
          <w:rFonts w:ascii="楷体" w:eastAsia="楷体" w:hAnsi="楷体" w:hint="eastAsia"/>
          <w:szCs w:val="21"/>
        </w:rPr>
        <w:t>备课组</w:t>
      </w:r>
      <w:proofErr w:type="gramEnd"/>
      <w:r>
        <w:rPr>
          <w:rFonts w:ascii="楷体" w:eastAsia="楷体" w:hAnsi="楷体" w:hint="eastAsia"/>
          <w:szCs w:val="21"/>
        </w:rPr>
        <w:t>集体备课和命题设计。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十二月份</w:t>
      </w:r>
    </w:p>
    <w:p w:rsidR="00801D4B" w:rsidRPr="00801D4B" w:rsidRDefault="00801D4B" w:rsidP="00801D4B">
      <w:pPr>
        <w:spacing w:line="360" w:lineRule="auto"/>
        <w:ind w:firstLineChars="400" w:firstLine="84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1</w:t>
      </w:r>
      <w:r w:rsidRPr="00801D4B">
        <w:rPr>
          <w:rFonts w:ascii="楷体" w:eastAsia="楷体" w:hAnsi="楷体" w:hint="eastAsia"/>
          <w:szCs w:val="21"/>
        </w:rPr>
        <w:t>.认真组织期末复习，制定好期末复习计划，备好期末复习课。</w:t>
      </w:r>
    </w:p>
    <w:p w:rsidR="00801D4B" w:rsidRPr="00801D4B" w:rsidRDefault="00801D4B" w:rsidP="00801D4B">
      <w:pPr>
        <w:spacing w:line="360" w:lineRule="auto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 xml:space="preserve">        2.各</w:t>
      </w:r>
      <w:proofErr w:type="gramStart"/>
      <w:r>
        <w:rPr>
          <w:rFonts w:ascii="楷体" w:eastAsia="楷体" w:hAnsi="楷体" w:hint="eastAsia"/>
          <w:szCs w:val="21"/>
        </w:rPr>
        <w:t>备课组</w:t>
      </w:r>
      <w:proofErr w:type="gramEnd"/>
      <w:r>
        <w:rPr>
          <w:rFonts w:ascii="楷体" w:eastAsia="楷体" w:hAnsi="楷体" w:hint="eastAsia"/>
          <w:szCs w:val="21"/>
        </w:rPr>
        <w:t>集体备课（以期末复习课为主）和命题设计（期末综合练习）。</w:t>
      </w:r>
    </w:p>
    <w:p w:rsidR="001A5726" w:rsidRDefault="00801D4B" w:rsidP="00801D4B">
      <w:pPr>
        <w:spacing w:line="360" w:lineRule="auto"/>
        <w:ind w:firstLineChars="400" w:firstLine="84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3.常规课堂研讨活动</w:t>
      </w:r>
      <w:r w:rsidR="00276B62">
        <w:rPr>
          <w:rFonts w:ascii="楷体" w:eastAsia="楷体" w:hAnsi="楷体" w:hint="eastAsia"/>
          <w:szCs w:val="21"/>
        </w:rPr>
        <w:t>（其中一次为邹莹数字化课堂教学展示）</w:t>
      </w:r>
      <w:r>
        <w:rPr>
          <w:rFonts w:ascii="楷体" w:eastAsia="楷体" w:hAnsi="楷体" w:hint="eastAsia"/>
          <w:szCs w:val="21"/>
        </w:rPr>
        <w:t>。</w:t>
      </w:r>
    </w:p>
    <w:p w:rsidR="00801D4B" w:rsidRPr="00801D4B" w:rsidRDefault="00801D4B" w:rsidP="00801D4B">
      <w:pPr>
        <w:spacing w:line="360" w:lineRule="auto"/>
        <w:ind w:left="360" w:firstLineChars="250" w:firstLine="525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4.常规教学设计和作业检查。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一月份</w:t>
      </w:r>
    </w:p>
    <w:p w:rsidR="001A5726" w:rsidRPr="001A5726" w:rsidRDefault="001A5726" w:rsidP="001A5726">
      <w:pPr>
        <w:spacing w:line="360" w:lineRule="auto"/>
        <w:ind w:left="360" w:firstLineChars="200" w:firstLine="420"/>
        <w:rPr>
          <w:rFonts w:ascii="楷体" w:eastAsia="楷体" w:hAnsi="楷体"/>
          <w:szCs w:val="21"/>
        </w:rPr>
      </w:pPr>
      <w:r w:rsidRPr="001A5726">
        <w:rPr>
          <w:rFonts w:ascii="楷体" w:eastAsia="楷体" w:hAnsi="楷体" w:hint="eastAsia"/>
          <w:szCs w:val="21"/>
        </w:rPr>
        <w:t>期末结束相关工作。</w:t>
      </w:r>
    </w:p>
    <w:sectPr w:rsidR="001A5726" w:rsidRPr="001A5726" w:rsidSect="000D2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31" w:rsidRDefault="00504A31" w:rsidP="00E32594">
      <w:r>
        <w:separator/>
      </w:r>
    </w:p>
  </w:endnote>
  <w:endnote w:type="continuationSeparator" w:id="0">
    <w:p w:rsidR="00504A31" w:rsidRDefault="00504A31" w:rsidP="00E32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31" w:rsidRDefault="00504A31" w:rsidP="00E32594">
      <w:r>
        <w:separator/>
      </w:r>
    </w:p>
  </w:footnote>
  <w:footnote w:type="continuationSeparator" w:id="0">
    <w:p w:rsidR="00504A31" w:rsidRDefault="00504A31" w:rsidP="00E32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4A1B"/>
    <w:multiLevelType w:val="hybridMultilevel"/>
    <w:tmpl w:val="EC3E8D72"/>
    <w:lvl w:ilvl="0" w:tplc="CA02327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">
    <w:nsid w:val="0D5A59EF"/>
    <w:multiLevelType w:val="hybridMultilevel"/>
    <w:tmpl w:val="83D4D916"/>
    <w:lvl w:ilvl="0" w:tplc="C6622EAA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15591BA2"/>
    <w:multiLevelType w:val="hybridMultilevel"/>
    <w:tmpl w:val="EC8E9CAC"/>
    <w:lvl w:ilvl="0" w:tplc="8E38605A">
      <w:start w:val="3"/>
      <w:numFmt w:val="japaneseCounting"/>
      <w:lvlText w:val="%1、"/>
      <w:lvlJc w:val="left"/>
      <w:pPr>
        <w:ind w:left="992" w:hanging="510"/>
      </w:pPr>
      <w:rPr>
        <w:rFonts w:ascii="楷体" w:eastAsia="楷体" w:hAnsi="楷体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3">
    <w:nsid w:val="2DD031AD"/>
    <w:multiLevelType w:val="hybridMultilevel"/>
    <w:tmpl w:val="39AA8966"/>
    <w:lvl w:ilvl="0" w:tplc="BE126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276295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宋体" w:eastAsia="Times New Roman" w:hAnsi="宋体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555"/>
    <w:rsid w:val="00013BBF"/>
    <w:rsid w:val="00055DC6"/>
    <w:rsid w:val="000D2D41"/>
    <w:rsid w:val="0012649E"/>
    <w:rsid w:val="0013548B"/>
    <w:rsid w:val="001A19F7"/>
    <w:rsid w:val="001A5726"/>
    <w:rsid w:val="001E1265"/>
    <w:rsid w:val="00276B62"/>
    <w:rsid w:val="002B7121"/>
    <w:rsid w:val="002D322A"/>
    <w:rsid w:val="003348C5"/>
    <w:rsid w:val="00376A55"/>
    <w:rsid w:val="00434833"/>
    <w:rsid w:val="00467873"/>
    <w:rsid w:val="004A566D"/>
    <w:rsid w:val="004E281E"/>
    <w:rsid w:val="004F604E"/>
    <w:rsid w:val="00504A31"/>
    <w:rsid w:val="005201B4"/>
    <w:rsid w:val="005A5D35"/>
    <w:rsid w:val="005B3555"/>
    <w:rsid w:val="005B5938"/>
    <w:rsid w:val="006D7AEC"/>
    <w:rsid w:val="00701685"/>
    <w:rsid w:val="00716C11"/>
    <w:rsid w:val="007633CA"/>
    <w:rsid w:val="00801D4B"/>
    <w:rsid w:val="00834399"/>
    <w:rsid w:val="00886787"/>
    <w:rsid w:val="00890187"/>
    <w:rsid w:val="0089195B"/>
    <w:rsid w:val="008C6DBB"/>
    <w:rsid w:val="009246B1"/>
    <w:rsid w:val="00960C7D"/>
    <w:rsid w:val="009B524E"/>
    <w:rsid w:val="00B24F96"/>
    <w:rsid w:val="00B3141E"/>
    <w:rsid w:val="00BD587C"/>
    <w:rsid w:val="00C579A9"/>
    <w:rsid w:val="00C82F22"/>
    <w:rsid w:val="00CC2169"/>
    <w:rsid w:val="00D976CA"/>
    <w:rsid w:val="00DD4587"/>
    <w:rsid w:val="00E32594"/>
    <w:rsid w:val="00E66811"/>
    <w:rsid w:val="00E71778"/>
    <w:rsid w:val="00E91413"/>
    <w:rsid w:val="00EE0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39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32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2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2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259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B7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3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425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YQ</cp:lastModifiedBy>
  <cp:revision>17</cp:revision>
  <dcterms:created xsi:type="dcterms:W3CDTF">2019-08-27T07:51:00Z</dcterms:created>
  <dcterms:modified xsi:type="dcterms:W3CDTF">2019-09-15T06:55:00Z</dcterms:modified>
</cp:coreProperties>
</file>