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13131"/>
          <w:spacing w:val="0"/>
          <w:sz w:val="48"/>
          <w:szCs w:val="48"/>
          <w:bdr w:val="none" w:color="auto" w:sz="0" w:space="0"/>
        </w:rPr>
        <w:t>第</w:t>
      </w:r>
      <w:r>
        <w:rPr>
          <w:rFonts w:hint="eastAsia" w:ascii="黑体" w:hAnsi="宋体" w:eastAsia="黑体" w:cs="黑体"/>
          <w:i w:val="0"/>
          <w:caps w:val="0"/>
          <w:color w:val="313131"/>
          <w:spacing w:val="0"/>
          <w:sz w:val="48"/>
          <w:szCs w:val="48"/>
          <w:bdr w:val="none" w:color="auto" w:sz="0" w:space="0"/>
        </w:rPr>
        <w:t>一学期班队工作计划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  <w:bdr w:val="none" w:color="auto" w:sz="0" w:space="0"/>
        </w:rPr>
        <w:t>                                                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</w:rPr>
        <w:t xml:space="preserve"> （</w:t>
      </w:r>
      <w:r>
        <w:rPr>
          <w:rFonts w:hint="eastAsia" w:ascii="黑体" w:hAnsi="宋体" w:eastAsia="黑体" w:cs="黑体"/>
          <w:i w:val="0"/>
          <w:caps w:val="0"/>
          <w:color w:val="313131"/>
          <w:spacing w:val="0"/>
          <w:sz w:val="24"/>
          <w:szCs w:val="24"/>
          <w:u w:val="single"/>
          <w:bdr w:val="none" w:color="auto" w:sz="0" w:space="0"/>
        </w:rPr>
        <w:t> 201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u w:val="single"/>
          <w:bdr w:val="none" w:color="auto" w:sz="0" w:space="0"/>
        </w:rPr>
        <w:t>9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</w:rPr>
        <w:t>年</w:t>
      </w:r>
      <w:r>
        <w:rPr>
          <w:rFonts w:hint="eastAsia" w:ascii="黑体" w:hAnsi="宋体" w:eastAsia="黑体" w:cs="黑体"/>
          <w:i w:val="0"/>
          <w:caps w:val="0"/>
          <w:color w:val="313131"/>
          <w:spacing w:val="0"/>
          <w:sz w:val="24"/>
          <w:szCs w:val="24"/>
          <w:u w:val="single"/>
          <w:bdr w:val="none" w:color="auto" w:sz="0" w:space="0"/>
        </w:rPr>
        <w:t> 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u w:val="single"/>
          <w:bdr w:val="none" w:color="auto" w:sz="0" w:space="0"/>
        </w:rPr>
        <w:t>9</w:t>
      </w:r>
      <w:r>
        <w:rPr>
          <w:rFonts w:hint="eastAsia" w:ascii="黑体" w:hAnsi="宋体" w:eastAsia="黑体" w:cs="黑体"/>
          <w:i w:val="0"/>
          <w:caps w:val="0"/>
          <w:color w:val="313131"/>
          <w:spacing w:val="0"/>
          <w:sz w:val="24"/>
          <w:szCs w:val="24"/>
          <w:u w:val="single"/>
          <w:bdr w:val="none" w:color="auto" w:sz="0" w:space="0"/>
        </w:rPr>
        <w:t>  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</w:rPr>
        <w:t>月——</w:t>
      </w:r>
      <w:r>
        <w:rPr>
          <w:rFonts w:hint="eastAsia" w:ascii="黑体" w:hAnsi="宋体" w:eastAsia="黑体" w:cs="黑体"/>
          <w:i w:val="0"/>
          <w:caps w:val="0"/>
          <w:color w:val="313131"/>
          <w:spacing w:val="0"/>
          <w:sz w:val="24"/>
          <w:szCs w:val="24"/>
          <w:u w:val="single"/>
          <w:bdr w:val="none" w:color="auto" w:sz="0" w:space="0"/>
        </w:rPr>
        <w:t> 20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u w:val="single"/>
          <w:bdr w:val="none" w:color="auto" w:sz="0" w:space="0"/>
        </w:rPr>
        <w:t>20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</w:rPr>
        <w:t>年</w:t>
      </w:r>
      <w:r>
        <w:rPr>
          <w:rFonts w:hint="eastAsia" w:ascii="黑体" w:hAnsi="宋体" w:eastAsia="黑体" w:cs="黑体"/>
          <w:i w:val="0"/>
          <w:caps w:val="0"/>
          <w:color w:val="313131"/>
          <w:spacing w:val="0"/>
          <w:sz w:val="24"/>
          <w:szCs w:val="24"/>
          <w:u w:val="single"/>
          <w:bdr w:val="none" w:color="auto" w:sz="0" w:space="0"/>
        </w:rPr>
        <w:t> 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u w:val="single"/>
          <w:bdr w:val="none" w:color="auto" w:sz="0" w:space="0"/>
        </w:rPr>
        <w:t>1</w:t>
      </w:r>
      <w:r>
        <w:rPr>
          <w:rFonts w:hint="eastAsia" w:ascii="黑体" w:hAnsi="宋体" w:eastAsia="黑体" w:cs="黑体"/>
          <w:i w:val="0"/>
          <w:caps w:val="0"/>
          <w:color w:val="313131"/>
          <w:spacing w:val="0"/>
          <w:sz w:val="24"/>
          <w:szCs w:val="24"/>
          <w:u w:val="single"/>
          <w:bdr w:val="none" w:color="auto" w:sz="0" w:space="0"/>
        </w:rPr>
        <w:t> 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</w:rPr>
        <w:t>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  <w:bdr w:val="none" w:color="auto" w:sz="0" w:space="0"/>
        </w:rPr>
        <w:t> </w:t>
      </w:r>
    </w:p>
    <w:tbl>
      <w:tblPr>
        <w:tblW w:w="8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5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5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1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计划前对本班情况分析</w:t>
            </w:r>
          </w:p>
        </w:tc>
        <w:tc>
          <w:tcPr>
            <w:tcW w:w="55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本班共有</w:t>
            </w:r>
            <w:r>
              <w:rPr>
                <w:rFonts w:hint="eastAsia"/>
                <w:lang w:val="en-US" w:eastAsia="zh-CN"/>
              </w:rPr>
              <w:t>42</w:t>
            </w:r>
            <w:r>
              <w:rPr>
                <w:rFonts w:hint="eastAsia"/>
              </w:rPr>
              <w:t>名学生，其中男生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人，女生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人。</w:t>
            </w:r>
            <w:r>
              <w:rPr>
                <w:rFonts w:hint="eastAsia"/>
                <w:sz w:val="24"/>
                <w:szCs w:val="24"/>
              </w:rPr>
              <w:t>每个孩子,活泼可爱。其中学习自觉、思维灵敏的学生有，也有反应慢、习惯差的。所以本学期继续以抓学生的行为学习习惯和文明礼仪教育为主，让小朋友健康成长。同时与各任课老师密切配合，相互协助，取各班的长处，争取把班级建设成为活泼、好学、文明的班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5" w:hRule="atLeast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工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作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思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路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本学期班主任工作将以培养学生的学习行为规范为核心，以建设良好的班集体为目标。以学习、纪律，卫生等情况作为参考依据，通过班队会和课堂教学的渠道，对学生进行常规教育，行为习惯的养成教育，认真贯彻执行“十好习惯“养成的教育活动。借此发挥班级小干部的作用，体现与时代气息相一致的培养学生优秀素养，结合本班实际开展创造性的活动，形成我班特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重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点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工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作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1、结合夕会谈话、队班会加强班级管理，树立班干部的威性，在班级中树立榜样。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2、加强班级建设，培养学生良好的行为习惯。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9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3、关键要抓好班级的纪律，因为纪律是成绩的保证。4、通过丰富多彩的活动，提高学生的素质、实践能力、创新能力，以及心中有他人的意识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5" w:hRule="atLeast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1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活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动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安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排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月：班级环境布置，小岗位建设。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10月：围绕“心理健康节”开展各项活动。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11月：围绕“金手指节”开展各项活动。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12月：组织学生参与“体育节”相关活动。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9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1月：迎新年活动，做好学期结束工作。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5" w:hRule="atLeast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雏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鹰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争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章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安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7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（评价）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详见《花儿朵朵开》评价园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0" w:hRule="atLeast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班队工作小结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（反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思、调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整）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  <w:bdr w:val="none" w:color="auto" w:sz="0" w:space="0"/>
              </w:rPr>
              <w:t>详见《花儿朵朵开》生命成长争星手册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720"/>
        <w:jc w:val="both"/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</w:rPr>
      </w:pPr>
      <w:r>
        <w:rPr>
          <w:rFonts w:ascii="楷体_GB2312" w:hAnsi="宋体" w:eastAsia="楷体_GB2312" w:cs="楷体_GB2312"/>
          <w:i w:val="0"/>
          <w:caps w:val="0"/>
          <w:color w:val="313131"/>
          <w:spacing w:val="0"/>
          <w:sz w:val="36"/>
          <w:szCs w:val="36"/>
          <w:bdr w:val="none" w:color="auto" w:sz="0" w:space="0"/>
        </w:rPr>
        <w:t>泰山小学201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36"/>
          <w:szCs w:val="36"/>
          <w:bdr w:val="none" w:color="auto" w:sz="0" w:space="0"/>
        </w:rPr>
        <w:t>9—2020学年动感中队申报表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3135"/>
        <w:gridCol w:w="1365"/>
        <w:gridCol w:w="2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班级</w:t>
            </w:r>
          </w:p>
        </w:tc>
        <w:tc>
          <w:tcPr>
            <w:tcW w:w="3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二（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）班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班主任</w:t>
            </w:r>
          </w:p>
        </w:tc>
        <w:tc>
          <w:tcPr>
            <w:tcW w:w="25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戴姗姗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动感中队名称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  <w:lang w:eastAsia="zh-CN"/>
              </w:rPr>
              <w:t>向日葵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中队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动感中队标志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中队特色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红领巾“动感中队”五小活动（选1-2个）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19"/>
                <w:szCs w:val="19"/>
                <w:bdr w:val="none" w:color="auto" w:sz="0" w:space="0"/>
              </w:rPr>
              <w:t>红领巾小创客、红领巾小书虫、红领巾小百灵、红领巾小健将、红领巾小主人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辅导员寄语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firstLine="560" w:firstLineChars="200"/>
              <w:rPr>
                <w:rFonts w:hint="eastAsia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8"/>
                <w:szCs w:val="28"/>
                <w:lang w:eastAsia="zh-CN"/>
              </w:rPr>
              <w:t>太阳是这世上最温暖最光明的事物，而你们便是太阳下最美丽的天使：你们聪明，你们勇敢，你们坚强，你们团结，你们友爱，这是你们身上最夺目的光彩，老师相信你们一定会拿好这几把钥匙，在小学的学习生涯中开启一扇又一扇智慧之门，克服一个又一个困难，最终收获一个不一样的童年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中队口号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向着太阳，快乐学习，快乐成长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8"/>
                <w:szCs w:val="28"/>
                <w:shd w:val="clear" w:fill="FFFCFA"/>
              </w:rPr>
              <w:t>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中队特色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创建步骤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实施方案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8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每一个小朋友都有一个童话梦，从王子、公主到骑士、英雄。通过让孩子阅读经典童话，满足孩子的童话愿望，培养孩子的阅读兴趣，让学生在读书中体验到读书能给自己带来快乐，争取人人都会说故事，人人都有想象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1、阅读内容：校本教材、中国古典童话、外国经典童话。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2、活动开展：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（1）每个学生制定读书计划。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（2）建立学生阅读个人档案卡，记录学生的阅读内容和成效。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（3）在班级中建立班级图书角、在家里教育学生要设立自己的小书库。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（4）在本班开展朗读比赛、阅读知识竞赛等活动，激发学生的读书兴趣，体验读书的快乐。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（5）开展我读、我讲活动，让孩子把生动的故事讲出来。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3、特色激励措施；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8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班级每月要进行“读书之星”、“小小读书少年”、“进步之星”等的评比活动，并给予适当的物质和精神奖励。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预计特色体现或展示方式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●班级博客（    ）   ●班级特色档案（    ）   ●班刊（     ）        ●作品展览（  √  ）  ●演出展示（      ）   ●其他（    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●公众号（     ）   ●班队开放（     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34161"/>
    <w:rsid w:val="14934161"/>
    <w:rsid w:val="76B463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2019-09-28T01:38:00Z</dcterms:created>
  <dc:creator>pc</dc:creator>
  <cp:lastModifiedBy>pc</cp:lastModifiedBy>
  <dcterms:modified xsi:type="dcterms:W3CDTF">2019-09-28T01:52:23Z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