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2019年中秋假期值班表</w:t>
      </w:r>
    </w:p>
    <w:tbl>
      <w:tblPr>
        <w:tblStyle w:val="5"/>
        <w:tblpPr w:leftFromText="180" w:rightFromText="180" w:vertAnchor="text" w:horzAnchor="margin" w:tblpY="739"/>
        <w:tblOverlap w:val="never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1673"/>
        <w:gridCol w:w="2565"/>
        <w:gridCol w:w="264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    期</w:t>
            </w:r>
          </w:p>
        </w:tc>
        <w:tc>
          <w:tcPr>
            <w:tcW w:w="2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6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5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门卫值班人员</w:t>
            </w:r>
          </w:p>
        </w:tc>
        <w:tc>
          <w:tcPr>
            <w:tcW w:w="23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门卫联系电话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9月13日</w:t>
            </w:r>
          </w:p>
        </w:tc>
        <w:tc>
          <w:tcPr>
            <w:tcW w:w="2362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余方明</w:t>
            </w:r>
          </w:p>
        </w:tc>
        <w:tc>
          <w:tcPr>
            <w:tcW w:w="167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办公室主任</w:t>
            </w:r>
          </w:p>
        </w:tc>
        <w:tc>
          <w:tcPr>
            <w:tcW w:w="2565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13861042552</w:t>
            </w:r>
          </w:p>
        </w:tc>
        <w:tc>
          <w:tcPr>
            <w:tcW w:w="2640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白天：张忠仁</w:t>
            </w:r>
          </w:p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夜晚：丁国民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9月14日</w:t>
            </w:r>
          </w:p>
        </w:tc>
        <w:tc>
          <w:tcPr>
            <w:tcW w:w="2362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常一新</w:t>
            </w:r>
          </w:p>
        </w:tc>
        <w:tc>
          <w:tcPr>
            <w:tcW w:w="167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行政会计</w:t>
            </w:r>
          </w:p>
        </w:tc>
        <w:tc>
          <w:tcPr>
            <w:tcW w:w="2565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17706125919</w:t>
            </w:r>
          </w:p>
        </w:tc>
        <w:tc>
          <w:tcPr>
            <w:tcW w:w="2640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白天：陈启根</w:t>
            </w:r>
          </w:p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夜晚：丁国民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9月15日</w:t>
            </w:r>
          </w:p>
        </w:tc>
        <w:tc>
          <w:tcPr>
            <w:tcW w:w="2362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倪建良</w:t>
            </w:r>
          </w:p>
        </w:tc>
        <w:tc>
          <w:tcPr>
            <w:tcW w:w="167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科教处主任</w:t>
            </w:r>
          </w:p>
        </w:tc>
        <w:tc>
          <w:tcPr>
            <w:tcW w:w="2565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13961216512</w:t>
            </w:r>
          </w:p>
        </w:tc>
        <w:tc>
          <w:tcPr>
            <w:tcW w:w="2640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白天：张忠仁</w:t>
            </w:r>
          </w:p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夜晚：丁国民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</w:tbl>
    <w:p>
      <w:pPr>
        <w:spacing w:line="600" w:lineRule="exact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单位：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eastAsia="zh-CN"/>
        </w:rPr>
        <w:t>滨江中学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</w:p>
    <w:p>
      <w:pPr>
        <w:spacing w:line="600" w:lineRule="exact"/>
        <w:jc w:val="left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填报人：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余方明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审核人：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沈亚东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填报日期：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2019.9.11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 xml:space="preserve"> </w:t>
      </w:r>
    </w:p>
    <w:p>
      <w:pPr>
        <w:spacing w:line="600" w:lineRule="exact"/>
        <w:jc w:val="left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 </w:t>
      </w:r>
    </w:p>
    <w:p>
      <w:pPr>
        <w:spacing w:line="600" w:lineRule="exact"/>
        <w:jc w:val="both"/>
        <w:rPr>
          <w:rFonts w:hint="eastAsia" w:ascii="方正小标宋简体" w:eastAsia="方正小标宋简体"/>
          <w:sz w:val="30"/>
          <w:szCs w:val="30"/>
        </w:rPr>
      </w:pP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2019年国庆节值班表</w:t>
      </w:r>
    </w:p>
    <w:p>
      <w:pPr>
        <w:spacing w:line="600" w:lineRule="exact"/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单位：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eastAsia="zh-CN"/>
        </w:rPr>
        <w:t>滨江中学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</w:p>
    <w:tbl>
      <w:tblPr>
        <w:tblStyle w:val="5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67"/>
        <w:gridCol w:w="2133"/>
        <w:gridCol w:w="1917"/>
        <w:gridCol w:w="4823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    期</w:t>
            </w:r>
          </w:p>
        </w:tc>
        <w:tc>
          <w:tcPr>
            <w:tcW w:w="13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门卫值班人员</w:t>
            </w:r>
          </w:p>
        </w:tc>
        <w:tc>
          <w:tcPr>
            <w:tcW w:w="23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门卫联系电话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10月1日</w:t>
            </w:r>
          </w:p>
        </w:tc>
        <w:tc>
          <w:tcPr>
            <w:tcW w:w="136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沈亚东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校长</w:t>
            </w:r>
          </w:p>
        </w:tc>
        <w:tc>
          <w:tcPr>
            <w:tcW w:w="1917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18961189172</w:t>
            </w:r>
          </w:p>
        </w:tc>
        <w:tc>
          <w:tcPr>
            <w:tcW w:w="4823" w:type="dxa"/>
            <w:vAlign w:val="top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白天：张忠仁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夜晚：丁国民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10月2日</w:t>
            </w:r>
          </w:p>
        </w:tc>
        <w:tc>
          <w:tcPr>
            <w:tcW w:w="136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吴春霞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教导处副主任</w:t>
            </w:r>
          </w:p>
        </w:tc>
        <w:tc>
          <w:tcPr>
            <w:tcW w:w="1917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18961189390</w:t>
            </w:r>
          </w:p>
        </w:tc>
        <w:tc>
          <w:tcPr>
            <w:tcW w:w="482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白天：陈启根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夜晚：张忠仁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10月3日</w:t>
            </w:r>
          </w:p>
        </w:tc>
        <w:tc>
          <w:tcPr>
            <w:tcW w:w="136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常一新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行政会计</w:t>
            </w:r>
          </w:p>
        </w:tc>
        <w:tc>
          <w:tcPr>
            <w:tcW w:w="191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17706125919</w:t>
            </w:r>
          </w:p>
        </w:tc>
        <w:tc>
          <w:tcPr>
            <w:tcW w:w="482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白天：丁国民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夜晚：陈启根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10月4日</w:t>
            </w:r>
          </w:p>
        </w:tc>
        <w:tc>
          <w:tcPr>
            <w:tcW w:w="136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孙晴晴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团委书记</w:t>
            </w:r>
          </w:p>
        </w:tc>
        <w:tc>
          <w:tcPr>
            <w:tcW w:w="191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15295056630</w:t>
            </w:r>
          </w:p>
        </w:tc>
        <w:tc>
          <w:tcPr>
            <w:tcW w:w="482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白天：张忠仁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夜晚：丁国民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10月5日</w:t>
            </w:r>
          </w:p>
        </w:tc>
        <w:tc>
          <w:tcPr>
            <w:tcW w:w="136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王赟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教导处副主任</w:t>
            </w:r>
          </w:p>
        </w:tc>
        <w:tc>
          <w:tcPr>
            <w:tcW w:w="1917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15961280325</w:t>
            </w:r>
          </w:p>
        </w:tc>
        <w:tc>
          <w:tcPr>
            <w:tcW w:w="482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白天：陈启根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夜晚：张忠仁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10月6日</w:t>
            </w:r>
          </w:p>
        </w:tc>
        <w:tc>
          <w:tcPr>
            <w:tcW w:w="136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高琳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学发处副主任</w:t>
            </w:r>
          </w:p>
        </w:tc>
        <w:tc>
          <w:tcPr>
            <w:tcW w:w="1917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13813586340</w:t>
            </w:r>
          </w:p>
        </w:tc>
        <w:tc>
          <w:tcPr>
            <w:tcW w:w="482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白天：丁国民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夜晚：陈启根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10月7日</w:t>
            </w:r>
          </w:p>
        </w:tc>
        <w:tc>
          <w:tcPr>
            <w:tcW w:w="1367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张安娴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学发处副主任</w:t>
            </w:r>
          </w:p>
        </w:tc>
        <w:tc>
          <w:tcPr>
            <w:tcW w:w="1917" w:type="dxa"/>
          </w:tcPr>
          <w:p>
            <w:pPr>
              <w:spacing w:line="60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13912342469</w:t>
            </w:r>
          </w:p>
        </w:tc>
        <w:tc>
          <w:tcPr>
            <w:tcW w:w="4823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白天：张忠仁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eastAsia="zh-CN"/>
              </w:rPr>
              <w:t>夜晚：丁国民</w:t>
            </w:r>
          </w:p>
        </w:tc>
        <w:tc>
          <w:tcPr>
            <w:tcW w:w="2355" w:type="dxa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/>
              </w:rPr>
              <w:t>81285856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填报人：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余方明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审核人：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沈亚东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填报日期：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2019.9.26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2C"/>
    <w:rsid w:val="00252956"/>
    <w:rsid w:val="002E018D"/>
    <w:rsid w:val="003F05F3"/>
    <w:rsid w:val="00DC282C"/>
    <w:rsid w:val="00F41B7A"/>
    <w:rsid w:val="08A23FBF"/>
    <w:rsid w:val="2E9173C8"/>
    <w:rsid w:val="30022898"/>
    <w:rsid w:val="3E21415A"/>
    <w:rsid w:val="42FD3C05"/>
    <w:rsid w:val="54426373"/>
    <w:rsid w:val="5CD6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2019-09-12T03:46:00Z</dcterms:created>
  <dc:creator>dell</dc:creator>
  <cp:lastModifiedBy>皓月当空</cp:lastModifiedBy>
  <cp:lastPrinted>2019-09-26T01:52:03Z</cp:lastPrinted>
  <dcterms:modified xsi:type="dcterms:W3CDTF">2019-09-26T01:52:33Z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