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不跟陌生人走</w:t>
      </w:r>
    </w:p>
    <w:p>
      <w:pPr>
        <w:rPr>
          <w:rFonts w:hint="eastAsia"/>
        </w:rPr>
      </w:pPr>
      <w:r>
        <w:rPr>
          <w:rFonts w:hint="eastAsia"/>
        </w:rPr>
        <w:t>　　活动目标1．明白不能轻信陌生人的话，不跟陌生人走。</w:t>
      </w:r>
    </w:p>
    <w:p>
      <w:pPr>
        <w:rPr>
          <w:rFonts w:hint="eastAsia"/>
        </w:rPr>
      </w:pPr>
      <w:r>
        <w:rPr>
          <w:rFonts w:hint="eastAsia"/>
        </w:rPr>
        <w:t>　　2．了解和掌握一些和陌生人相处的方法。</w:t>
      </w:r>
    </w:p>
    <w:p>
      <w:pPr>
        <w:rPr>
          <w:rFonts w:hint="eastAsia"/>
        </w:rPr>
      </w:pPr>
      <w:r>
        <w:rPr>
          <w:rFonts w:hint="eastAsia"/>
        </w:rPr>
        <w:t>　　活动准备1．有关的图片四张。</w:t>
      </w:r>
    </w:p>
    <w:p>
      <w:pPr>
        <w:rPr>
          <w:rFonts w:hint="eastAsia"/>
        </w:rPr>
      </w:pPr>
      <w:r>
        <w:rPr>
          <w:rFonts w:hint="eastAsia"/>
        </w:rPr>
        <w:t>　　2．请一位幼儿不认识的阿姨扮演陌生人，并设置表演情境。</w:t>
      </w:r>
    </w:p>
    <w:p>
      <w:pPr>
        <w:rPr>
          <w:rFonts w:hint="eastAsia"/>
        </w:rPr>
      </w:pPr>
      <w:r>
        <w:rPr>
          <w:rFonts w:hint="eastAsia"/>
        </w:rPr>
        <w:t>　　3．玩具、果冻、巧克力。</w:t>
      </w:r>
    </w:p>
    <w:p>
      <w:pPr>
        <w:rPr>
          <w:rFonts w:hint="eastAsia"/>
        </w:rPr>
      </w:pPr>
      <w:r>
        <w:rPr>
          <w:rFonts w:hint="eastAsia"/>
        </w:rPr>
        <w:t>　　活动过程一、故事《沙沙和陌生人》</w:t>
      </w:r>
    </w:p>
    <w:p>
      <w:pPr>
        <w:rPr>
          <w:rFonts w:hint="eastAsia"/>
        </w:rPr>
      </w:pPr>
      <w:r>
        <w:rPr>
          <w:rFonts w:hint="eastAsia"/>
        </w:rPr>
        <w:t>　　1．讲述故事《沙沙和陌生人》：变色龙沙沙独自在院子里玩，这时一个陌生人问他公园怎样走，沙沙有礼貌地告诉了他该怎样走，陌生人十分感谢沙沙。回到家里，沙沙把这件事告诉了妈妈，妈妈说：“沙沙，你做得对!但是还有一些事情你要多加注意。”沙沙连忙问妈妈：“还有什么事情就应注意的呢”</w:t>
      </w:r>
    </w:p>
    <w:p>
      <w:pPr>
        <w:rPr>
          <w:rFonts w:hint="eastAsia"/>
        </w:rPr>
      </w:pPr>
      <w:r>
        <w:rPr>
          <w:rFonts w:hint="eastAsia"/>
        </w:rPr>
        <w:t>　　2．群众讨论：(1)妈妈为什么说沙沙做得对(2)我们来猜猜妈妈还对沙沙说了哪些就应注意的事情</w:t>
      </w:r>
    </w:p>
    <w:p>
      <w:pPr>
        <w:rPr>
          <w:rFonts w:hint="eastAsia"/>
        </w:rPr>
      </w:pPr>
      <w:r>
        <w:rPr>
          <w:rFonts w:hint="eastAsia"/>
        </w:rPr>
        <w:t>　　3．出示图片：</w:t>
      </w:r>
    </w:p>
    <w:p>
      <w:pPr>
        <w:rPr>
          <w:rFonts w:hint="eastAsia"/>
        </w:rPr>
      </w:pPr>
      <w:r>
        <w:rPr>
          <w:rFonts w:hint="eastAsia"/>
        </w:rPr>
        <w:t>　　图一：陌生人要你跟他出去玩时，你不能跟他一齐去。</w:t>
      </w:r>
    </w:p>
    <w:p>
      <w:pPr>
        <w:rPr>
          <w:rFonts w:hint="eastAsia"/>
        </w:rPr>
      </w:pPr>
      <w:r>
        <w:rPr>
          <w:rFonts w:hint="eastAsia"/>
        </w:rPr>
        <w:t>　　图二：陌生人给你礼物或好吃的东西时，你不能要。</w:t>
      </w:r>
    </w:p>
    <w:p>
      <w:pPr>
        <w:rPr>
          <w:rFonts w:hint="eastAsia"/>
        </w:rPr>
      </w:pPr>
      <w:r>
        <w:rPr>
          <w:rFonts w:hint="eastAsia"/>
        </w:rPr>
        <w:t>　　图三：陌生人要去你家时，你不能带路。</w:t>
      </w:r>
    </w:p>
    <w:p>
      <w:pPr>
        <w:rPr>
          <w:rFonts w:hint="eastAsia"/>
        </w:rPr>
      </w:pPr>
      <w:r>
        <w:rPr>
          <w:rFonts w:hint="eastAsia"/>
        </w:rPr>
        <w:t>　　图四：陌生人硬拉你跟他走时，你要反抗，大声呼救。</w:t>
      </w:r>
    </w:p>
    <w:p>
      <w:pPr>
        <w:rPr>
          <w:rFonts w:hint="eastAsia"/>
        </w:rPr>
      </w:pPr>
      <w:r>
        <w:rPr>
          <w:rFonts w:hint="eastAsia"/>
        </w:rPr>
        <w:t>　　二、情境练习情境一：一个陌生的叔叔对一位小朋友说：“小朋友你真可爱．我请你吃果冻。”之后又拿出玩具给他玩。</w:t>
      </w:r>
    </w:p>
    <w:p>
      <w:pPr>
        <w:rPr>
          <w:rFonts w:hint="eastAsia"/>
        </w:rPr>
      </w:pPr>
      <w:r>
        <w:rPr>
          <w:rFonts w:hint="eastAsia"/>
        </w:rPr>
        <w:t>　　群众讨论：能不能理解陌生人的礼物，就应怎样对他说</w:t>
      </w:r>
    </w:p>
    <w:p>
      <w:pPr>
        <w:rPr>
          <w:rFonts w:hint="eastAsia"/>
        </w:rPr>
      </w:pPr>
      <w:r>
        <w:rPr>
          <w:rFonts w:hint="eastAsia"/>
        </w:rPr>
        <w:t>　　情境二：一个陌生的阿姨敲门进入教室，对某幼儿说：“我是你妈妈的好朋友，她这天没有空来接你。让我送你回家，跟我走吧。”</w:t>
      </w:r>
    </w:p>
    <w:p>
      <w:pPr>
        <w:rPr>
          <w:rFonts w:hint="eastAsia"/>
        </w:rPr>
      </w:pPr>
      <w:r>
        <w:rPr>
          <w:rFonts w:hint="eastAsia"/>
        </w:rPr>
        <w:t>　　教师提醒：(1)你认识她吗(2)如果你不认识她．能不能轻信她的话(3)那你就应怎样对这位阿姨说</w:t>
      </w:r>
    </w:p>
    <w:p>
      <w:pPr>
        <w:rPr>
          <w:rFonts w:hint="eastAsia"/>
        </w:rPr>
      </w:pPr>
      <w:r>
        <w:rPr>
          <w:rFonts w:hint="eastAsia"/>
        </w:rPr>
        <w:t>　　教师小结：对待陌生人要有礼貌，但不能轻易相信他们的话，尤其是不能跟陌生人走。</w:t>
      </w:r>
    </w:p>
    <w:p>
      <w:pPr>
        <w:rPr>
          <w:rFonts w:hint="eastAsia"/>
        </w:rPr>
      </w:pPr>
      <w:r>
        <w:rPr>
          <w:rFonts w:hint="eastAsia"/>
        </w:rPr>
        <w:t>　　三、选取游戏(每题分A、B两个答案，幼儿站在认为正确的答案那一边)1．陌生人就是坏人吗</w:t>
      </w:r>
    </w:p>
    <w:p>
      <w:pPr>
        <w:rPr>
          <w:rFonts w:hint="eastAsia"/>
        </w:rPr>
      </w:pPr>
      <w:r>
        <w:rPr>
          <w:rFonts w:hint="eastAsia"/>
        </w:rPr>
        <w:t>　　A.陌生人就是坏人。B．陌生人不必须是坏人。</w:t>
      </w:r>
    </w:p>
    <w:p>
      <w:pPr>
        <w:rPr>
          <w:rFonts w:hint="eastAsia"/>
        </w:rPr>
      </w:pPr>
      <w:r>
        <w:rPr>
          <w:rFonts w:hint="eastAsia"/>
        </w:rPr>
        <w:t>　　2．能不能跟陌生人走</w:t>
      </w:r>
    </w:p>
    <w:p>
      <w:pPr>
        <w:rPr>
          <w:rFonts w:hint="eastAsia"/>
        </w:rPr>
      </w:pPr>
      <w:r>
        <w:rPr>
          <w:rFonts w:hint="eastAsia"/>
        </w:rPr>
        <w:t>　　A．能去公园和游乐场。B．不能去任何地方。</w:t>
      </w:r>
    </w:p>
    <w:p>
      <w:pPr>
        <w:rPr>
          <w:rFonts w:hint="eastAsia"/>
        </w:rPr>
      </w:pPr>
      <w:r>
        <w:rPr>
          <w:rFonts w:hint="eastAsia"/>
        </w:rPr>
        <w:t>　　3．有个认识的阿姨想带你出去玩。</w:t>
      </w:r>
    </w:p>
    <w:p>
      <w:pPr>
        <w:rPr>
          <w:rFonts w:hint="eastAsia"/>
        </w:rPr>
      </w:pPr>
      <w:r>
        <w:rPr>
          <w:rFonts w:hint="eastAsia"/>
        </w:rPr>
        <w:t>　　A．能够和她去。B．务必先告诉爸爸妈妈。</w:t>
      </w:r>
    </w:p>
    <w:p>
      <w:pPr>
        <w:rPr>
          <w:rFonts w:hint="eastAsia"/>
        </w:rPr>
      </w:pPr>
      <w:r>
        <w:rPr>
          <w:rFonts w:hint="eastAsia"/>
        </w:rPr>
        <w:t>　　4．有个不认识的叔叔给你东西吃：</w:t>
      </w:r>
    </w:p>
    <w:p>
      <w:pPr>
        <w:rPr>
          <w:rFonts w:hint="eastAsia"/>
        </w:rPr>
      </w:pPr>
      <w:r>
        <w:rPr>
          <w:rFonts w:hint="eastAsia"/>
        </w:rPr>
        <w:t>　　A．巧克力、果冻不能吃，饮料能够喝。</w:t>
      </w:r>
    </w:p>
    <w:p>
      <w:pPr>
        <w:rPr>
          <w:rFonts w:hint="eastAsia"/>
        </w:rPr>
      </w:pPr>
      <w:r>
        <w:rPr>
          <w:rFonts w:hint="eastAsia"/>
        </w:rPr>
        <w:t>　　B．什么都不能吃。</w:t>
      </w:r>
    </w:p>
    <w:p>
      <w:pPr>
        <w:rPr>
          <w:rFonts w:hint="eastAsia"/>
        </w:rPr>
      </w:pPr>
      <w:r>
        <w:rPr>
          <w:rFonts w:hint="eastAsia"/>
        </w:rPr>
        <w:t>　　5．下大雨时一个陌生人说用车送你回家。</w:t>
      </w:r>
    </w:p>
    <w:p>
      <w:pPr>
        <w:rPr>
          <w:rFonts w:hint="eastAsia"/>
        </w:rPr>
      </w:pPr>
      <w:r>
        <w:rPr>
          <w:rFonts w:hint="eastAsia"/>
        </w:rPr>
        <w:t>　　A．先说谢谢再上车。B．不能上车。</w:t>
      </w:r>
    </w:p>
    <w:p>
      <w:pPr>
        <w:rPr>
          <w:rFonts w:hint="eastAsia"/>
        </w:rPr>
      </w:pPr>
      <w:r>
        <w:rPr>
          <w:rFonts w:hint="eastAsia"/>
        </w:rPr>
        <w:t>　　6．陌生人问你的名字．家里有谁．能不能告诉他</w:t>
      </w:r>
    </w:p>
    <w:p>
      <w:pPr>
        <w:rPr>
          <w:rFonts w:hint="eastAsia"/>
        </w:rPr>
      </w:pPr>
      <w:r>
        <w:rPr>
          <w:rFonts w:hint="eastAsia"/>
        </w:rPr>
        <w:t>　　A．只能告诉名字，不能告诉他家里有谁。</w:t>
      </w:r>
    </w:p>
    <w:p>
      <w:pPr>
        <w:rPr>
          <w:rFonts w:hint="eastAsia"/>
        </w:rPr>
      </w:pPr>
      <w:r>
        <w:rPr>
          <w:rFonts w:hint="eastAsia"/>
        </w:rPr>
        <w:t>　　B．什么都不能告诉他。</w:t>
      </w:r>
    </w:p>
    <w:p>
      <w:pPr>
        <w:rPr>
          <w:rFonts w:hint="eastAsia"/>
        </w:rPr>
      </w:pPr>
      <w:r>
        <w:rPr>
          <w:rFonts w:hint="eastAsia"/>
        </w:rPr>
        <w:t>　　四、结束活动提醒幼儿外出时不要离开群众和成人，遇到陌生人不能轻信。</w:t>
      </w:r>
    </w:p>
    <w:p>
      <w:pPr>
        <w:rPr>
          <w:rFonts w:hint="eastAsia"/>
        </w:rPr>
      </w:pPr>
      <w:r>
        <w:rPr>
          <w:rFonts w:hint="eastAsia"/>
        </w:rPr>
        <w:t>　　活动反思在活动的开始部分透过和幼儿讲变色龙沙沙和一个陌生人之间发生的一段事情，引发幼儿在现有经验的基础上谈谈对“陌生人。的理解，以及遇见陌生人应注意些什么。再透过群众的学习，帮忙所有幼儿了解和掌握一些和陌生人相处的方法，让孩子明白如何应变可能遇到的危险：我认为仅仅告诉幼儿“不理解陌生人的糖果或不要和陌生人说话”是远远不够的，还务必向孩子描述可能遇到的状况．然后指导孩子如何去做。所以我在活动中设置了一些与幼儿实际生活十分贴近的情境，引起幼儿的兴趣．帮忙幼儿认识生活中可能遇到的一些问题和现象，再透过游戏活动，共同分析决定，懂得在生活中不要轻信陌生人的话，更不要跟陌生人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423EF"/>
    <w:rsid w:val="65F4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2019-06-25T10:43:00Z</dcterms:created>
  <dc:creator>柠檬咖啡</dc:creator>
  <cp:lastModifiedBy>柠檬咖啡</cp:lastModifiedBy>
  <dcterms:modified xsi:type="dcterms:W3CDTF">2019-06-25T10:43:46Z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