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ACC" w:rsidRDefault="00704ACC" w:rsidP="00704ACC">
      <w:pPr>
        <w:spacing w:line="70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武进区义务教育学校</w:t>
      </w:r>
    </w:p>
    <w:p w:rsidR="00704ACC" w:rsidRPr="00FD715F" w:rsidRDefault="00704ACC" w:rsidP="00704ACC">
      <w:pPr>
        <w:spacing w:line="70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违规办学问题专项整治实施方案</w:t>
      </w:r>
    </w:p>
    <w:p w:rsidR="00704ACC" w:rsidRDefault="00704ACC" w:rsidP="00704ACC">
      <w:pPr>
        <w:spacing w:line="700" w:lineRule="exact"/>
        <w:ind w:firstLine="63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为深化“不忘初心、牢记使命”主题教育成果，积极</w:t>
      </w:r>
      <w:proofErr w:type="gramStart"/>
      <w:r>
        <w:rPr>
          <w:rFonts w:ascii="仿宋_GB2312" w:eastAsia="仿宋_GB2312" w:hAnsi="Times New Roman" w:cs="仿宋_GB2312" w:hint="eastAsia"/>
          <w:sz w:val="32"/>
          <w:szCs w:val="32"/>
        </w:rPr>
        <w:t>践行</w:t>
      </w:r>
      <w:proofErr w:type="gramEnd"/>
      <w:r>
        <w:rPr>
          <w:rFonts w:ascii="仿宋_GB2312" w:eastAsia="仿宋_GB2312" w:hAnsi="Times New Roman" w:cs="仿宋_GB2312" w:hint="eastAsia"/>
          <w:sz w:val="32"/>
          <w:szCs w:val="32"/>
        </w:rPr>
        <w:t>以人民为中心的发展思想，持续开展以集中整治义务教育学校违规办学行为为重点的教育领域人民群众反映强烈突出问题专项治理活动，根据</w:t>
      </w:r>
      <w:r w:rsidRPr="00243093">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省教育厅关于印发</w:t>
      </w:r>
      <w:r w:rsidRPr="00243093">
        <w:rPr>
          <w:rFonts w:ascii="仿宋_GB2312" w:eastAsia="仿宋_GB2312" w:hAnsi="Times New Roman" w:cs="仿宋_GB2312" w:hint="eastAsia"/>
          <w:sz w:val="32"/>
          <w:szCs w:val="32"/>
        </w:rPr>
        <w:t>义务教育学校违规办学</w:t>
      </w:r>
      <w:r>
        <w:rPr>
          <w:rFonts w:ascii="仿宋_GB2312" w:eastAsia="仿宋_GB2312" w:hAnsi="Times New Roman" w:cs="仿宋_GB2312" w:hint="eastAsia"/>
          <w:sz w:val="32"/>
          <w:szCs w:val="32"/>
        </w:rPr>
        <w:t>问题</w:t>
      </w:r>
      <w:r w:rsidRPr="00243093">
        <w:rPr>
          <w:rFonts w:ascii="仿宋_GB2312" w:eastAsia="仿宋_GB2312" w:hAnsi="Times New Roman" w:cs="仿宋_GB2312" w:hint="eastAsia"/>
          <w:sz w:val="32"/>
          <w:szCs w:val="32"/>
        </w:rPr>
        <w:t>专项</w:t>
      </w:r>
      <w:r>
        <w:rPr>
          <w:rFonts w:ascii="仿宋_GB2312" w:eastAsia="仿宋_GB2312" w:hAnsi="Times New Roman" w:cs="仿宋_GB2312" w:hint="eastAsia"/>
          <w:sz w:val="32"/>
          <w:szCs w:val="32"/>
        </w:rPr>
        <w:t>整治</w:t>
      </w:r>
      <w:r w:rsidRPr="00243093">
        <w:rPr>
          <w:rFonts w:ascii="仿宋_GB2312" w:eastAsia="仿宋_GB2312" w:hAnsi="Times New Roman" w:cs="仿宋_GB2312" w:hint="eastAsia"/>
          <w:sz w:val="32"/>
          <w:szCs w:val="32"/>
        </w:rPr>
        <w:t>实施方案</w:t>
      </w:r>
      <w:r>
        <w:rPr>
          <w:rFonts w:ascii="仿宋_GB2312" w:eastAsia="仿宋_GB2312" w:hAnsi="Times New Roman" w:cs="仿宋_GB2312" w:hint="eastAsia"/>
          <w:sz w:val="32"/>
          <w:szCs w:val="32"/>
        </w:rPr>
        <w:t>的通知</w:t>
      </w:r>
      <w:r w:rsidRPr="00243093">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w:t>
      </w:r>
      <w:proofErr w:type="gramStart"/>
      <w:r>
        <w:rPr>
          <w:rFonts w:ascii="仿宋_GB2312" w:eastAsia="仿宋_GB2312" w:hAnsi="Times New Roman" w:cs="仿宋_GB2312" w:hint="eastAsia"/>
          <w:sz w:val="32"/>
          <w:szCs w:val="32"/>
        </w:rPr>
        <w:t>苏</w:t>
      </w:r>
      <w:r w:rsidRPr="006D32C5">
        <w:rPr>
          <w:rFonts w:ascii="仿宋_GB2312" w:eastAsia="仿宋_GB2312" w:hAnsi="Times New Roman" w:cs="仿宋_GB2312" w:hint="eastAsia"/>
          <w:sz w:val="32"/>
          <w:szCs w:val="32"/>
        </w:rPr>
        <w:t>教基</w:t>
      </w:r>
      <w:r>
        <w:rPr>
          <w:rFonts w:ascii="仿宋_GB2312" w:eastAsia="仿宋_GB2312" w:hAnsi="Times New Roman" w:cs="仿宋_GB2312" w:hint="eastAsia"/>
          <w:sz w:val="32"/>
          <w:szCs w:val="32"/>
        </w:rPr>
        <w:t>函</w:t>
      </w:r>
      <w:proofErr w:type="gramEnd"/>
      <w:r w:rsidRPr="006D32C5">
        <w:rPr>
          <w:rFonts w:ascii="仿宋_GB2312" w:eastAsia="仿宋_GB2312" w:hAnsi="Times New Roman" w:cs="仿宋_GB2312" w:hint="eastAsia"/>
          <w:sz w:val="32"/>
          <w:szCs w:val="32"/>
        </w:rPr>
        <w:t>〔2019〕</w:t>
      </w:r>
      <w:r>
        <w:rPr>
          <w:rFonts w:ascii="仿宋_GB2312" w:eastAsia="仿宋_GB2312" w:hAnsi="Times New Roman" w:cs="仿宋_GB2312" w:hint="eastAsia"/>
          <w:sz w:val="32"/>
          <w:szCs w:val="32"/>
        </w:rPr>
        <w:t>22</w:t>
      </w:r>
      <w:r w:rsidRPr="006D32C5">
        <w:rPr>
          <w:rFonts w:ascii="仿宋_GB2312" w:eastAsia="仿宋_GB2312" w:hAnsi="Times New Roman" w:cs="仿宋_GB2312" w:hint="eastAsia"/>
          <w:sz w:val="32"/>
          <w:szCs w:val="32"/>
        </w:rPr>
        <w:t>号</w:t>
      </w:r>
      <w:r>
        <w:rPr>
          <w:rFonts w:ascii="仿宋_GB2312" w:eastAsia="仿宋_GB2312" w:hAnsi="Times New Roman" w:cs="仿宋_GB2312" w:hint="eastAsia"/>
          <w:sz w:val="32"/>
          <w:szCs w:val="32"/>
        </w:rPr>
        <w:t>）</w:t>
      </w:r>
      <w:r w:rsidRPr="006D32C5">
        <w:rPr>
          <w:rFonts w:ascii="仿宋_GB2312" w:eastAsia="仿宋_GB2312" w:hAnsi="Times New Roman" w:cs="仿宋_GB2312" w:hint="eastAsia"/>
          <w:sz w:val="32"/>
          <w:szCs w:val="32"/>
        </w:rPr>
        <w:t>的</w:t>
      </w:r>
      <w:r w:rsidRPr="00243093">
        <w:rPr>
          <w:rFonts w:ascii="仿宋_GB2312" w:eastAsia="仿宋_GB2312" w:hAnsi="Times New Roman" w:cs="仿宋_GB2312" w:hint="eastAsia"/>
          <w:sz w:val="32"/>
          <w:szCs w:val="32"/>
        </w:rPr>
        <w:t>工作要求，结合我</w:t>
      </w:r>
      <w:r>
        <w:rPr>
          <w:rFonts w:ascii="仿宋_GB2312" w:eastAsia="仿宋_GB2312" w:hAnsi="Times New Roman" w:cs="仿宋_GB2312" w:hint="eastAsia"/>
          <w:sz w:val="32"/>
          <w:szCs w:val="32"/>
        </w:rPr>
        <w:t>区</w:t>
      </w:r>
      <w:r w:rsidRPr="00243093">
        <w:rPr>
          <w:rFonts w:ascii="仿宋_GB2312" w:eastAsia="仿宋_GB2312" w:hAnsi="Times New Roman" w:cs="仿宋_GB2312" w:hint="eastAsia"/>
          <w:sz w:val="32"/>
          <w:szCs w:val="32"/>
        </w:rPr>
        <w:t>实际，</w:t>
      </w:r>
      <w:r>
        <w:rPr>
          <w:rFonts w:ascii="仿宋_GB2312" w:eastAsia="仿宋_GB2312" w:hAnsi="Times New Roman" w:cs="仿宋_GB2312" w:hint="eastAsia"/>
          <w:sz w:val="32"/>
          <w:szCs w:val="32"/>
        </w:rPr>
        <w:t>扎实推进专项整治工作，</w:t>
      </w:r>
      <w:r w:rsidRPr="00243093">
        <w:rPr>
          <w:rFonts w:ascii="仿宋_GB2312" w:eastAsia="仿宋_GB2312" w:hAnsi="Times New Roman" w:cs="仿宋_GB2312" w:hint="eastAsia"/>
          <w:sz w:val="32"/>
          <w:szCs w:val="32"/>
        </w:rPr>
        <w:t>现制定如下实施方案。</w:t>
      </w:r>
    </w:p>
    <w:p w:rsidR="00704ACC" w:rsidRPr="002B606E" w:rsidRDefault="00704ACC" w:rsidP="00704ACC">
      <w:pPr>
        <w:spacing w:line="700" w:lineRule="exact"/>
        <w:ind w:firstLine="630"/>
        <w:jc w:val="left"/>
        <w:rPr>
          <w:rFonts w:ascii="仿宋_GB2312" w:eastAsia="仿宋_GB2312" w:hAnsi="Times New Roman" w:cs="仿宋_GB2312"/>
          <w:b/>
          <w:sz w:val="32"/>
          <w:szCs w:val="32"/>
        </w:rPr>
      </w:pPr>
      <w:r w:rsidRPr="002B606E">
        <w:rPr>
          <w:rFonts w:ascii="仿宋_GB2312" w:eastAsia="仿宋_GB2312" w:hAnsi="Times New Roman" w:cs="仿宋_GB2312"/>
          <w:b/>
          <w:sz w:val="32"/>
          <w:szCs w:val="32"/>
        </w:rPr>
        <w:t>一、总体目标</w:t>
      </w:r>
    </w:p>
    <w:p w:rsidR="00704ACC" w:rsidRPr="002B606E" w:rsidRDefault="00704ACC" w:rsidP="00704ACC">
      <w:pPr>
        <w:spacing w:line="700" w:lineRule="exact"/>
        <w:ind w:firstLineChars="200" w:firstLine="640"/>
        <w:jc w:val="left"/>
        <w:rPr>
          <w:rFonts w:ascii="仿宋_GB2312" w:eastAsia="仿宋_GB2312" w:hAnsi="Times New Roman" w:cs="仿宋_GB2312"/>
          <w:sz w:val="32"/>
          <w:szCs w:val="32"/>
        </w:rPr>
      </w:pPr>
      <w:r w:rsidRPr="002B606E">
        <w:rPr>
          <w:rFonts w:ascii="仿宋_GB2312" w:eastAsia="仿宋_GB2312" w:hAnsi="Times New Roman" w:cs="仿宋_GB2312"/>
          <w:sz w:val="32"/>
          <w:szCs w:val="32"/>
        </w:rPr>
        <w:t>以习近平新时代中国特色社会主义思想为指导，深入贯彻全国教育大会和全国基础教育大会精神，全面落实《中共中央国务院关于深化教育教学改革全面提高义务教育质量的意见》，以开展</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不忘初心、牢记使命</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主题教育为契机，全面整治义务教育学校违规考试排名、超标超前教学等违规办学行为，学生学业负担过重和家长焦虑心态有所缓解，学校教育教学秩序得以恢复重建；全面</w:t>
      </w:r>
      <w:r w:rsidR="00AA1FD7" w:rsidRPr="00F87A33">
        <w:rPr>
          <w:rFonts w:ascii="仿宋_GB2312" w:eastAsia="仿宋_GB2312" w:hAnsi="Times New Roman" w:cs="仿宋_GB2312" w:hint="eastAsia"/>
          <w:color w:val="000000" w:themeColor="text1"/>
          <w:sz w:val="32"/>
          <w:szCs w:val="32"/>
        </w:rPr>
        <w:t>参与</w:t>
      </w:r>
      <w:r w:rsidR="00AA1FD7" w:rsidRPr="00F87A33">
        <w:rPr>
          <w:rFonts w:ascii="仿宋_GB2312" w:eastAsia="仿宋_GB2312" w:hAnsi="Times New Roman" w:cs="仿宋_GB2312"/>
          <w:color w:val="000000" w:themeColor="text1"/>
          <w:sz w:val="32"/>
          <w:szCs w:val="32"/>
        </w:rPr>
        <w:t>和使用</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名师空中课堂</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，有效支持教育现代化教与</w:t>
      </w:r>
      <w:proofErr w:type="gramStart"/>
      <w:r w:rsidRPr="002B606E">
        <w:rPr>
          <w:rFonts w:ascii="仿宋_GB2312" w:eastAsia="仿宋_GB2312" w:hAnsi="Times New Roman" w:cs="仿宋_GB2312"/>
          <w:sz w:val="32"/>
          <w:szCs w:val="32"/>
        </w:rPr>
        <w:t>学方式</w:t>
      </w:r>
      <w:proofErr w:type="gramEnd"/>
      <w:r w:rsidRPr="002B606E">
        <w:rPr>
          <w:rFonts w:ascii="仿宋_GB2312" w:eastAsia="仿宋_GB2312" w:hAnsi="Times New Roman" w:cs="仿宋_GB2312"/>
          <w:sz w:val="32"/>
          <w:szCs w:val="32"/>
        </w:rPr>
        <w:t>改革，切实增强教育获得感和满意度；全面巩固提升校外培训机构整治成果，积极</w:t>
      </w:r>
      <w:r w:rsidRPr="002B606E">
        <w:rPr>
          <w:rFonts w:ascii="仿宋_GB2312" w:eastAsia="仿宋_GB2312" w:hAnsi="Times New Roman" w:cs="仿宋_GB2312"/>
          <w:sz w:val="32"/>
          <w:szCs w:val="32"/>
        </w:rPr>
        <w:lastRenderedPageBreak/>
        <w:t>构建长效监管机制；全面</w:t>
      </w:r>
      <w:r w:rsidR="00F87A33">
        <w:rPr>
          <w:rFonts w:ascii="仿宋_GB2312" w:eastAsia="仿宋_GB2312" w:hAnsi="Times New Roman" w:cs="仿宋_GB2312" w:hint="eastAsia"/>
          <w:color w:val="000000" w:themeColor="text1"/>
          <w:sz w:val="32"/>
          <w:szCs w:val="32"/>
        </w:rPr>
        <w:t>使用</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阳光食堂</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信息化监管服务平台，有效遏制中小学食堂腐败。整治工作立足源头治理，强化协同治理，加大督查力度，严肃执纪</w:t>
      </w:r>
      <w:r w:rsidR="0072074E">
        <w:rPr>
          <w:rFonts w:ascii="仿宋_GB2312" w:eastAsia="仿宋_GB2312" w:hAnsi="Times New Roman" w:cs="仿宋_GB2312"/>
          <w:sz w:val="32"/>
          <w:szCs w:val="32"/>
        </w:rPr>
        <w:t>问责，推进</w:t>
      </w:r>
      <w:r w:rsidRPr="002B606E">
        <w:rPr>
          <w:rFonts w:ascii="仿宋_GB2312" w:eastAsia="仿宋_GB2312" w:hAnsi="Times New Roman" w:cs="仿宋_GB2312"/>
          <w:sz w:val="32"/>
          <w:szCs w:val="32"/>
        </w:rPr>
        <w:t>各校切实遵循教育教学规律，加快构建</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以生为本、依法治校</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的良好育人生态，为建设现代化教育强</w:t>
      </w:r>
      <w:r w:rsidR="00AA1FD7" w:rsidRPr="00F87A33">
        <w:rPr>
          <w:rFonts w:ascii="仿宋_GB2312" w:eastAsia="仿宋_GB2312" w:hAnsi="Times New Roman" w:cs="仿宋_GB2312" w:hint="eastAsia"/>
          <w:color w:val="000000" w:themeColor="text1"/>
          <w:sz w:val="32"/>
          <w:szCs w:val="32"/>
        </w:rPr>
        <w:t>区</w:t>
      </w:r>
      <w:r w:rsidRPr="002B606E">
        <w:rPr>
          <w:rFonts w:ascii="仿宋_GB2312" w:eastAsia="仿宋_GB2312" w:hAnsi="Times New Roman" w:cs="仿宋_GB2312"/>
          <w:sz w:val="32"/>
          <w:szCs w:val="32"/>
        </w:rPr>
        <w:t>、办好人民满意的教育提供有力保障。</w:t>
      </w:r>
    </w:p>
    <w:p w:rsidR="00704ACC" w:rsidRPr="002B606E" w:rsidRDefault="00704ACC" w:rsidP="00704ACC">
      <w:pPr>
        <w:spacing w:line="700" w:lineRule="exact"/>
        <w:ind w:firstLine="630"/>
        <w:jc w:val="left"/>
        <w:rPr>
          <w:rFonts w:ascii="仿宋_GB2312" w:eastAsia="仿宋_GB2312" w:hAnsi="Times New Roman" w:cs="仿宋_GB2312"/>
          <w:b/>
          <w:sz w:val="32"/>
          <w:szCs w:val="32"/>
        </w:rPr>
      </w:pPr>
      <w:r w:rsidRPr="002B606E">
        <w:rPr>
          <w:rFonts w:ascii="仿宋_GB2312" w:eastAsia="仿宋_GB2312" w:hAnsi="Times New Roman" w:cs="仿宋_GB2312"/>
          <w:b/>
          <w:sz w:val="32"/>
          <w:szCs w:val="32"/>
        </w:rPr>
        <w:t>二、整治重点</w:t>
      </w:r>
    </w:p>
    <w:p w:rsidR="00704ACC" w:rsidRPr="002B606E" w:rsidRDefault="00704ACC" w:rsidP="00704ACC">
      <w:pPr>
        <w:spacing w:line="700" w:lineRule="exact"/>
        <w:ind w:firstLine="630"/>
        <w:jc w:val="left"/>
        <w:rPr>
          <w:rFonts w:ascii="仿宋_GB2312" w:eastAsia="仿宋_GB2312" w:hAnsi="Times New Roman" w:cs="仿宋_GB2312"/>
          <w:sz w:val="32"/>
          <w:szCs w:val="32"/>
        </w:rPr>
      </w:pPr>
      <w:r w:rsidRPr="002B606E">
        <w:rPr>
          <w:rFonts w:ascii="仿宋_GB2312" w:eastAsia="仿宋_GB2312" w:hAnsi="Times New Roman" w:cs="仿宋_GB2312"/>
          <w:sz w:val="32"/>
          <w:szCs w:val="32"/>
        </w:rPr>
        <w:t>重点针对以下6种违规办学行为开展专项整治。</w:t>
      </w:r>
    </w:p>
    <w:p w:rsidR="00704ACC" w:rsidRPr="002B606E" w:rsidRDefault="00704ACC" w:rsidP="00704ACC">
      <w:pPr>
        <w:spacing w:line="700" w:lineRule="exact"/>
        <w:ind w:firstLine="630"/>
        <w:jc w:val="left"/>
        <w:rPr>
          <w:rFonts w:ascii="仿宋_GB2312" w:eastAsia="仿宋_GB2312" w:hAnsi="Times New Roman" w:cs="仿宋_GB2312"/>
          <w:sz w:val="32"/>
          <w:szCs w:val="32"/>
        </w:rPr>
      </w:pPr>
      <w:r w:rsidRPr="002B606E">
        <w:rPr>
          <w:rFonts w:ascii="仿宋_GB2312" w:eastAsia="仿宋_GB2312" w:hAnsi="Times New Roman" w:cs="仿宋_GB2312"/>
          <w:b/>
          <w:sz w:val="32"/>
          <w:szCs w:val="32"/>
        </w:rPr>
        <w:t>（一）违规举行考试。</w:t>
      </w:r>
      <w:r w:rsidRPr="002B606E">
        <w:rPr>
          <w:rFonts w:ascii="仿宋_GB2312" w:eastAsia="仿宋_GB2312" w:hAnsi="Times New Roman" w:cs="仿宋_GB2312"/>
          <w:sz w:val="32"/>
          <w:szCs w:val="32"/>
        </w:rPr>
        <w:t>举行区域性统考、统测的，在小学组织选拔性或与升学挂钩的统一考试的；小学一二年级每学期统一考试超过1次，其他年级每学期统一考试超过2次的；考试</w:t>
      </w:r>
      <w:proofErr w:type="gramStart"/>
      <w:r w:rsidRPr="002B606E">
        <w:rPr>
          <w:rFonts w:ascii="仿宋_GB2312" w:eastAsia="仿宋_GB2312" w:hAnsi="Times New Roman" w:cs="仿宋_GB2312"/>
          <w:sz w:val="32"/>
          <w:szCs w:val="32"/>
        </w:rPr>
        <w:t>内容超</w:t>
      </w:r>
      <w:proofErr w:type="gramEnd"/>
      <w:r w:rsidRPr="002B606E">
        <w:rPr>
          <w:rFonts w:ascii="仿宋_GB2312" w:eastAsia="仿宋_GB2312" w:hAnsi="Times New Roman" w:cs="仿宋_GB2312"/>
          <w:sz w:val="32"/>
          <w:szCs w:val="32"/>
        </w:rPr>
        <w:t>课程标准、</w:t>
      </w:r>
      <w:proofErr w:type="gramStart"/>
      <w:r w:rsidRPr="002B606E">
        <w:rPr>
          <w:rFonts w:ascii="仿宋_GB2312" w:eastAsia="仿宋_GB2312" w:hAnsi="Times New Roman" w:cs="仿宋_GB2312"/>
          <w:sz w:val="32"/>
          <w:szCs w:val="32"/>
        </w:rPr>
        <w:t>超教学</w:t>
      </w:r>
      <w:proofErr w:type="gramEnd"/>
      <w:r w:rsidRPr="002B606E">
        <w:rPr>
          <w:rFonts w:ascii="仿宋_GB2312" w:eastAsia="仿宋_GB2312" w:hAnsi="Times New Roman" w:cs="仿宋_GB2312"/>
          <w:sz w:val="32"/>
          <w:szCs w:val="32"/>
        </w:rPr>
        <w:t>进度或将奥数和学科竞赛题等作为考试内容的。</w:t>
      </w:r>
    </w:p>
    <w:p w:rsidR="00704ACC" w:rsidRPr="002B606E" w:rsidRDefault="00704ACC" w:rsidP="00704ACC">
      <w:pPr>
        <w:spacing w:line="700" w:lineRule="exact"/>
        <w:ind w:firstLine="630"/>
        <w:jc w:val="left"/>
        <w:rPr>
          <w:rFonts w:ascii="仿宋_GB2312" w:eastAsia="仿宋_GB2312" w:hAnsi="Times New Roman" w:cs="仿宋_GB2312"/>
          <w:sz w:val="32"/>
          <w:szCs w:val="32"/>
        </w:rPr>
      </w:pPr>
      <w:r w:rsidRPr="002B606E">
        <w:rPr>
          <w:rFonts w:ascii="仿宋_GB2312" w:eastAsia="仿宋_GB2312" w:hAnsi="Times New Roman" w:cs="仿宋_GB2312"/>
          <w:b/>
          <w:sz w:val="32"/>
          <w:szCs w:val="32"/>
        </w:rPr>
        <w:t>（二）违规进行排名。</w:t>
      </w:r>
      <w:r w:rsidRPr="002B606E">
        <w:rPr>
          <w:rFonts w:ascii="仿宋_GB2312" w:eastAsia="仿宋_GB2312" w:hAnsi="Times New Roman" w:cs="仿宋_GB2312"/>
          <w:sz w:val="32"/>
          <w:szCs w:val="32"/>
        </w:rPr>
        <w:t>学校以各种形式公布学生的考试成绩、班级年级均分、排名的；小学阶段的考试成绩未以等级记分评价的；要求家长评改作业的。</w:t>
      </w:r>
    </w:p>
    <w:p w:rsidR="00704ACC" w:rsidRPr="002B606E" w:rsidRDefault="00704ACC" w:rsidP="00704ACC">
      <w:pPr>
        <w:spacing w:line="700" w:lineRule="exact"/>
        <w:ind w:firstLine="630"/>
        <w:jc w:val="left"/>
        <w:rPr>
          <w:rFonts w:ascii="仿宋_GB2312" w:eastAsia="仿宋_GB2312" w:hAnsi="Times New Roman" w:cs="仿宋_GB2312"/>
          <w:sz w:val="32"/>
          <w:szCs w:val="32"/>
        </w:rPr>
      </w:pPr>
      <w:r w:rsidRPr="002B606E">
        <w:rPr>
          <w:rFonts w:ascii="仿宋_GB2312" w:eastAsia="仿宋_GB2312" w:hAnsi="Times New Roman" w:cs="仿宋_GB2312"/>
          <w:b/>
          <w:sz w:val="32"/>
          <w:szCs w:val="32"/>
        </w:rPr>
        <w:t>（三）违规分快慢班。</w:t>
      </w:r>
      <w:r w:rsidRPr="002B606E">
        <w:rPr>
          <w:rFonts w:ascii="仿宋_GB2312" w:eastAsia="仿宋_GB2312" w:hAnsi="Times New Roman" w:cs="仿宋_GB2312"/>
          <w:sz w:val="32"/>
          <w:szCs w:val="32"/>
        </w:rPr>
        <w:t>义务教育学校未实行均衡分班，以考试成绩分重点班、实验班、快慢班或以</w:t>
      </w:r>
      <w:proofErr w:type="gramStart"/>
      <w:r w:rsidRPr="002B606E">
        <w:rPr>
          <w:rFonts w:ascii="仿宋_GB2312" w:eastAsia="仿宋_GB2312" w:hAnsi="Times New Roman" w:cs="仿宋_GB2312"/>
          <w:sz w:val="32"/>
          <w:szCs w:val="32"/>
        </w:rPr>
        <w:t>分层走班等</w:t>
      </w:r>
      <w:proofErr w:type="gramEnd"/>
      <w:r w:rsidRPr="002B606E">
        <w:rPr>
          <w:rFonts w:ascii="仿宋_GB2312" w:eastAsia="仿宋_GB2312" w:hAnsi="Times New Roman" w:cs="仿宋_GB2312"/>
          <w:sz w:val="32"/>
          <w:szCs w:val="32"/>
        </w:rPr>
        <w:t>形式变相分快慢班的。</w:t>
      </w:r>
    </w:p>
    <w:p w:rsidR="00704ACC" w:rsidRPr="002B606E" w:rsidRDefault="00704ACC" w:rsidP="00704ACC">
      <w:pPr>
        <w:spacing w:line="700" w:lineRule="exact"/>
        <w:ind w:firstLine="630"/>
        <w:jc w:val="left"/>
        <w:rPr>
          <w:rFonts w:ascii="仿宋_GB2312" w:eastAsia="仿宋_GB2312" w:hAnsi="Times New Roman" w:cs="仿宋_GB2312"/>
          <w:sz w:val="32"/>
          <w:szCs w:val="32"/>
        </w:rPr>
      </w:pPr>
      <w:r w:rsidRPr="002B606E">
        <w:rPr>
          <w:rFonts w:ascii="仿宋_GB2312" w:eastAsia="仿宋_GB2312" w:hAnsi="Times New Roman" w:cs="仿宋_GB2312"/>
          <w:b/>
          <w:sz w:val="32"/>
          <w:szCs w:val="32"/>
        </w:rPr>
        <w:lastRenderedPageBreak/>
        <w:t>（四）违规超前教学。</w:t>
      </w:r>
      <w:r w:rsidRPr="002B606E">
        <w:rPr>
          <w:rFonts w:ascii="仿宋_GB2312" w:eastAsia="仿宋_GB2312" w:hAnsi="Times New Roman" w:cs="仿宋_GB2312"/>
          <w:sz w:val="32"/>
          <w:szCs w:val="32"/>
        </w:rPr>
        <w:t>义务教育</w:t>
      </w:r>
      <w:proofErr w:type="gramStart"/>
      <w:r w:rsidRPr="002B606E">
        <w:rPr>
          <w:rFonts w:ascii="仿宋_GB2312" w:eastAsia="仿宋_GB2312" w:hAnsi="Times New Roman" w:cs="仿宋_GB2312"/>
          <w:sz w:val="32"/>
          <w:szCs w:val="32"/>
        </w:rPr>
        <w:t>学校超</w:t>
      </w:r>
      <w:proofErr w:type="gramEnd"/>
      <w:r w:rsidRPr="002B606E">
        <w:rPr>
          <w:rFonts w:ascii="仿宋_GB2312" w:eastAsia="仿宋_GB2312" w:hAnsi="Times New Roman" w:cs="仿宋_GB2312"/>
          <w:sz w:val="32"/>
          <w:szCs w:val="32"/>
        </w:rPr>
        <w:t>课程标准、超进度教学或</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非零起点</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教学的；中小学校未经批准随意调整教学计划的；寒暑假推迟放假或提前开学的；在职教师开展有偿补课的。</w:t>
      </w:r>
    </w:p>
    <w:p w:rsidR="00704ACC" w:rsidRPr="002B606E" w:rsidRDefault="00704ACC" w:rsidP="00704ACC">
      <w:pPr>
        <w:spacing w:line="700" w:lineRule="exact"/>
        <w:ind w:firstLine="630"/>
        <w:jc w:val="left"/>
        <w:rPr>
          <w:rFonts w:ascii="仿宋_GB2312" w:eastAsia="仿宋_GB2312" w:hAnsi="Times New Roman" w:cs="仿宋_GB2312"/>
          <w:sz w:val="32"/>
          <w:szCs w:val="32"/>
        </w:rPr>
      </w:pPr>
      <w:r w:rsidRPr="00AA1FD7">
        <w:rPr>
          <w:rFonts w:ascii="仿宋_GB2312" w:eastAsia="仿宋_GB2312" w:hAnsi="Times New Roman" w:cs="仿宋_GB2312"/>
          <w:b/>
          <w:sz w:val="32"/>
          <w:szCs w:val="32"/>
        </w:rPr>
        <w:t>（五）校外培训机构违规办学。</w:t>
      </w:r>
      <w:r w:rsidRPr="002B606E">
        <w:rPr>
          <w:rFonts w:ascii="仿宋_GB2312" w:eastAsia="仿宋_GB2312" w:hAnsi="Times New Roman" w:cs="仿宋_GB2312"/>
          <w:sz w:val="32"/>
          <w:szCs w:val="32"/>
        </w:rPr>
        <w:t>校外培训机构与中小学校勾连，培训结果与中小学招生入学挂钩、向中小学推荐优秀学员、聘用在职中小学教师或无教师资格从事教学工作、招收义务教育阶段学生开展全日制培训，替代实施义务教育等违规违法办学行为的。</w:t>
      </w:r>
    </w:p>
    <w:p w:rsidR="00704ACC" w:rsidRPr="002B606E" w:rsidRDefault="00704ACC" w:rsidP="00704ACC">
      <w:pPr>
        <w:spacing w:line="700" w:lineRule="exact"/>
        <w:ind w:firstLine="630"/>
        <w:jc w:val="left"/>
        <w:rPr>
          <w:rFonts w:ascii="仿宋_GB2312" w:eastAsia="仿宋_GB2312" w:hAnsi="Times New Roman" w:cs="仿宋_GB2312"/>
          <w:sz w:val="32"/>
          <w:szCs w:val="32"/>
        </w:rPr>
      </w:pPr>
      <w:r w:rsidRPr="002B606E">
        <w:rPr>
          <w:rFonts w:ascii="仿宋_GB2312" w:eastAsia="仿宋_GB2312" w:hAnsi="Times New Roman" w:cs="仿宋_GB2312"/>
          <w:b/>
          <w:sz w:val="32"/>
          <w:szCs w:val="32"/>
        </w:rPr>
        <w:t>（六）食堂管理不规范。</w:t>
      </w:r>
      <w:r w:rsidRPr="002B606E">
        <w:rPr>
          <w:rFonts w:ascii="仿宋_GB2312" w:eastAsia="仿宋_GB2312" w:hAnsi="Times New Roman" w:cs="仿宋_GB2312"/>
          <w:sz w:val="32"/>
          <w:szCs w:val="32"/>
        </w:rPr>
        <w:t>校长不履职；中小学校</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阳光食堂</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信息化监管服务平台运行管理不力的；在学校食堂运行和管理中存在侵害学生利益行为、贪污挪用学生伙食费的。</w:t>
      </w:r>
    </w:p>
    <w:p w:rsidR="00704ACC" w:rsidRPr="002B606E" w:rsidRDefault="00704ACC" w:rsidP="00704ACC">
      <w:pPr>
        <w:spacing w:line="700" w:lineRule="exact"/>
        <w:ind w:firstLine="630"/>
        <w:jc w:val="left"/>
        <w:rPr>
          <w:rFonts w:ascii="仿宋_GB2312" w:eastAsia="仿宋_GB2312" w:hAnsi="Times New Roman" w:cs="仿宋_GB2312"/>
          <w:b/>
          <w:sz w:val="32"/>
          <w:szCs w:val="32"/>
        </w:rPr>
      </w:pPr>
      <w:r w:rsidRPr="002B606E">
        <w:rPr>
          <w:rFonts w:ascii="仿宋_GB2312" w:eastAsia="仿宋_GB2312" w:hAnsi="Times New Roman" w:cs="仿宋_GB2312"/>
          <w:b/>
          <w:sz w:val="32"/>
          <w:szCs w:val="32"/>
        </w:rPr>
        <w:t>三、主要措施</w:t>
      </w:r>
    </w:p>
    <w:p w:rsidR="00704ACC" w:rsidRPr="002B606E" w:rsidRDefault="00704ACC" w:rsidP="00704ACC">
      <w:pPr>
        <w:spacing w:line="700" w:lineRule="exact"/>
        <w:ind w:firstLine="630"/>
        <w:jc w:val="left"/>
        <w:rPr>
          <w:rFonts w:ascii="仿宋_GB2312" w:eastAsia="仿宋_GB2312" w:hAnsi="Times New Roman" w:cs="仿宋_GB2312"/>
          <w:sz w:val="32"/>
          <w:szCs w:val="32"/>
        </w:rPr>
      </w:pPr>
      <w:r w:rsidRPr="002B606E">
        <w:rPr>
          <w:rFonts w:ascii="仿宋_GB2312" w:eastAsia="仿宋_GB2312" w:hAnsi="Times New Roman" w:cs="仿宋_GB2312"/>
          <w:b/>
          <w:sz w:val="32"/>
          <w:szCs w:val="32"/>
        </w:rPr>
        <w:t>（一）开展违规考试排名和超标超前教学专项整治。</w:t>
      </w:r>
      <w:r w:rsidR="00814343" w:rsidRPr="00814343">
        <w:rPr>
          <w:rFonts w:ascii="仿宋_GB2312" w:eastAsia="仿宋_GB2312" w:hAnsi="Times New Roman" w:cs="仿宋_GB2312"/>
          <w:sz w:val="32"/>
          <w:szCs w:val="32"/>
        </w:rPr>
        <w:t>区教育局将</w:t>
      </w:r>
      <w:r w:rsidRPr="002B606E">
        <w:rPr>
          <w:rFonts w:ascii="仿宋_GB2312" w:eastAsia="仿宋_GB2312" w:hAnsi="Times New Roman" w:cs="仿宋_GB2312"/>
          <w:sz w:val="32"/>
          <w:szCs w:val="32"/>
        </w:rPr>
        <w:t>在上半年义务教育违规招生专项治理的基础上，推动</w:t>
      </w:r>
      <w:r w:rsidR="00C8517A">
        <w:rPr>
          <w:rFonts w:ascii="仿宋_GB2312" w:eastAsia="仿宋_GB2312" w:hAnsi="Times New Roman" w:cs="仿宋_GB2312" w:hint="eastAsia"/>
          <w:sz w:val="32"/>
          <w:szCs w:val="32"/>
        </w:rPr>
        <w:t>各</w:t>
      </w:r>
      <w:r w:rsidRPr="002B606E">
        <w:rPr>
          <w:rFonts w:ascii="仿宋_GB2312" w:eastAsia="仿宋_GB2312" w:hAnsi="Times New Roman" w:cs="仿宋_GB2312"/>
          <w:sz w:val="32"/>
          <w:szCs w:val="32"/>
        </w:rPr>
        <w:t>校开展总结分析，形成全</w:t>
      </w:r>
      <w:r w:rsidR="00C8517A">
        <w:rPr>
          <w:rFonts w:ascii="仿宋_GB2312" w:eastAsia="仿宋_GB2312" w:hAnsi="Times New Roman" w:cs="仿宋_GB2312" w:hint="eastAsia"/>
          <w:sz w:val="32"/>
          <w:szCs w:val="32"/>
        </w:rPr>
        <w:t>区</w:t>
      </w:r>
      <w:r w:rsidRPr="002B606E">
        <w:rPr>
          <w:rFonts w:ascii="仿宋_GB2312" w:eastAsia="仿宋_GB2312" w:hAnsi="Times New Roman" w:cs="仿宋_GB2312"/>
          <w:sz w:val="32"/>
          <w:szCs w:val="32"/>
        </w:rPr>
        <w:t>招生态势图；健全自上而下横向到边、纵向到底的全方位、立体化整治网络。</w:t>
      </w:r>
      <w:r w:rsidR="00814343">
        <w:rPr>
          <w:rFonts w:ascii="仿宋_GB2312" w:eastAsia="仿宋_GB2312" w:hAnsi="Times New Roman" w:cs="仿宋_GB2312" w:hint="eastAsia"/>
          <w:sz w:val="32"/>
          <w:szCs w:val="32"/>
        </w:rPr>
        <w:t>各</w:t>
      </w:r>
      <w:r w:rsidRPr="002B606E">
        <w:rPr>
          <w:rFonts w:ascii="仿宋_GB2312" w:eastAsia="仿宋_GB2312" w:hAnsi="Times New Roman" w:cs="仿宋_GB2312"/>
          <w:sz w:val="32"/>
          <w:szCs w:val="32"/>
        </w:rPr>
        <w:t>校</w:t>
      </w:r>
      <w:r w:rsidR="00814343">
        <w:rPr>
          <w:rFonts w:ascii="仿宋_GB2312" w:eastAsia="仿宋_GB2312" w:hAnsi="Times New Roman" w:cs="仿宋_GB2312"/>
          <w:sz w:val="32"/>
          <w:szCs w:val="32"/>
        </w:rPr>
        <w:t>要</w:t>
      </w:r>
      <w:r w:rsidRPr="002B606E">
        <w:rPr>
          <w:rFonts w:ascii="仿宋_GB2312" w:eastAsia="仿宋_GB2312" w:hAnsi="Times New Roman" w:cs="仿宋_GB2312"/>
          <w:sz w:val="32"/>
          <w:szCs w:val="32"/>
        </w:rPr>
        <w:t>对照整治重点开展自查自纠，及时纠正违规行为，定期在校园网站或校务公开栏中向家长</w:t>
      </w:r>
      <w:proofErr w:type="gramStart"/>
      <w:r w:rsidRPr="002B606E">
        <w:rPr>
          <w:rFonts w:ascii="仿宋_GB2312" w:eastAsia="仿宋_GB2312" w:hAnsi="Times New Roman" w:cs="仿宋_GB2312"/>
          <w:sz w:val="32"/>
          <w:szCs w:val="32"/>
        </w:rPr>
        <w:t>公布自</w:t>
      </w:r>
      <w:proofErr w:type="gramEnd"/>
      <w:r w:rsidRPr="002B606E">
        <w:rPr>
          <w:rFonts w:ascii="仿宋_GB2312" w:eastAsia="仿宋_GB2312" w:hAnsi="Times New Roman" w:cs="仿宋_GB2312"/>
          <w:sz w:val="32"/>
          <w:szCs w:val="32"/>
        </w:rPr>
        <w:t>查表及整改情况，主动接</w:t>
      </w:r>
      <w:r w:rsidRPr="002B606E">
        <w:rPr>
          <w:rFonts w:ascii="仿宋_GB2312" w:eastAsia="仿宋_GB2312" w:hAnsi="Times New Roman" w:cs="仿宋_GB2312"/>
          <w:sz w:val="32"/>
          <w:szCs w:val="32"/>
        </w:rPr>
        <w:lastRenderedPageBreak/>
        <w:t>受监督。责任督学</w:t>
      </w:r>
      <w:r w:rsidR="00814343">
        <w:rPr>
          <w:rFonts w:ascii="仿宋_GB2312" w:eastAsia="仿宋_GB2312" w:hAnsi="Times New Roman" w:cs="仿宋_GB2312"/>
          <w:sz w:val="32"/>
          <w:szCs w:val="32"/>
        </w:rPr>
        <w:t>要</w:t>
      </w:r>
      <w:r w:rsidRPr="002B606E">
        <w:rPr>
          <w:rFonts w:ascii="仿宋_GB2312" w:eastAsia="仿宋_GB2312" w:hAnsi="Times New Roman" w:cs="仿宋_GB2312"/>
          <w:sz w:val="32"/>
          <w:szCs w:val="32"/>
        </w:rPr>
        <w:t>加强对学校办学的日常监督，制定计划对所负责学校进行随机督查并写实记录。</w:t>
      </w:r>
      <w:r w:rsidR="00814343">
        <w:rPr>
          <w:rFonts w:ascii="仿宋_GB2312" w:eastAsia="仿宋_GB2312" w:hAnsi="Times New Roman" w:cs="仿宋_GB2312"/>
          <w:sz w:val="32"/>
          <w:szCs w:val="32"/>
        </w:rPr>
        <w:t>区</w:t>
      </w:r>
      <w:r w:rsidRPr="002B606E">
        <w:rPr>
          <w:rFonts w:ascii="仿宋_GB2312" w:eastAsia="仿宋_GB2312" w:hAnsi="Times New Roman" w:cs="仿宋_GB2312"/>
          <w:sz w:val="32"/>
          <w:szCs w:val="32"/>
        </w:rPr>
        <w:t>教育</w:t>
      </w:r>
      <w:r w:rsidR="00814343">
        <w:rPr>
          <w:rFonts w:ascii="仿宋_GB2312" w:eastAsia="仿宋_GB2312" w:hAnsi="Times New Roman" w:cs="仿宋_GB2312" w:hint="eastAsia"/>
          <w:sz w:val="32"/>
          <w:szCs w:val="32"/>
        </w:rPr>
        <w:t>局将</w:t>
      </w:r>
      <w:r w:rsidRPr="002B606E">
        <w:rPr>
          <w:rFonts w:ascii="仿宋_GB2312" w:eastAsia="仿宋_GB2312" w:hAnsi="Times New Roman" w:cs="仿宋_GB2312"/>
          <w:sz w:val="32"/>
          <w:szCs w:val="32"/>
        </w:rPr>
        <w:t>对</w:t>
      </w:r>
      <w:r w:rsidR="00814343">
        <w:rPr>
          <w:rFonts w:ascii="仿宋_GB2312" w:eastAsia="仿宋_GB2312" w:hAnsi="Times New Roman" w:cs="仿宋_GB2312" w:hint="eastAsia"/>
          <w:sz w:val="32"/>
          <w:szCs w:val="32"/>
        </w:rPr>
        <w:t>全区</w:t>
      </w:r>
      <w:r w:rsidRPr="002B606E">
        <w:rPr>
          <w:rFonts w:ascii="仿宋_GB2312" w:eastAsia="仿宋_GB2312" w:hAnsi="Times New Roman" w:cs="仿宋_GB2312"/>
          <w:sz w:val="32"/>
          <w:szCs w:val="32"/>
        </w:rPr>
        <w:t>义务教育学校开展全方位、拉网式督查。教育督导</w:t>
      </w:r>
      <w:r w:rsidR="00814343">
        <w:rPr>
          <w:rFonts w:ascii="仿宋_GB2312" w:eastAsia="仿宋_GB2312" w:hAnsi="Times New Roman" w:cs="仿宋_GB2312" w:hint="eastAsia"/>
          <w:sz w:val="32"/>
          <w:szCs w:val="32"/>
        </w:rPr>
        <w:t>部门</w:t>
      </w:r>
      <w:r w:rsidR="00814343">
        <w:rPr>
          <w:rFonts w:ascii="仿宋_GB2312" w:eastAsia="仿宋_GB2312" w:hAnsi="Times New Roman" w:cs="仿宋_GB2312"/>
          <w:sz w:val="32"/>
          <w:szCs w:val="32"/>
        </w:rPr>
        <w:t>将进一步</w:t>
      </w:r>
      <w:r w:rsidRPr="002B606E">
        <w:rPr>
          <w:rFonts w:ascii="仿宋_GB2312" w:eastAsia="仿宋_GB2312" w:hAnsi="Times New Roman" w:cs="仿宋_GB2312"/>
          <w:sz w:val="32"/>
          <w:szCs w:val="32"/>
        </w:rPr>
        <w:t>督促和指导学校依法依规办学。</w:t>
      </w:r>
      <w:r>
        <w:rPr>
          <w:rFonts w:ascii="仿宋_GB2312" w:eastAsia="仿宋_GB2312" w:hAnsi="Times New Roman" w:cs="仿宋_GB2312" w:hint="eastAsia"/>
          <w:sz w:val="32"/>
          <w:szCs w:val="32"/>
        </w:rPr>
        <w:t>区教育局</w:t>
      </w:r>
      <w:r w:rsidR="00814343">
        <w:rPr>
          <w:rFonts w:ascii="仿宋_GB2312" w:eastAsia="仿宋_GB2312" w:hAnsi="Times New Roman" w:cs="仿宋_GB2312" w:hint="eastAsia"/>
          <w:sz w:val="32"/>
          <w:szCs w:val="32"/>
        </w:rPr>
        <w:t>继续</w:t>
      </w:r>
      <w:r w:rsidRPr="002B606E">
        <w:rPr>
          <w:rFonts w:ascii="仿宋_GB2312" w:eastAsia="仿宋_GB2312" w:hAnsi="Times New Roman" w:cs="仿宋_GB2312"/>
          <w:sz w:val="32"/>
          <w:szCs w:val="32"/>
        </w:rPr>
        <w:t>推进各</w:t>
      </w:r>
      <w:r>
        <w:rPr>
          <w:rFonts w:ascii="仿宋_GB2312" w:eastAsia="仿宋_GB2312" w:hAnsi="Times New Roman" w:cs="仿宋_GB2312" w:hint="eastAsia"/>
          <w:sz w:val="32"/>
          <w:szCs w:val="32"/>
        </w:rPr>
        <w:t>校</w:t>
      </w:r>
      <w:r w:rsidRPr="002B606E">
        <w:rPr>
          <w:rFonts w:ascii="仿宋_GB2312" w:eastAsia="仿宋_GB2312" w:hAnsi="Times New Roman" w:cs="仿宋_GB2312"/>
          <w:sz w:val="32"/>
          <w:szCs w:val="32"/>
        </w:rPr>
        <w:t>专项整治工作，组织开展重点督查和</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飞行检查</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。向社会公开举报电话，安排专人接听举报投诉电话，实施专项整治工作周报制度，全力遏止义务教育学校违规办学行为，积极构建有利于实施素质教育的教学秩序和育人生态。</w:t>
      </w:r>
    </w:p>
    <w:p w:rsidR="00704ACC" w:rsidRPr="00F87A33" w:rsidRDefault="00704ACC" w:rsidP="00E97B87">
      <w:pPr>
        <w:spacing w:line="700" w:lineRule="exact"/>
        <w:ind w:firstLine="630"/>
        <w:jc w:val="left"/>
        <w:rPr>
          <w:rFonts w:ascii="仿宋_GB2312" w:eastAsia="仿宋_GB2312" w:hAnsi="Times New Roman" w:cs="仿宋_GB2312"/>
          <w:color w:val="000000" w:themeColor="text1"/>
          <w:sz w:val="32"/>
          <w:szCs w:val="32"/>
        </w:rPr>
      </w:pPr>
      <w:r w:rsidRPr="002B606E">
        <w:rPr>
          <w:rFonts w:ascii="仿宋_GB2312" w:eastAsia="仿宋_GB2312" w:hAnsi="Times New Roman" w:cs="仿宋_GB2312"/>
          <w:b/>
          <w:sz w:val="32"/>
          <w:szCs w:val="32"/>
        </w:rPr>
        <w:t>（二）提升</w:t>
      </w:r>
      <w:r w:rsidRPr="002B606E">
        <w:rPr>
          <w:rFonts w:ascii="仿宋_GB2312" w:eastAsia="仿宋_GB2312" w:hAnsi="Times New Roman" w:cs="仿宋_GB2312"/>
          <w:b/>
          <w:sz w:val="32"/>
          <w:szCs w:val="32"/>
        </w:rPr>
        <w:t>“</w:t>
      </w:r>
      <w:r w:rsidRPr="002B606E">
        <w:rPr>
          <w:rFonts w:ascii="仿宋_GB2312" w:eastAsia="仿宋_GB2312" w:hAnsi="Times New Roman" w:cs="仿宋_GB2312"/>
          <w:b/>
          <w:sz w:val="32"/>
          <w:szCs w:val="32"/>
        </w:rPr>
        <w:t>名师空中课堂</w:t>
      </w:r>
      <w:r w:rsidRPr="002B606E">
        <w:rPr>
          <w:rFonts w:ascii="仿宋_GB2312" w:eastAsia="仿宋_GB2312" w:hAnsi="Times New Roman" w:cs="仿宋_GB2312"/>
          <w:b/>
          <w:sz w:val="32"/>
          <w:szCs w:val="32"/>
        </w:rPr>
        <w:t>”</w:t>
      </w:r>
      <w:r w:rsidRPr="002B606E">
        <w:rPr>
          <w:rFonts w:ascii="仿宋_GB2312" w:eastAsia="仿宋_GB2312" w:hAnsi="Times New Roman" w:cs="仿宋_GB2312"/>
          <w:b/>
          <w:sz w:val="32"/>
          <w:szCs w:val="32"/>
        </w:rPr>
        <w:t>服务质效</w:t>
      </w:r>
      <w:r w:rsidRPr="00F87A33">
        <w:rPr>
          <w:rFonts w:ascii="仿宋_GB2312" w:eastAsia="仿宋_GB2312" w:hAnsi="Times New Roman" w:cs="仿宋_GB2312"/>
          <w:b/>
          <w:color w:val="000000" w:themeColor="text1"/>
          <w:sz w:val="32"/>
          <w:szCs w:val="32"/>
        </w:rPr>
        <w:t>。</w:t>
      </w:r>
      <w:r w:rsidRPr="00F87A33">
        <w:rPr>
          <w:rFonts w:ascii="仿宋_GB2312" w:eastAsia="仿宋_GB2312" w:hAnsi="Times New Roman" w:cs="仿宋_GB2312"/>
          <w:color w:val="000000" w:themeColor="text1"/>
          <w:sz w:val="32"/>
          <w:szCs w:val="32"/>
        </w:rPr>
        <w:t>全面运行</w:t>
      </w:r>
      <w:r w:rsidRPr="00F87A33">
        <w:rPr>
          <w:rFonts w:ascii="仿宋_GB2312" w:eastAsia="仿宋_GB2312" w:hAnsi="Times New Roman" w:cs="仿宋_GB2312"/>
          <w:color w:val="000000" w:themeColor="text1"/>
          <w:sz w:val="32"/>
          <w:szCs w:val="32"/>
        </w:rPr>
        <w:t>“</w:t>
      </w:r>
      <w:r w:rsidRPr="00F87A33">
        <w:rPr>
          <w:rFonts w:ascii="仿宋_GB2312" w:eastAsia="仿宋_GB2312" w:hAnsi="Times New Roman" w:cs="仿宋_GB2312"/>
          <w:color w:val="000000" w:themeColor="text1"/>
          <w:sz w:val="32"/>
          <w:szCs w:val="32"/>
        </w:rPr>
        <w:t>名师空中课堂</w:t>
      </w:r>
      <w:r w:rsidRPr="00F87A33">
        <w:rPr>
          <w:rFonts w:ascii="仿宋_GB2312" w:eastAsia="仿宋_GB2312" w:hAnsi="Times New Roman" w:cs="仿宋_GB2312"/>
          <w:color w:val="000000" w:themeColor="text1"/>
          <w:sz w:val="32"/>
          <w:szCs w:val="32"/>
        </w:rPr>
        <w:t>”</w:t>
      </w:r>
      <w:r w:rsidRPr="00F87A33">
        <w:rPr>
          <w:rFonts w:ascii="仿宋_GB2312" w:eastAsia="仿宋_GB2312" w:hAnsi="Times New Roman" w:cs="仿宋_GB2312"/>
          <w:color w:val="000000" w:themeColor="text1"/>
          <w:sz w:val="32"/>
          <w:szCs w:val="32"/>
        </w:rPr>
        <w:t>电视端、PC端和手机端，依托全省中小学生学籍平台，为义务教育阶段学生构建一对一个性化学习空间。按照提高教学质量要求，同步启动建立</w:t>
      </w:r>
      <w:r w:rsidRPr="00F87A33">
        <w:rPr>
          <w:rFonts w:ascii="仿宋_GB2312" w:eastAsia="仿宋_GB2312" w:hAnsi="Times New Roman" w:cs="仿宋_GB2312"/>
          <w:color w:val="000000" w:themeColor="text1"/>
          <w:sz w:val="32"/>
          <w:szCs w:val="32"/>
        </w:rPr>
        <w:t>“</w:t>
      </w:r>
      <w:r w:rsidRPr="00F87A33">
        <w:rPr>
          <w:rFonts w:ascii="仿宋_GB2312" w:eastAsia="仿宋_GB2312" w:hAnsi="Times New Roman" w:cs="仿宋_GB2312"/>
          <w:color w:val="000000" w:themeColor="text1"/>
          <w:sz w:val="32"/>
          <w:szCs w:val="32"/>
        </w:rPr>
        <w:t>校内数字课堂</w:t>
      </w:r>
      <w:r w:rsidRPr="00F87A33">
        <w:rPr>
          <w:rFonts w:ascii="仿宋_GB2312" w:eastAsia="仿宋_GB2312" w:hAnsi="Times New Roman" w:cs="仿宋_GB2312"/>
          <w:color w:val="000000" w:themeColor="text1"/>
          <w:sz w:val="32"/>
          <w:szCs w:val="32"/>
        </w:rPr>
        <w:t>”</w:t>
      </w:r>
      <w:r w:rsidRPr="00F87A33">
        <w:rPr>
          <w:rFonts w:ascii="仿宋_GB2312" w:eastAsia="仿宋_GB2312" w:hAnsi="Times New Roman" w:cs="仿宋_GB2312"/>
          <w:color w:val="000000" w:themeColor="text1"/>
          <w:sz w:val="32"/>
          <w:szCs w:val="32"/>
        </w:rPr>
        <w:t>，丰富学习平台资源，帮助提高学习针对性，补齐中小学生学习短板。</w:t>
      </w:r>
    </w:p>
    <w:p w:rsidR="00C8517A" w:rsidRDefault="00704ACC" w:rsidP="00704ACC">
      <w:pPr>
        <w:spacing w:line="700" w:lineRule="exact"/>
        <w:ind w:firstLine="630"/>
        <w:jc w:val="left"/>
        <w:rPr>
          <w:rFonts w:ascii="仿宋_GB2312" w:eastAsia="仿宋_GB2312" w:hAnsi="Times New Roman" w:cs="仿宋_GB2312"/>
          <w:sz w:val="32"/>
          <w:szCs w:val="32"/>
        </w:rPr>
      </w:pPr>
      <w:r w:rsidRPr="00C8517A">
        <w:rPr>
          <w:rFonts w:ascii="仿宋_GB2312" w:eastAsia="仿宋_GB2312" w:hAnsi="Times New Roman" w:cs="仿宋_GB2312"/>
          <w:b/>
          <w:sz w:val="32"/>
          <w:szCs w:val="32"/>
        </w:rPr>
        <w:t>（三）巩固提升培训机构整治成果。</w:t>
      </w:r>
      <w:r w:rsidRPr="002B606E">
        <w:rPr>
          <w:rFonts w:ascii="仿宋_GB2312" w:eastAsia="仿宋_GB2312" w:hAnsi="Times New Roman" w:cs="仿宋_GB2312"/>
          <w:sz w:val="32"/>
          <w:szCs w:val="32"/>
        </w:rPr>
        <w:t>完善</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党委领导、政府主导、联席会议统筹、纪委监委监督、教育部门牵头、相关部门合作、社会力量参与</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的工作机制，依托</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江苏省中小学生校外培训机构管理服务平台</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，结合暑期培训机构情况，</w:t>
      </w:r>
      <w:r w:rsidR="00482D3F">
        <w:rPr>
          <w:rFonts w:ascii="仿宋_GB2312" w:eastAsia="仿宋_GB2312" w:hAnsi="Times New Roman" w:cs="仿宋_GB2312"/>
          <w:sz w:val="32"/>
          <w:szCs w:val="32"/>
        </w:rPr>
        <w:t>继续</w:t>
      </w:r>
      <w:r w:rsidRPr="002B606E">
        <w:rPr>
          <w:rFonts w:ascii="仿宋_GB2312" w:eastAsia="仿宋_GB2312" w:hAnsi="Times New Roman" w:cs="仿宋_GB2312"/>
          <w:sz w:val="32"/>
          <w:szCs w:val="32"/>
        </w:rPr>
        <w:t>组织开展暗访巡查活动，防止少数问题机构反弹。继续</w:t>
      </w:r>
      <w:r w:rsidRPr="002B606E">
        <w:rPr>
          <w:rFonts w:ascii="仿宋_GB2312" w:eastAsia="仿宋_GB2312" w:hAnsi="Times New Roman" w:cs="仿宋_GB2312"/>
          <w:sz w:val="32"/>
          <w:szCs w:val="32"/>
        </w:rPr>
        <w:lastRenderedPageBreak/>
        <w:t>“</w:t>
      </w:r>
      <w:r w:rsidRPr="002B606E">
        <w:rPr>
          <w:rFonts w:ascii="仿宋_GB2312" w:eastAsia="仿宋_GB2312" w:hAnsi="Times New Roman" w:cs="仿宋_GB2312"/>
          <w:sz w:val="32"/>
          <w:szCs w:val="32"/>
        </w:rPr>
        <w:t>查漏补缺</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，强化薄弱</w:t>
      </w:r>
      <w:r w:rsidR="00482D3F">
        <w:rPr>
          <w:rFonts w:ascii="仿宋_GB2312" w:eastAsia="仿宋_GB2312" w:hAnsi="Times New Roman" w:cs="仿宋_GB2312" w:hint="eastAsia"/>
          <w:sz w:val="32"/>
          <w:szCs w:val="32"/>
        </w:rPr>
        <w:t>学校</w:t>
      </w:r>
      <w:r w:rsidRPr="002B606E">
        <w:rPr>
          <w:rFonts w:ascii="仿宋_GB2312" w:eastAsia="仿宋_GB2312" w:hAnsi="Times New Roman" w:cs="仿宋_GB2312"/>
          <w:sz w:val="32"/>
          <w:szCs w:val="32"/>
        </w:rPr>
        <w:t>、薄弱环节的专项治理。</w:t>
      </w:r>
    </w:p>
    <w:p w:rsidR="00704ACC" w:rsidRPr="002B606E" w:rsidRDefault="00704ACC" w:rsidP="00704ACC">
      <w:pPr>
        <w:spacing w:line="700" w:lineRule="exact"/>
        <w:ind w:firstLine="630"/>
        <w:jc w:val="left"/>
        <w:rPr>
          <w:rFonts w:ascii="仿宋_GB2312" w:eastAsia="仿宋_GB2312" w:hAnsi="Times New Roman" w:cs="仿宋_GB2312"/>
          <w:sz w:val="32"/>
          <w:szCs w:val="32"/>
        </w:rPr>
      </w:pPr>
      <w:r w:rsidRPr="00C8517A">
        <w:rPr>
          <w:rFonts w:ascii="仿宋_GB2312" w:eastAsia="仿宋_GB2312" w:hAnsi="Times New Roman" w:cs="仿宋_GB2312"/>
          <w:b/>
          <w:sz w:val="32"/>
          <w:szCs w:val="32"/>
        </w:rPr>
        <w:t>（四）全面构建</w:t>
      </w:r>
      <w:r w:rsidRPr="00C8517A">
        <w:rPr>
          <w:rFonts w:ascii="仿宋_GB2312" w:eastAsia="仿宋_GB2312" w:hAnsi="Times New Roman" w:cs="仿宋_GB2312"/>
          <w:b/>
          <w:sz w:val="32"/>
          <w:szCs w:val="32"/>
        </w:rPr>
        <w:t>“</w:t>
      </w:r>
      <w:r w:rsidRPr="00C8517A">
        <w:rPr>
          <w:rFonts w:ascii="仿宋_GB2312" w:eastAsia="仿宋_GB2312" w:hAnsi="Times New Roman" w:cs="仿宋_GB2312"/>
          <w:b/>
          <w:sz w:val="32"/>
          <w:szCs w:val="32"/>
        </w:rPr>
        <w:t>阳光食堂</w:t>
      </w:r>
      <w:r w:rsidRPr="00C8517A">
        <w:rPr>
          <w:rFonts w:ascii="仿宋_GB2312" w:eastAsia="仿宋_GB2312" w:hAnsi="Times New Roman" w:cs="仿宋_GB2312"/>
          <w:b/>
          <w:sz w:val="32"/>
          <w:szCs w:val="32"/>
        </w:rPr>
        <w:t>”</w:t>
      </w:r>
      <w:r w:rsidRPr="00C8517A">
        <w:rPr>
          <w:rFonts w:ascii="仿宋_GB2312" w:eastAsia="仿宋_GB2312" w:hAnsi="Times New Roman" w:cs="仿宋_GB2312"/>
          <w:b/>
          <w:sz w:val="32"/>
          <w:szCs w:val="32"/>
        </w:rPr>
        <w:t>监管网络。</w:t>
      </w:r>
      <w:r w:rsidRPr="002B606E">
        <w:rPr>
          <w:rFonts w:ascii="仿宋_GB2312" w:eastAsia="仿宋_GB2312" w:hAnsi="Times New Roman" w:cs="仿宋_GB2312"/>
          <w:sz w:val="32"/>
          <w:szCs w:val="32"/>
        </w:rPr>
        <w:t>全力做好</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阳光食堂</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信息化监管服务平台</w:t>
      </w:r>
      <w:r w:rsidR="00AA1FD7" w:rsidRPr="00F87A33">
        <w:rPr>
          <w:rFonts w:ascii="仿宋_GB2312" w:eastAsia="仿宋_GB2312" w:hAnsi="Times New Roman" w:cs="仿宋_GB2312" w:hint="eastAsia"/>
          <w:color w:val="000000" w:themeColor="text1"/>
          <w:sz w:val="32"/>
          <w:szCs w:val="32"/>
        </w:rPr>
        <w:t>的</w:t>
      </w:r>
      <w:r w:rsidR="00AA1FD7" w:rsidRPr="00F87A33">
        <w:rPr>
          <w:rFonts w:ascii="仿宋_GB2312" w:eastAsia="仿宋_GB2312" w:hAnsi="Times New Roman" w:cs="仿宋_GB2312"/>
          <w:color w:val="000000" w:themeColor="text1"/>
          <w:sz w:val="32"/>
          <w:szCs w:val="32"/>
        </w:rPr>
        <w:t>前期准备工作</w:t>
      </w:r>
      <w:r w:rsidRPr="002B606E">
        <w:rPr>
          <w:rFonts w:ascii="仿宋_GB2312" w:eastAsia="仿宋_GB2312" w:hAnsi="Times New Roman" w:cs="仿宋_GB2312"/>
          <w:sz w:val="32"/>
          <w:szCs w:val="32"/>
        </w:rPr>
        <w:t>，今年9月初上线运行。积极</w:t>
      </w:r>
      <w:r w:rsidR="00AA1FD7" w:rsidRPr="00F87A33">
        <w:rPr>
          <w:rFonts w:ascii="仿宋_GB2312" w:eastAsia="仿宋_GB2312" w:hAnsi="Times New Roman" w:cs="仿宋_GB2312" w:hint="eastAsia"/>
          <w:color w:val="000000" w:themeColor="text1"/>
          <w:sz w:val="32"/>
          <w:szCs w:val="32"/>
        </w:rPr>
        <w:t>落实</w:t>
      </w:r>
      <w:r w:rsidRPr="002B606E">
        <w:rPr>
          <w:rFonts w:ascii="仿宋_GB2312" w:eastAsia="仿宋_GB2312" w:hAnsi="Times New Roman" w:cs="仿宋_GB2312"/>
          <w:sz w:val="32"/>
          <w:szCs w:val="32"/>
        </w:rPr>
        <w:t>《江苏省中小学食堂管理服务规范》</w:t>
      </w:r>
      <w:r w:rsidR="00AA1FD7">
        <w:rPr>
          <w:rFonts w:ascii="仿宋_GB2312" w:eastAsia="仿宋_GB2312" w:hAnsi="Times New Roman" w:cs="仿宋_GB2312" w:hint="eastAsia"/>
          <w:sz w:val="32"/>
          <w:szCs w:val="32"/>
        </w:rPr>
        <w:t>，</w:t>
      </w:r>
      <w:r w:rsidRPr="002B606E">
        <w:rPr>
          <w:rFonts w:ascii="仿宋_GB2312" w:eastAsia="仿宋_GB2312" w:hAnsi="Times New Roman" w:cs="仿宋_GB2312"/>
          <w:sz w:val="32"/>
          <w:szCs w:val="32"/>
        </w:rPr>
        <w:t>以信息化监管平台为主体，以中小学食堂管理服务规范地方标准和制度化文件为支撑，统筹推进</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阳光食堂</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建设。</w:t>
      </w:r>
    </w:p>
    <w:p w:rsidR="00704ACC" w:rsidRPr="00C8517A" w:rsidRDefault="00704ACC" w:rsidP="00704ACC">
      <w:pPr>
        <w:spacing w:line="700" w:lineRule="exact"/>
        <w:ind w:firstLine="630"/>
        <w:jc w:val="left"/>
        <w:rPr>
          <w:rFonts w:ascii="仿宋_GB2312" w:eastAsia="仿宋_GB2312" w:hAnsi="Times New Roman" w:cs="仿宋_GB2312"/>
          <w:b/>
          <w:sz w:val="32"/>
          <w:szCs w:val="32"/>
        </w:rPr>
      </w:pPr>
      <w:r w:rsidRPr="00C8517A">
        <w:rPr>
          <w:rFonts w:ascii="仿宋_GB2312" w:eastAsia="仿宋_GB2312" w:hAnsi="Times New Roman" w:cs="仿宋_GB2312"/>
          <w:b/>
          <w:sz w:val="32"/>
          <w:szCs w:val="32"/>
        </w:rPr>
        <w:t>四、工作步骤</w:t>
      </w:r>
    </w:p>
    <w:p w:rsidR="00704ACC" w:rsidRPr="00F87A33" w:rsidRDefault="00704ACC" w:rsidP="00704ACC">
      <w:pPr>
        <w:spacing w:line="700" w:lineRule="exact"/>
        <w:ind w:firstLine="630"/>
        <w:jc w:val="left"/>
        <w:rPr>
          <w:rFonts w:ascii="仿宋_GB2312" w:eastAsia="仿宋_GB2312" w:hAnsi="Times New Roman" w:cs="仿宋_GB2312"/>
          <w:color w:val="000000" w:themeColor="text1"/>
          <w:sz w:val="32"/>
          <w:szCs w:val="32"/>
        </w:rPr>
      </w:pPr>
      <w:r w:rsidRPr="008D284D">
        <w:rPr>
          <w:rFonts w:ascii="仿宋_GB2312" w:eastAsia="仿宋_GB2312" w:hAnsi="Times New Roman" w:cs="仿宋_GB2312"/>
          <w:b/>
          <w:sz w:val="32"/>
          <w:szCs w:val="32"/>
        </w:rPr>
        <w:t>（一）动员部署阶段（8月</w:t>
      </w:r>
      <w:r w:rsidR="0074158C">
        <w:rPr>
          <w:rFonts w:ascii="仿宋_GB2312" w:eastAsia="仿宋_GB2312" w:hAnsi="Times New Roman" w:cs="仿宋_GB2312" w:hint="eastAsia"/>
          <w:b/>
          <w:sz w:val="32"/>
          <w:szCs w:val="32"/>
        </w:rPr>
        <w:t>下</w:t>
      </w:r>
      <w:r w:rsidRPr="008D284D">
        <w:rPr>
          <w:rFonts w:ascii="仿宋_GB2312" w:eastAsia="仿宋_GB2312" w:hAnsi="Times New Roman" w:cs="仿宋_GB2312"/>
          <w:b/>
          <w:sz w:val="32"/>
          <w:szCs w:val="32"/>
        </w:rPr>
        <w:t>旬</w:t>
      </w:r>
      <w:r w:rsidRPr="008D284D">
        <w:rPr>
          <w:rFonts w:ascii="仿宋_GB2312" w:eastAsia="仿宋_GB2312" w:hAnsi="Times New Roman" w:cs="仿宋_GB2312"/>
          <w:b/>
          <w:sz w:val="32"/>
          <w:szCs w:val="32"/>
        </w:rPr>
        <w:t>—</w:t>
      </w:r>
      <w:r w:rsidRPr="008D284D">
        <w:rPr>
          <w:rFonts w:ascii="仿宋_GB2312" w:eastAsia="仿宋_GB2312" w:hAnsi="Times New Roman" w:cs="仿宋_GB2312"/>
          <w:b/>
          <w:sz w:val="32"/>
          <w:szCs w:val="32"/>
        </w:rPr>
        <w:t>9月</w:t>
      </w:r>
      <w:r w:rsidR="0074158C">
        <w:rPr>
          <w:rFonts w:ascii="仿宋_GB2312" w:eastAsia="仿宋_GB2312" w:hAnsi="Times New Roman" w:cs="仿宋_GB2312" w:hint="eastAsia"/>
          <w:b/>
          <w:sz w:val="32"/>
          <w:szCs w:val="32"/>
        </w:rPr>
        <w:t>2</w:t>
      </w:r>
      <w:r w:rsidRPr="008D284D">
        <w:rPr>
          <w:rFonts w:ascii="仿宋_GB2312" w:eastAsia="仿宋_GB2312" w:hAnsi="Times New Roman" w:cs="仿宋_GB2312"/>
          <w:b/>
          <w:sz w:val="32"/>
          <w:szCs w:val="32"/>
        </w:rPr>
        <w:t>2</w:t>
      </w:r>
      <w:r w:rsidR="00C138B7" w:rsidRPr="008D284D">
        <w:rPr>
          <w:rFonts w:ascii="仿宋_GB2312" w:eastAsia="仿宋_GB2312" w:hAnsi="Times New Roman" w:cs="仿宋_GB2312"/>
          <w:b/>
          <w:sz w:val="32"/>
          <w:szCs w:val="32"/>
        </w:rPr>
        <w:t>日）。</w:t>
      </w:r>
      <w:r w:rsidR="00C138B7" w:rsidRPr="00F87A33">
        <w:rPr>
          <w:rFonts w:ascii="仿宋_GB2312" w:eastAsia="仿宋_GB2312" w:hAnsi="Times New Roman" w:cs="仿宋_GB2312"/>
          <w:color w:val="000000" w:themeColor="text1"/>
          <w:sz w:val="32"/>
          <w:szCs w:val="32"/>
        </w:rPr>
        <w:t>在</w:t>
      </w:r>
      <w:r w:rsidR="00C8517A" w:rsidRPr="00F87A33">
        <w:rPr>
          <w:rFonts w:ascii="仿宋_GB2312" w:eastAsia="仿宋_GB2312" w:hAnsi="Times New Roman" w:cs="仿宋_GB2312"/>
          <w:color w:val="000000" w:themeColor="text1"/>
          <w:sz w:val="32"/>
          <w:szCs w:val="32"/>
        </w:rPr>
        <w:t>区</w:t>
      </w:r>
      <w:r w:rsidR="00C138B7" w:rsidRPr="00F87A33">
        <w:rPr>
          <w:rFonts w:ascii="仿宋_GB2312" w:eastAsia="仿宋_GB2312" w:hAnsi="Times New Roman" w:cs="仿宋_GB2312" w:hint="eastAsia"/>
          <w:color w:val="000000" w:themeColor="text1"/>
          <w:sz w:val="32"/>
          <w:szCs w:val="32"/>
        </w:rPr>
        <w:t>、</w:t>
      </w:r>
      <w:r w:rsidR="00C138B7" w:rsidRPr="00F87A33">
        <w:rPr>
          <w:rFonts w:ascii="仿宋_GB2312" w:eastAsia="仿宋_GB2312" w:hAnsi="Times New Roman" w:cs="仿宋_GB2312"/>
          <w:color w:val="000000" w:themeColor="text1"/>
          <w:sz w:val="32"/>
          <w:szCs w:val="32"/>
        </w:rPr>
        <w:t>校</w:t>
      </w:r>
      <w:r w:rsidR="00C8517A" w:rsidRPr="00F87A33">
        <w:rPr>
          <w:rFonts w:ascii="仿宋_GB2312" w:eastAsia="仿宋_GB2312" w:hAnsi="Times New Roman" w:cs="仿宋_GB2312" w:hint="eastAsia"/>
          <w:color w:val="000000" w:themeColor="text1"/>
          <w:sz w:val="32"/>
          <w:szCs w:val="32"/>
        </w:rPr>
        <w:t>各级各类</w:t>
      </w:r>
      <w:r w:rsidR="00C8517A" w:rsidRPr="00F87A33">
        <w:rPr>
          <w:rFonts w:ascii="仿宋_GB2312" w:eastAsia="仿宋_GB2312" w:hAnsi="Times New Roman" w:cs="仿宋_GB2312"/>
          <w:color w:val="000000" w:themeColor="text1"/>
          <w:sz w:val="32"/>
          <w:szCs w:val="32"/>
        </w:rPr>
        <w:t>干部教师</w:t>
      </w:r>
      <w:r w:rsidRPr="00F87A33">
        <w:rPr>
          <w:rFonts w:ascii="仿宋_GB2312" w:eastAsia="仿宋_GB2312" w:hAnsi="Times New Roman" w:cs="仿宋_GB2312"/>
          <w:color w:val="000000" w:themeColor="text1"/>
          <w:sz w:val="32"/>
          <w:szCs w:val="32"/>
        </w:rPr>
        <w:t>培训</w:t>
      </w:r>
      <w:r w:rsidR="00C8517A" w:rsidRPr="00F87A33">
        <w:rPr>
          <w:rFonts w:ascii="仿宋_GB2312" w:eastAsia="仿宋_GB2312" w:hAnsi="Times New Roman" w:cs="仿宋_GB2312" w:hint="eastAsia"/>
          <w:color w:val="000000" w:themeColor="text1"/>
          <w:sz w:val="32"/>
          <w:szCs w:val="32"/>
        </w:rPr>
        <w:t>会议</w:t>
      </w:r>
      <w:r w:rsidRPr="00F87A33">
        <w:rPr>
          <w:rFonts w:ascii="仿宋_GB2312" w:eastAsia="仿宋_GB2312" w:hAnsi="Times New Roman" w:cs="仿宋_GB2312"/>
          <w:color w:val="000000" w:themeColor="text1"/>
          <w:sz w:val="32"/>
          <w:szCs w:val="32"/>
        </w:rPr>
        <w:t>上，召开专门会议对专项整治工作进行动员部署，从全局高度、在全系统树立责任意识，提高对专项整治侵害群众利益问题重大意义的认识。重点部署违规考试排名、超标超前教学、社会培训机构整治工作。在义务教育学校试用</w:t>
      </w:r>
      <w:r w:rsidRPr="00F87A33">
        <w:rPr>
          <w:rFonts w:ascii="仿宋_GB2312" w:eastAsia="仿宋_GB2312" w:hAnsi="Times New Roman" w:cs="仿宋_GB2312"/>
          <w:color w:val="000000" w:themeColor="text1"/>
          <w:sz w:val="32"/>
          <w:szCs w:val="32"/>
        </w:rPr>
        <w:t>“</w:t>
      </w:r>
      <w:r w:rsidRPr="00F87A33">
        <w:rPr>
          <w:rFonts w:ascii="仿宋_GB2312" w:eastAsia="仿宋_GB2312" w:hAnsi="Times New Roman" w:cs="仿宋_GB2312"/>
          <w:color w:val="000000" w:themeColor="text1"/>
          <w:sz w:val="32"/>
          <w:szCs w:val="32"/>
        </w:rPr>
        <w:t>名师空中课堂</w:t>
      </w:r>
      <w:r w:rsidRPr="00F87A33">
        <w:rPr>
          <w:rFonts w:ascii="仿宋_GB2312" w:eastAsia="仿宋_GB2312" w:hAnsi="Times New Roman" w:cs="仿宋_GB2312"/>
          <w:color w:val="000000" w:themeColor="text1"/>
          <w:sz w:val="32"/>
          <w:szCs w:val="32"/>
        </w:rPr>
        <w:t>”</w:t>
      </w:r>
      <w:r w:rsidRPr="00F87A33">
        <w:rPr>
          <w:rFonts w:ascii="仿宋_GB2312" w:eastAsia="仿宋_GB2312" w:hAnsi="Times New Roman" w:cs="仿宋_GB2312"/>
          <w:color w:val="000000" w:themeColor="text1"/>
          <w:sz w:val="32"/>
          <w:szCs w:val="32"/>
        </w:rPr>
        <w:t>学习平台的基础上，向更多学校、更大范围推广</w:t>
      </w:r>
      <w:r w:rsidRPr="00F87A33">
        <w:rPr>
          <w:rFonts w:ascii="仿宋_GB2312" w:eastAsia="仿宋_GB2312" w:hAnsi="Times New Roman" w:cs="仿宋_GB2312"/>
          <w:color w:val="000000" w:themeColor="text1"/>
          <w:sz w:val="32"/>
          <w:szCs w:val="32"/>
        </w:rPr>
        <w:t>“</w:t>
      </w:r>
      <w:r w:rsidRPr="00F87A33">
        <w:rPr>
          <w:rFonts w:ascii="仿宋_GB2312" w:eastAsia="仿宋_GB2312" w:hAnsi="Times New Roman" w:cs="仿宋_GB2312"/>
          <w:color w:val="000000" w:themeColor="text1"/>
          <w:sz w:val="32"/>
          <w:szCs w:val="32"/>
        </w:rPr>
        <w:t>名师空中课堂</w:t>
      </w:r>
      <w:r w:rsidRPr="00F87A33">
        <w:rPr>
          <w:rFonts w:ascii="仿宋_GB2312" w:eastAsia="仿宋_GB2312" w:hAnsi="Times New Roman" w:cs="仿宋_GB2312"/>
          <w:color w:val="000000" w:themeColor="text1"/>
          <w:sz w:val="32"/>
          <w:szCs w:val="32"/>
        </w:rPr>
        <w:t>”</w:t>
      </w:r>
      <w:r w:rsidR="005B40A2" w:rsidRPr="00F87A33">
        <w:rPr>
          <w:rFonts w:ascii="仿宋_GB2312" w:eastAsia="仿宋_GB2312" w:hAnsi="Times New Roman" w:cs="仿宋_GB2312" w:hint="eastAsia"/>
          <w:color w:val="000000" w:themeColor="text1"/>
          <w:sz w:val="32"/>
          <w:szCs w:val="32"/>
        </w:rPr>
        <w:t>。</w:t>
      </w:r>
    </w:p>
    <w:p w:rsidR="00901C91" w:rsidRDefault="00704ACC" w:rsidP="00704ACC">
      <w:pPr>
        <w:spacing w:line="700" w:lineRule="exact"/>
        <w:ind w:firstLine="630"/>
        <w:jc w:val="left"/>
        <w:rPr>
          <w:rFonts w:ascii="仿宋_GB2312" w:eastAsia="仿宋_GB2312" w:hAnsi="Times New Roman" w:cs="仿宋_GB2312"/>
          <w:sz w:val="32"/>
          <w:szCs w:val="32"/>
        </w:rPr>
      </w:pPr>
      <w:r w:rsidRPr="002B606E">
        <w:rPr>
          <w:rFonts w:ascii="仿宋_GB2312" w:eastAsia="仿宋_GB2312" w:hAnsi="Times New Roman" w:cs="仿宋_GB2312"/>
          <w:sz w:val="32"/>
          <w:szCs w:val="32"/>
        </w:rPr>
        <w:t>召开全</w:t>
      </w:r>
      <w:r w:rsidR="00901C91">
        <w:rPr>
          <w:rFonts w:ascii="仿宋_GB2312" w:eastAsia="仿宋_GB2312" w:hAnsi="Times New Roman" w:cs="仿宋_GB2312" w:hint="eastAsia"/>
          <w:sz w:val="32"/>
          <w:szCs w:val="32"/>
        </w:rPr>
        <w:t>区</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阳光食堂</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信息化监管服务平台应用技术培训会，进行食堂规范管理警示教育，为平台的全面使用进行总动员，保障9月初系统投入使用。</w:t>
      </w:r>
    </w:p>
    <w:p w:rsidR="008D284D" w:rsidRDefault="00704ACC" w:rsidP="00704ACC">
      <w:pPr>
        <w:spacing w:line="700" w:lineRule="exact"/>
        <w:ind w:firstLine="630"/>
        <w:jc w:val="left"/>
        <w:rPr>
          <w:rFonts w:ascii="仿宋_GB2312" w:eastAsia="仿宋_GB2312" w:hAnsi="Times New Roman" w:cs="仿宋_GB2312"/>
          <w:sz w:val="32"/>
          <w:szCs w:val="32"/>
        </w:rPr>
      </w:pPr>
      <w:r w:rsidRPr="008D284D">
        <w:rPr>
          <w:rFonts w:ascii="仿宋_GB2312" w:eastAsia="仿宋_GB2312" w:hAnsi="Times New Roman" w:cs="仿宋_GB2312"/>
          <w:b/>
          <w:sz w:val="32"/>
          <w:szCs w:val="32"/>
        </w:rPr>
        <w:t xml:space="preserve">（二）规范自查阶段（9 月 </w:t>
      </w:r>
      <w:r w:rsidR="0074158C">
        <w:rPr>
          <w:rFonts w:ascii="仿宋_GB2312" w:eastAsia="仿宋_GB2312" w:hAnsi="Times New Roman" w:cs="仿宋_GB2312" w:hint="eastAsia"/>
          <w:b/>
          <w:sz w:val="32"/>
          <w:szCs w:val="32"/>
        </w:rPr>
        <w:t>2</w:t>
      </w:r>
      <w:r w:rsidRPr="008D284D">
        <w:rPr>
          <w:rFonts w:ascii="仿宋_GB2312" w:eastAsia="仿宋_GB2312" w:hAnsi="Times New Roman" w:cs="仿宋_GB2312"/>
          <w:b/>
          <w:sz w:val="32"/>
          <w:szCs w:val="32"/>
        </w:rPr>
        <w:t>3 日</w:t>
      </w:r>
      <w:r w:rsidRPr="008D284D">
        <w:rPr>
          <w:rFonts w:ascii="仿宋_GB2312" w:eastAsia="仿宋_GB2312" w:hAnsi="Times New Roman" w:cs="仿宋_GB2312"/>
          <w:b/>
          <w:sz w:val="32"/>
          <w:szCs w:val="32"/>
        </w:rPr>
        <w:t>—</w:t>
      </w:r>
      <w:r w:rsidRPr="008D284D">
        <w:rPr>
          <w:rFonts w:ascii="仿宋_GB2312" w:eastAsia="仿宋_GB2312" w:hAnsi="Times New Roman" w:cs="仿宋_GB2312"/>
          <w:b/>
          <w:sz w:val="32"/>
          <w:szCs w:val="32"/>
        </w:rPr>
        <w:t>10 月 1</w:t>
      </w:r>
      <w:r w:rsidR="0074158C">
        <w:rPr>
          <w:rFonts w:ascii="仿宋_GB2312" w:eastAsia="仿宋_GB2312" w:hAnsi="Times New Roman" w:cs="仿宋_GB2312" w:hint="eastAsia"/>
          <w:b/>
          <w:sz w:val="32"/>
          <w:szCs w:val="32"/>
        </w:rPr>
        <w:t>5</w:t>
      </w:r>
      <w:r w:rsidRPr="008D284D">
        <w:rPr>
          <w:rFonts w:ascii="仿宋_GB2312" w:eastAsia="仿宋_GB2312" w:hAnsi="Times New Roman" w:cs="仿宋_GB2312"/>
          <w:b/>
          <w:sz w:val="32"/>
          <w:szCs w:val="32"/>
        </w:rPr>
        <w:t>日）</w:t>
      </w:r>
      <w:r w:rsidR="008D284D">
        <w:rPr>
          <w:rFonts w:ascii="仿宋_GB2312" w:eastAsia="仿宋_GB2312" w:hAnsi="Times New Roman" w:cs="仿宋_GB2312" w:hint="eastAsia"/>
          <w:sz w:val="32"/>
          <w:szCs w:val="32"/>
        </w:rPr>
        <w:t>。</w:t>
      </w:r>
      <w:r w:rsidRPr="002B606E">
        <w:rPr>
          <w:rFonts w:ascii="仿宋_GB2312" w:eastAsia="仿宋_GB2312" w:hAnsi="Times New Roman" w:cs="仿宋_GB2312"/>
          <w:sz w:val="32"/>
          <w:szCs w:val="32"/>
        </w:rPr>
        <w:t>按照 6 条整治重点，对</w:t>
      </w:r>
      <w:r w:rsidR="006A7BB2">
        <w:rPr>
          <w:rFonts w:ascii="仿宋_GB2312" w:eastAsia="仿宋_GB2312" w:hAnsi="Times New Roman" w:cs="仿宋_GB2312" w:hint="eastAsia"/>
          <w:sz w:val="32"/>
          <w:szCs w:val="32"/>
        </w:rPr>
        <w:t>全区义务教育学校</w:t>
      </w:r>
      <w:r w:rsidRPr="002B606E">
        <w:rPr>
          <w:rFonts w:ascii="仿宋_GB2312" w:eastAsia="仿宋_GB2312" w:hAnsi="Times New Roman" w:cs="仿宋_GB2312"/>
          <w:sz w:val="32"/>
          <w:szCs w:val="32"/>
        </w:rPr>
        <w:t>情况进行全面摸排，</w:t>
      </w:r>
      <w:r w:rsidRPr="002B606E">
        <w:rPr>
          <w:rFonts w:ascii="仿宋_GB2312" w:eastAsia="仿宋_GB2312" w:hAnsi="Times New Roman" w:cs="仿宋_GB2312"/>
          <w:sz w:val="32"/>
          <w:szCs w:val="32"/>
        </w:rPr>
        <w:lastRenderedPageBreak/>
        <w:t>指导各学校认真自查自纠，全面对</w:t>
      </w:r>
      <w:proofErr w:type="gramStart"/>
      <w:r w:rsidRPr="002B606E">
        <w:rPr>
          <w:rFonts w:ascii="仿宋_GB2312" w:eastAsia="仿宋_GB2312" w:hAnsi="Times New Roman" w:cs="仿宋_GB2312"/>
          <w:sz w:val="32"/>
          <w:szCs w:val="32"/>
        </w:rPr>
        <w:t>标找差</w:t>
      </w:r>
      <w:proofErr w:type="gramEnd"/>
      <w:r w:rsidRPr="002B606E">
        <w:rPr>
          <w:rFonts w:ascii="仿宋_GB2312" w:eastAsia="仿宋_GB2312" w:hAnsi="Times New Roman" w:cs="仿宋_GB2312"/>
          <w:sz w:val="32"/>
          <w:szCs w:val="32"/>
        </w:rPr>
        <w:t>，即知即改，抓好整改落实工作。向社会公布投诉举报电话，做到投诉举报一件，查实一件。认真做好</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名师空中课堂</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和</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阳光食堂</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两个平台的系统培训和全面部署，确保全</w:t>
      </w:r>
      <w:r w:rsidR="008D284D">
        <w:rPr>
          <w:rFonts w:ascii="仿宋_GB2312" w:eastAsia="仿宋_GB2312" w:hAnsi="Times New Roman" w:cs="仿宋_GB2312" w:hint="eastAsia"/>
          <w:sz w:val="32"/>
          <w:szCs w:val="32"/>
        </w:rPr>
        <w:t>区</w:t>
      </w:r>
      <w:r w:rsidRPr="002B606E">
        <w:rPr>
          <w:rFonts w:ascii="仿宋_GB2312" w:eastAsia="仿宋_GB2312" w:hAnsi="Times New Roman" w:cs="仿宋_GB2312"/>
          <w:sz w:val="32"/>
          <w:szCs w:val="32"/>
        </w:rPr>
        <w:t>所有中小学校（含幼儿园）、所有相关人员都正确使用、常态应用。</w:t>
      </w:r>
    </w:p>
    <w:p w:rsidR="00704ACC" w:rsidRPr="002B606E" w:rsidRDefault="00704ACC" w:rsidP="00704ACC">
      <w:pPr>
        <w:spacing w:line="700" w:lineRule="exact"/>
        <w:ind w:firstLine="630"/>
        <w:jc w:val="left"/>
        <w:rPr>
          <w:rFonts w:ascii="仿宋_GB2312" w:eastAsia="仿宋_GB2312" w:hAnsi="Times New Roman" w:cs="仿宋_GB2312"/>
          <w:sz w:val="32"/>
          <w:szCs w:val="32"/>
        </w:rPr>
      </w:pPr>
      <w:r w:rsidRPr="008D284D">
        <w:rPr>
          <w:rFonts w:ascii="仿宋_GB2312" w:eastAsia="仿宋_GB2312" w:hAnsi="Times New Roman" w:cs="仿宋_GB2312"/>
          <w:b/>
          <w:sz w:val="32"/>
          <w:szCs w:val="32"/>
        </w:rPr>
        <w:t>（三）督查问责阶段（10 月 1</w:t>
      </w:r>
      <w:r w:rsidR="0074158C">
        <w:rPr>
          <w:rFonts w:ascii="仿宋_GB2312" w:eastAsia="仿宋_GB2312" w:hAnsi="Times New Roman" w:cs="仿宋_GB2312" w:hint="eastAsia"/>
          <w:b/>
          <w:sz w:val="32"/>
          <w:szCs w:val="32"/>
        </w:rPr>
        <w:t>6</w:t>
      </w:r>
      <w:r w:rsidRPr="008D284D">
        <w:rPr>
          <w:rFonts w:ascii="仿宋_GB2312" w:eastAsia="仿宋_GB2312" w:hAnsi="Times New Roman" w:cs="仿宋_GB2312"/>
          <w:b/>
          <w:sz w:val="32"/>
          <w:szCs w:val="32"/>
        </w:rPr>
        <w:t xml:space="preserve"> 日</w:t>
      </w:r>
      <w:r w:rsidRPr="008D284D">
        <w:rPr>
          <w:rFonts w:ascii="仿宋_GB2312" w:eastAsia="仿宋_GB2312" w:hAnsi="Times New Roman" w:cs="仿宋_GB2312"/>
          <w:b/>
          <w:sz w:val="32"/>
          <w:szCs w:val="32"/>
        </w:rPr>
        <w:t>—</w:t>
      </w:r>
      <w:r w:rsidRPr="008D284D">
        <w:rPr>
          <w:rFonts w:ascii="仿宋_GB2312" w:eastAsia="仿宋_GB2312" w:hAnsi="Times New Roman" w:cs="仿宋_GB2312"/>
          <w:b/>
          <w:sz w:val="32"/>
          <w:szCs w:val="32"/>
        </w:rPr>
        <w:t>11 月 30 日）。</w:t>
      </w:r>
      <w:r w:rsidRPr="002B606E">
        <w:rPr>
          <w:rFonts w:ascii="仿宋_GB2312" w:eastAsia="仿宋_GB2312" w:hAnsi="Times New Roman" w:cs="仿宋_GB2312"/>
          <w:sz w:val="32"/>
          <w:szCs w:val="32"/>
        </w:rPr>
        <w:t>各中小学责任督学定期到所负责学校开展巡回督查、记录。</w:t>
      </w:r>
      <w:r w:rsidR="006A7BB2">
        <w:rPr>
          <w:rFonts w:ascii="仿宋_GB2312" w:eastAsia="仿宋_GB2312" w:hAnsi="Times New Roman" w:cs="仿宋_GB2312" w:hint="eastAsia"/>
          <w:sz w:val="32"/>
          <w:szCs w:val="32"/>
        </w:rPr>
        <w:t>区教育局</w:t>
      </w:r>
      <w:r w:rsidR="006A7BB2">
        <w:rPr>
          <w:rFonts w:ascii="仿宋_GB2312" w:eastAsia="仿宋_GB2312" w:hAnsi="Times New Roman" w:cs="仿宋_GB2312"/>
          <w:sz w:val="32"/>
          <w:szCs w:val="32"/>
        </w:rPr>
        <w:t>将</w:t>
      </w:r>
      <w:r w:rsidRPr="002B606E">
        <w:rPr>
          <w:rFonts w:ascii="仿宋_GB2312" w:eastAsia="仿宋_GB2312" w:hAnsi="Times New Roman" w:cs="仿宋_GB2312"/>
          <w:sz w:val="32"/>
          <w:szCs w:val="32"/>
        </w:rPr>
        <w:t>根据各校自查自纠情况逐校督查</w:t>
      </w:r>
      <w:r w:rsidR="006A7BB2">
        <w:rPr>
          <w:rFonts w:ascii="仿宋_GB2312" w:eastAsia="仿宋_GB2312" w:hAnsi="Times New Roman" w:cs="仿宋_GB2312" w:hint="eastAsia"/>
          <w:sz w:val="32"/>
          <w:szCs w:val="32"/>
        </w:rPr>
        <w:t>，</w:t>
      </w:r>
      <w:r w:rsidRPr="002B606E">
        <w:rPr>
          <w:rFonts w:ascii="仿宋_GB2312" w:eastAsia="仿宋_GB2312" w:hAnsi="Times New Roman" w:cs="仿宋_GB2312"/>
          <w:sz w:val="32"/>
          <w:szCs w:val="32"/>
        </w:rPr>
        <w:t>坚持点面结合</w:t>
      </w:r>
      <w:r w:rsidR="006A7BB2">
        <w:rPr>
          <w:rFonts w:ascii="仿宋_GB2312" w:eastAsia="仿宋_GB2312" w:hAnsi="Times New Roman" w:cs="仿宋_GB2312"/>
          <w:sz w:val="32"/>
          <w:szCs w:val="32"/>
        </w:rPr>
        <w:t>的原则</w:t>
      </w:r>
      <w:r w:rsidRPr="002B606E">
        <w:rPr>
          <w:rFonts w:ascii="仿宋_GB2312" w:eastAsia="仿宋_GB2312" w:hAnsi="Times New Roman" w:cs="仿宋_GB2312"/>
          <w:sz w:val="32"/>
          <w:szCs w:val="32"/>
        </w:rPr>
        <w:t>，对</w:t>
      </w:r>
      <w:r w:rsidR="006A7BB2">
        <w:rPr>
          <w:rFonts w:ascii="仿宋_GB2312" w:eastAsia="仿宋_GB2312" w:hAnsi="Times New Roman" w:cs="仿宋_GB2312" w:hint="eastAsia"/>
          <w:sz w:val="32"/>
          <w:szCs w:val="32"/>
        </w:rPr>
        <w:t>全区</w:t>
      </w:r>
      <w:r w:rsidRPr="002B606E">
        <w:rPr>
          <w:rFonts w:ascii="仿宋_GB2312" w:eastAsia="仿宋_GB2312" w:hAnsi="Times New Roman" w:cs="仿宋_GB2312"/>
          <w:sz w:val="32"/>
          <w:szCs w:val="32"/>
        </w:rPr>
        <w:t>学校和培训机构情况进行专项督查</w:t>
      </w:r>
      <w:r w:rsidR="006A7BB2">
        <w:rPr>
          <w:rFonts w:ascii="仿宋_GB2312" w:eastAsia="仿宋_GB2312" w:hAnsi="Times New Roman" w:cs="仿宋_GB2312" w:hint="eastAsia"/>
          <w:sz w:val="32"/>
          <w:szCs w:val="32"/>
        </w:rPr>
        <w:t>、</w:t>
      </w:r>
      <w:r w:rsidRPr="002B606E">
        <w:rPr>
          <w:rFonts w:ascii="仿宋_GB2312" w:eastAsia="仿宋_GB2312" w:hAnsi="Times New Roman" w:cs="仿宋_GB2312"/>
          <w:sz w:val="32"/>
          <w:szCs w:val="32"/>
        </w:rPr>
        <w:t>重点督查和</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飞行检查</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，对</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名师空中课堂</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和</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阳光食堂</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两个平台的应用情况进行检查，对存在违规办学行为的学校进行严肃处理，下达整改通知书限期整改。实施专项整治周报制度，</w:t>
      </w:r>
      <w:r w:rsidR="006A7BB2">
        <w:rPr>
          <w:rFonts w:ascii="仿宋_GB2312" w:eastAsia="仿宋_GB2312" w:hAnsi="Times New Roman" w:cs="仿宋_GB2312" w:hint="eastAsia"/>
          <w:sz w:val="32"/>
          <w:szCs w:val="32"/>
        </w:rPr>
        <w:t>区教育局</w:t>
      </w:r>
      <w:r w:rsidRPr="002B606E">
        <w:rPr>
          <w:rFonts w:ascii="仿宋_GB2312" w:eastAsia="仿宋_GB2312" w:hAnsi="Times New Roman" w:cs="仿宋_GB2312"/>
          <w:sz w:val="32"/>
          <w:szCs w:val="32"/>
        </w:rPr>
        <w:t>每周上报专项整治情况。</w:t>
      </w:r>
    </w:p>
    <w:p w:rsidR="00704ACC" w:rsidRPr="002B606E" w:rsidRDefault="00DD2F61" w:rsidP="00704ACC">
      <w:pPr>
        <w:spacing w:line="700" w:lineRule="exact"/>
        <w:ind w:firstLine="63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区教育局将</w:t>
      </w:r>
      <w:r w:rsidR="00704ACC" w:rsidRPr="002B606E">
        <w:rPr>
          <w:rFonts w:ascii="仿宋_GB2312" w:eastAsia="仿宋_GB2312" w:hAnsi="Times New Roman" w:cs="仿宋_GB2312"/>
          <w:sz w:val="32"/>
          <w:szCs w:val="32"/>
        </w:rPr>
        <w:t>对违规办学情况严重的学校、培训机构等，予以严肃查处并在全</w:t>
      </w:r>
      <w:r w:rsidR="008D284D">
        <w:rPr>
          <w:rFonts w:ascii="仿宋_GB2312" w:eastAsia="仿宋_GB2312" w:hAnsi="Times New Roman" w:cs="仿宋_GB2312" w:hint="eastAsia"/>
          <w:sz w:val="32"/>
          <w:szCs w:val="32"/>
        </w:rPr>
        <w:t>区</w:t>
      </w:r>
      <w:r w:rsidR="00704ACC" w:rsidRPr="002B606E">
        <w:rPr>
          <w:rFonts w:ascii="仿宋_GB2312" w:eastAsia="仿宋_GB2312" w:hAnsi="Times New Roman" w:cs="仿宋_GB2312"/>
          <w:sz w:val="32"/>
          <w:szCs w:val="32"/>
        </w:rPr>
        <w:t>通报；对发现的问题线索和问责事项，会同派驻教育系统纪检监察机构、组织（人事）部门等</w:t>
      </w:r>
      <w:proofErr w:type="gramStart"/>
      <w:r w:rsidR="00704ACC" w:rsidRPr="002B606E">
        <w:rPr>
          <w:rFonts w:ascii="仿宋_GB2312" w:eastAsia="仿宋_GB2312" w:hAnsi="Times New Roman" w:cs="仿宋_GB2312"/>
          <w:sz w:val="32"/>
          <w:szCs w:val="32"/>
        </w:rPr>
        <w:t>提出问</w:t>
      </w:r>
      <w:proofErr w:type="gramEnd"/>
      <w:r w:rsidR="00704ACC" w:rsidRPr="002B606E">
        <w:rPr>
          <w:rFonts w:ascii="仿宋_GB2312" w:eastAsia="仿宋_GB2312" w:hAnsi="Times New Roman" w:cs="仿宋_GB2312"/>
          <w:sz w:val="32"/>
          <w:szCs w:val="32"/>
        </w:rPr>
        <w:t>责建议，由派驻教育系统纪检监察机构、组织（人事）部门等按照有关规定</w:t>
      </w:r>
      <w:proofErr w:type="gramStart"/>
      <w:r w:rsidR="00704ACC" w:rsidRPr="002B606E">
        <w:rPr>
          <w:rFonts w:ascii="仿宋_GB2312" w:eastAsia="仿宋_GB2312" w:hAnsi="Times New Roman" w:cs="仿宋_GB2312"/>
          <w:sz w:val="32"/>
          <w:szCs w:val="32"/>
        </w:rPr>
        <w:t>作出</w:t>
      </w:r>
      <w:proofErr w:type="gramEnd"/>
      <w:r w:rsidR="00704ACC" w:rsidRPr="002B606E">
        <w:rPr>
          <w:rFonts w:ascii="仿宋_GB2312" w:eastAsia="仿宋_GB2312" w:hAnsi="Times New Roman" w:cs="仿宋_GB2312"/>
          <w:sz w:val="32"/>
          <w:szCs w:val="32"/>
        </w:rPr>
        <w:t>问责处理。按照</w:t>
      </w:r>
      <w:r w:rsidR="00704ACC" w:rsidRPr="002B606E">
        <w:rPr>
          <w:rFonts w:ascii="仿宋_GB2312" w:eastAsia="仿宋_GB2312" w:hAnsi="Times New Roman" w:cs="仿宋_GB2312"/>
          <w:sz w:val="32"/>
          <w:szCs w:val="32"/>
        </w:rPr>
        <w:t>“</w:t>
      </w:r>
      <w:r w:rsidR="00704ACC" w:rsidRPr="002B606E">
        <w:rPr>
          <w:rFonts w:ascii="仿宋_GB2312" w:eastAsia="仿宋_GB2312" w:hAnsi="Times New Roman" w:cs="仿宋_GB2312"/>
          <w:sz w:val="32"/>
          <w:szCs w:val="32"/>
        </w:rPr>
        <w:t>属地管理</w:t>
      </w:r>
      <w:r w:rsidR="00704ACC" w:rsidRPr="002B606E">
        <w:rPr>
          <w:rFonts w:ascii="仿宋_GB2312" w:eastAsia="仿宋_GB2312" w:hAnsi="Times New Roman" w:cs="仿宋_GB2312"/>
          <w:sz w:val="32"/>
          <w:szCs w:val="32"/>
        </w:rPr>
        <w:t>”</w:t>
      </w:r>
      <w:r w:rsidR="00704ACC" w:rsidRPr="002B606E">
        <w:rPr>
          <w:rFonts w:ascii="仿宋_GB2312" w:eastAsia="仿宋_GB2312" w:hAnsi="Times New Roman" w:cs="仿宋_GB2312"/>
          <w:sz w:val="32"/>
          <w:szCs w:val="32"/>
        </w:rPr>
        <w:t>原则，依照相关规定对违规办学行为进行分类处理和责任追究，学校</w:t>
      </w:r>
      <w:r w:rsidR="00704ACC" w:rsidRPr="002B606E">
        <w:rPr>
          <w:rFonts w:ascii="仿宋_GB2312" w:eastAsia="仿宋_GB2312" w:hAnsi="Times New Roman" w:cs="仿宋_GB2312"/>
          <w:sz w:val="32"/>
          <w:szCs w:val="32"/>
        </w:rPr>
        <w:lastRenderedPageBreak/>
        <w:t>违规情节严重的，取消当年评优评先资格，对校长及相关责任人依</w:t>
      </w:r>
      <w:proofErr w:type="gramStart"/>
      <w:r w:rsidR="00704ACC" w:rsidRPr="002B606E">
        <w:rPr>
          <w:rFonts w:ascii="仿宋_GB2312" w:eastAsia="仿宋_GB2312" w:hAnsi="Times New Roman" w:cs="仿宋_GB2312"/>
          <w:sz w:val="32"/>
          <w:szCs w:val="32"/>
        </w:rPr>
        <w:t>情给予</w:t>
      </w:r>
      <w:proofErr w:type="gramEnd"/>
      <w:r w:rsidR="00704ACC" w:rsidRPr="002B606E">
        <w:rPr>
          <w:rFonts w:ascii="仿宋_GB2312" w:eastAsia="仿宋_GB2312" w:hAnsi="Times New Roman" w:cs="仿宋_GB2312"/>
          <w:sz w:val="32"/>
          <w:szCs w:val="32"/>
        </w:rPr>
        <w:t>通报批评、诫勉谈话、行政处分、调离岗位，直至撤职处分。</w:t>
      </w:r>
    </w:p>
    <w:p w:rsidR="008D284D" w:rsidRDefault="00704ACC" w:rsidP="00704ACC">
      <w:pPr>
        <w:spacing w:line="700" w:lineRule="exact"/>
        <w:ind w:firstLine="630"/>
        <w:jc w:val="left"/>
        <w:rPr>
          <w:rFonts w:ascii="仿宋_GB2312" w:eastAsia="仿宋_GB2312" w:hAnsi="Times New Roman" w:cs="仿宋_GB2312"/>
          <w:sz w:val="32"/>
          <w:szCs w:val="32"/>
        </w:rPr>
      </w:pPr>
      <w:r w:rsidRPr="008D284D">
        <w:rPr>
          <w:rFonts w:ascii="仿宋_GB2312" w:eastAsia="仿宋_GB2312" w:hAnsi="Times New Roman" w:cs="仿宋_GB2312"/>
          <w:b/>
          <w:sz w:val="32"/>
          <w:szCs w:val="32"/>
        </w:rPr>
        <w:t>（四）总结提高阶段（12 月 1 日</w:t>
      </w:r>
      <w:r w:rsidRPr="008D284D">
        <w:rPr>
          <w:rFonts w:ascii="仿宋_GB2312" w:eastAsia="仿宋_GB2312" w:hAnsi="Times New Roman" w:cs="仿宋_GB2312"/>
          <w:b/>
          <w:sz w:val="32"/>
          <w:szCs w:val="32"/>
        </w:rPr>
        <w:t>—</w:t>
      </w:r>
      <w:r w:rsidRPr="008D284D">
        <w:rPr>
          <w:rFonts w:ascii="仿宋_GB2312" w:eastAsia="仿宋_GB2312" w:hAnsi="Times New Roman" w:cs="仿宋_GB2312"/>
          <w:b/>
          <w:sz w:val="32"/>
          <w:szCs w:val="32"/>
        </w:rPr>
        <w:t>12 月 30 日前）。</w:t>
      </w:r>
      <w:r w:rsidRPr="002B606E">
        <w:rPr>
          <w:rFonts w:ascii="仿宋_GB2312" w:eastAsia="仿宋_GB2312" w:hAnsi="Times New Roman" w:cs="仿宋_GB2312"/>
          <w:sz w:val="32"/>
          <w:szCs w:val="32"/>
        </w:rPr>
        <w:t>全面评估专项整治成效。每所学校进行逐项自评，形成一校一表</w:t>
      </w:r>
      <w:r w:rsidR="00E12000">
        <w:rPr>
          <w:rFonts w:ascii="仿宋_GB2312" w:eastAsia="仿宋_GB2312" w:hAnsi="Times New Roman" w:cs="仿宋_GB2312" w:hint="eastAsia"/>
          <w:sz w:val="32"/>
          <w:szCs w:val="32"/>
        </w:rPr>
        <w:t>，区教育局</w:t>
      </w:r>
      <w:r w:rsidR="00E12000">
        <w:rPr>
          <w:rFonts w:ascii="仿宋_GB2312" w:eastAsia="仿宋_GB2312" w:hAnsi="Times New Roman" w:cs="仿宋_GB2312"/>
          <w:sz w:val="32"/>
          <w:szCs w:val="32"/>
        </w:rPr>
        <w:t>将在</w:t>
      </w:r>
      <w:r w:rsidRPr="002B606E">
        <w:rPr>
          <w:rFonts w:ascii="仿宋_GB2312" w:eastAsia="仿宋_GB2312" w:hAnsi="Times New Roman" w:cs="仿宋_GB2312"/>
          <w:sz w:val="32"/>
          <w:szCs w:val="32"/>
        </w:rPr>
        <w:t>审核汇总</w:t>
      </w:r>
      <w:r w:rsidR="00E12000">
        <w:rPr>
          <w:rFonts w:ascii="仿宋_GB2312" w:eastAsia="仿宋_GB2312" w:hAnsi="Times New Roman" w:cs="仿宋_GB2312"/>
          <w:sz w:val="32"/>
          <w:szCs w:val="32"/>
        </w:rPr>
        <w:t>的基础上</w:t>
      </w:r>
      <w:r w:rsidRPr="002B606E">
        <w:rPr>
          <w:rFonts w:ascii="仿宋_GB2312" w:eastAsia="仿宋_GB2312" w:hAnsi="Times New Roman" w:cs="仿宋_GB2312"/>
          <w:sz w:val="32"/>
          <w:szCs w:val="32"/>
        </w:rPr>
        <w:t>形成区域性整治分析报告。加强对各</w:t>
      </w:r>
      <w:r w:rsidR="008D284D">
        <w:rPr>
          <w:rFonts w:ascii="仿宋_GB2312" w:eastAsia="仿宋_GB2312" w:hAnsi="Times New Roman" w:cs="仿宋_GB2312" w:hint="eastAsia"/>
          <w:sz w:val="32"/>
          <w:szCs w:val="32"/>
        </w:rPr>
        <w:t>校</w:t>
      </w:r>
      <w:r w:rsidRPr="002B606E">
        <w:rPr>
          <w:rFonts w:ascii="仿宋_GB2312" w:eastAsia="仿宋_GB2312" w:hAnsi="Times New Roman" w:cs="仿宋_GB2312"/>
          <w:sz w:val="32"/>
          <w:szCs w:val="32"/>
        </w:rPr>
        <w:t xml:space="preserve">专项整治工作的绩效考核，并将结果作为 </w:t>
      </w:r>
      <w:r w:rsidR="008D284D">
        <w:rPr>
          <w:rFonts w:ascii="仿宋_GB2312" w:eastAsia="仿宋_GB2312" w:hAnsi="Times New Roman" w:cs="仿宋_GB2312" w:hint="eastAsia"/>
          <w:sz w:val="32"/>
          <w:szCs w:val="32"/>
        </w:rPr>
        <w:t>2019-</w:t>
      </w:r>
      <w:r w:rsidRPr="002B606E">
        <w:rPr>
          <w:rFonts w:ascii="仿宋_GB2312" w:eastAsia="仿宋_GB2312" w:hAnsi="Times New Roman" w:cs="仿宋_GB2312"/>
          <w:sz w:val="32"/>
          <w:szCs w:val="32"/>
        </w:rPr>
        <w:t xml:space="preserve">2020 </w:t>
      </w:r>
      <w:r w:rsidR="008D284D">
        <w:rPr>
          <w:rFonts w:ascii="仿宋_GB2312" w:eastAsia="仿宋_GB2312" w:hAnsi="Times New Roman" w:cs="仿宋_GB2312"/>
          <w:sz w:val="32"/>
          <w:szCs w:val="32"/>
        </w:rPr>
        <w:t>学</w:t>
      </w:r>
      <w:r w:rsidRPr="002B606E">
        <w:rPr>
          <w:rFonts w:ascii="仿宋_GB2312" w:eastAsia="仿宋_GB2312" w:hAnsi="Times New Roman" w:cs="仿宋_GB2312"/>
          <w:sz w:val="32"/>
          <w:szCs w:val="32"/>
        </w:rPr>
        <w:t>年</w:t>
      </w:r>
      <w:r w:rsidR="008D284D">
        <w:rPr>
          <w:rFonts w:ascii="仿宋_GB2312" w:eastAsia="仿宋_GB2312" w:hAnsi="Times New Roman" w:cs="仿宋_GB2312"/>
          <w:sz w:val="32"/>
          <w:szCs w:val="32"/>
        </w:rPr>
        <w:t>素质教育质量评估和办学水平考核的</w:t>
      </w:r>
      <w:r w:rsidRPr="002B606E">
        <w:rPr>
          <w:rFonts w:ascii="仿宋_GB2312" w:eastAsia="仿宋_GB2312" w:hAnsi="Times New Roman" w:cs="仿宋_GB2312"/>
          <w:sz w:val="32"/>
          <w:szCs w:val="32"/>
        </w:rPr>
        <w:t>重要依据。结合教育现代化监测评估，</w:t>
      </w:r>
      <w:r w:rsidR="00E12000">
        <w:rPr>
          <w:rFonts w:ascii="仿宋_GB2312" w:eastAsia="仿宋_GB2312" w:hAnsi="Times New Roman" w:cs="仿宋_GB2312" w:hint="eastAsia"/>
          <w:sz w:val="32"/>
          <w:szCs w:val="32"/>
        </w:rPr>
        <w:t>不断</w:t>
      </w:r>
      <w:r w:rsidR="00E12000">
        <w:rPr>
          <w:rFonts w:ascii="仿宋_GB2312" w:eastAsia="仿宋_GB2312" w:hAnsi="Times New Roman" w:cs="仿宋_GB2312"/>
          <w:sz w:val="32"/>
          <w:szCs w:val="32"/>
        </w:rPr>
        <w:t>提升</w:t>
      </w:r>
      <w:r w:rsidRPr="002B606E">
        <w:rPr>
          <w:rFonts w:ascii="仿宋_GB2312" w:eastAsia="仿宋_GB2312" w:hAnsi="Times New Roman" w:cs="仿宋_GB2312"/>
          <w:sz w:val="32"/>
          <w:szCs w:val="32"/>
        </w:rPr>
        <w:t>人民群众对专项整治的满意度。着力构建长效机制。实现校外培训机构常态化管理。优化整合名师和优质教育教学资源，构建课内课外、线上线下、学校家庭全覆盖的优质教育资源供给体系。推进校长教师交流轮岗，深化教育教学改革，优化教学过程，提高课堂教学效率和教学质量。</w:t>
      </w:r>
    </w:p>
    <w:p w:rsidR="00704ACC" w:rsidRPr="008D284D" w:rsidRDefault="00704ACC" w:rsidP="00704ACC">
      <w:pPr>
        <w:spacing w:line="700" w:lineRule="exact"/>
        <w:ind w:firstLine="630"/>
        <w:jc w:val="left"/>
        <w:rPr>
          <w:rFonts w:ascii="仿宋_GB2312" w:eastAsia="仿宋_GB2312" w:hAnsi="Times New Roman" w:cs="仿宋_GB2312"/>
          <w:b/>
          <w:sz w:val="32"/>
          <w:szCs w:val="32"/>
        </w:rPr>
      </w:pPr>
      <w:r w:rsidRPr="008D284D">
        <w:rPr>
          <w:rFonts w:ascii="仿宋_GB2312" w:eastAsia="仿宋_GB2312" w:hAnsi="Times New Roman" w:cs="仿宋_GB2312"/>
          <w:b/>
          <w:sz w:val="32"/>
          <w:szCs w:val="32"/>
        </w:rPr>
        <w:t>五、工作要求</w:t>
      </w:r>
    </w:p>
    <w:p w:rsidR="00704ACC" w:rsidRPr="002B606E" w:rsidRDefault="00704ACC" w:rsidP="00704ACC">
      <w:pPr>
        <w:spacing w:line="700" w:lineRule="exact"/>
        <w:ind w:firstLine="630"/>
        <w:jc w:val="left"/>
        <w:rPr>
          <w:rFonts w:ascii="仿宋_GB2312" w:eastAsia="仿宋_GB2312" w:hAnsi="Times New Roman" w:cs="仿宋_GB2312"/>
          <w:sz w:val="32"/>
          <w:szCs w:val="32"/>
        </w:rPr>
      </w:pPr>
      <w:r w:rsidRPr="008D284D">
        <w:rPr>
          <w:rFonts w:ascii="仿宋_GB2312" w:eastAsia="仿宋_GB2312" w:hAnsi="Times New Roman" w:cs="仿宋_GB2312"/>
          <w:b/>
          <w:sz w:val="32"/>
          <w:szCs w:val="32"/>
        </w:rPr>
        <w:t>（一）加强组织领导。</w:t>
      </w:r>
      <w:r w:rsidR="00164162" w:rsidRPr="00164162">
        <w:rPr>
          <w:rFonts w:ascii="仿宋_GB2312" w:eastAsia="仿宋_GB2312" w:hAnsi="Times New Roman" w:cs="仿宋_GB2312"/>
          <w:sz w:val="32"/>
          <w:szCs w:val="32"/>
        </w:rPr>
        <w:t>成立由</w:t>
      </w:r>
      <w:r w:rsidR="008D284D">
        <w:rPr>
          <w:rFonts w:ascii="仿宋_GB2312" w:eastAsia="仿宋_GB2312" w:hAnsi="Times New Roman" w:cs="仿宋_GB2312" w:hint="eastAsia"/>
          <w:sz w:val="32"/>
          <w:szCs w:val="32"/>
        </w:rPr>
        <w:t>区</w:t>
      </w:r>
      <w:r w:rsidRPr="002B606E">
        <w:rPr>
          <w:rFonts w:ascii="仿宋_GB2312" w:eastAsia="仿宋_GB2312" w:hAnsi="Times New Roman" w:cs="仿宋_GB2312"/>
          <w:sz w:val="32"/>
          <w:szCs w:val="32"/>
        </w:rPr>
        <w:t>教育</w:t>
      </w:r>
      <w:r w:rsidR="00164162">
        <w:rPr>
          <w:rFonts w:ascii="仿宋_GB2312" w:eastAsia="仿宋_GB2312" w:hAnsi="Times New Roman" w:cs="仿宋_GB2312" w:hint="eastAsia"/>
          <w:sz w:val="32"/>
          <w:szCs w:val="32"/>
        </w:rPr>
        <w:t>局</w:t>
      </w:r>
      <w:r w:rsidR="00164162">
        <w:rPr>
          <w:rFonts w:ascii="仿宋_GB2312" w:eastAsia="仿宋_GB2312" w:hAnsi="Times New Roman" w:cs="仿宋_GB2312"/>
          <w:sz w:val="32"/>
          <w:szCs w:val="32"/>
        </w:rPr>
        <w:t>局长</w:t>
      </w:r>
      <w:r w:rsidRPr="002B606E">
        <w:rPr>
          <w:rFonts w:ascii="仿宋_GB2312" w:eastAsia="仿宋_GB2312" w:hAnsi="Times New Roman" w:cs="仿宋_GB2312"/>
          <w:sz w:val="32"/>
          <w:szCs w:val="32"/>
        </w:rPr>
        <w:t>担任组长的专项整治工作领导小组，强化对专项整治工作的组织领导，认真履行主体责任，细化整治任务，硬化整治措施，周密部署安排，确保专项整治工作有力有序推进。</w:t>
      </w:r>
    </w:p>
    <w:p w:rsidR="00704ACC" w:rsidRPr="002B606E" w:rsidRDefault="00704ACC" w:rsidP="00704ACC">
      <w:pPr>
        <w:spacing w:line="700" w:lineRule="exact"/>
        <w:ind w:firstLine="630"/>
        <w:jc w:val="left"/>
        <w:rPr>
          <w:rFonts w:ascii="仿宋_GB2312" w:eastAsia="仿宋_GB2312" w:hAnsi="Times New Roman" w:cs="仿宋_GB2312"/>
          <w:sz w:val="32"/>
          <w:szCs w:val="32"/>
        </w:rPr>
      </w:pPr>
      <w:r w:rsidRPr="008D284D">
        <w:rPr>
          <w:rFonts w:ascii="仿宋_GB2312" w:eastAsia="仿宋_GB2312" w:hAnsi="Times New Roman" w:cs="仿宋_GB2312"/>
          <w:b/>
          <w:sz w:val="32"/>
          <w:szCs w:val="32"/>
        </w:rPr>
        <w:lastRenderedPageBreak/>
        <w:t>（二）坚持破立并举。</w:t>
      </w:r>
      <w:r w:rsidRPr="002B606E">
        <w:rPr>
          <w:rFonts w:ascii="仿宋_GB2312" w:eastAsia="仿宋_GB2312" w:hAnsi="Times New Roman" w:cs="仿宋_GB2312"/>
          <w:sz w:val="32"/>
          <w:szCs w:val="32"/>
        </w:rPr>
        <w:t>各校在专项整治过程中，要立足当前，兼顾长远，做到精准施策、标本兼治，真正做到问题导向与目标导向相结合、反向制约与正面引导相结合。通过开展专项整治，既纠正功利化的教育理念和教学行为，又维护有利于素质教育实施的教育教学秩序；既整治违规办学行为、纠偏改错，又推进教育改革创新、追求卓越，真正使专项整治取得</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每个学生受益、人民群众满意</w:t>
      </w:r>
      <w:r w:rsidRPr="002B606E">
        <w:rPr>
          <w:rFonts w:ascii="仿宋_GB2312" w:eastAsia="仿宋_GB2312" w:hAnsi="Times New Roman" w:cs="仿宋_GB2312"/>
          <w:sz w:val="32"/>
          <w:szCs w:val="32"/>
        </w:rPr>
        <w:t>”</w:t>
      </w:r>
      <w:r w:rsidRPr="002B606E">
        <w:rPr>
          <w:rFonts w:ascii="仿宋_GB2312" w:eastAsia="仿宋_GB2312" w:hAnsi="Times New Roman" w:cs="仿宋_GB2312"/>
          <w:sz w:val="32"/>
          <w:szCs w:val="32"/>
        </w:rPr>
        <w:t>的良好效果。</w:t>
      </w:r>
    </w:p>
    <w:p w:rsidR="00704ACC" w:rsidRPr="002B606E" w:rsidRDefault="00704ACC" w:rsidP="00704ACC">
      <w:pPr>
        <w:spacing w:line="700" w:lineRule="exact"/>
        <w:ind w:firstLine="630"/>
        <w:jc w:val="left"/>
        <w:rPr>
          <w:rFonts w:ascii="仿宋_GB2312" w:eastAsia="仿宋_GB2312" w:hAnsi="Times New Roman" w:cs="仿宋_GB2312"/>
          <w:sz w:val="32"/>
          <w:szCs w:val="32"/>
        </w:rPr>
      </w:pPr>
      <w:r w:rsidRPr="008D284D">
        <w:rPr>
          <w:rFonts w:ascii="仿宋_GB2312" w:eastAsia="仿宋_GB2312" w:hAnsi="Times New Roman" w:cs="仿宋_GB2312"/>
          <w:b/>
          <w:sz w:val="32"/>
          <w:szCs w:val="32"/>
        </w:rPr>
        <w:t>（三）强化舆论导向。</w:t>
      </w:r>
      <w:r w:rsidR="008D284D">
        <w:rPr>
          <w:rFonts w:ascii="仿宋_GB2312" w:eastAsia="仿宋_GB2312" w:hAnsi="Times New Roman" w:cs="仿宋_GB2312" w:hint="eastAsia"/>
          <w:sz w:val="32"/>
          <w:szCs w:val="32"/>
        </w:rPr>
        <w:t>区、</w:t>
      </w:r>
      <w:proofErr w:type="gramStart"/>
      <w:r w:rsidRPr="002B606E">
        <w:rPr>
          <w:rFonts w:ascii="仿宋_GB2312" w:eastAsia="仿宋_GB2312" w:hAnsi="Times New Roman" w:cs="仿宋_GB2312"/>
          <w:sz w:val="32"/>
          <w:szCs w:val="32"/>
        </w:rPr>
        <w:t>校主动</w:t>
      </w:r>
      <w:proofErr w:type="gramEnd"/>
      <w:r w:rsidRPr="002B606E">
        <w:rPr>
          <w:rFonts w:ascii="仿宋_GB2312" w:eastAsia="仿宋_GB2312" w:hAnsi="Times New Roman" w:cs="仿宋_GB2312"/>
          <w:sz w:val="32"/>
          <w:szCs w:val="32"/>
        </w:rPr>
        <w:t>与媒体沟通，细致扎实做好政策宣传、理论阐发、释疑解惑等工作，对违规办学行为情节严重的，要公开曝光。通过宣传规范办学行为、减轻中小学生过重学业负担、全面实施素质教育的重大现实意义和深远历史意义，宣传规范办学行为、深入实施素质教育的有效做法和先进经验，大力营造义务教育持续健康协调发展的良好氛围，更好发挥义务教育在实现中华民族伟大复兴中国梦中的奠基作用。要</w:t>
      </w:r>
      <w:proofErr w:type="gramStart"/>
      <w:r w:rsidRPr="002B606E">
        <w:rPr>
          <w:rFonts w:ascii="仿宋_GB2312" w:eastAsia="仿宋_GB2312" w:hAnsi="Times New Roman" w:cs="仿宋_GB2312"/>
          <w:sz w:val="32"/>
          <w:szCs w:val="32"/>
        </w:rPr>
        <w:t>注重家</w:t>
      </w:r>
      <w:proofErr w:type="gramEnd"/>
      <w:r w:rsidRPr="002B606E">
        <w:rPr>
          <w:rFonts w:ascii="仿宋_GB2312" w:eastAsia="仿宋_GB2312" w:hAnsi="Times New Roman" w:cs="仿宋_GB2312"/>
          <w:sz w:val="32"/>
          <w:szCs w:val="32"/>
        </w:rPr>
        <w:t>校协同，广泛宣传科学的教育理念，积极发展适合的教育，努力营造全社会共同关心支持教育的氛围。</w:t>
      </w:r>
    </w:p>
    <w:p w:rsidR="00DC04B9" w:rsidRPr="00704ACC" w:rsidRDefault="00DC04B9" w:rsidP="00D50EBB"/>
    <w:sectPr w:rsidR="00DC04B9" w:rsidRPr="00704ACC" w:rsidSect="00DC04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892" w:rsidRDefault="00617892" w:rsidP="00AA1FD7">
      <w:r>
        <w:separator/>
      </w:r>
    </w:p>
  </w:endnote>
  <w:endnote w:type="continuationSeparator" w:id="0">
    <w:p w:rsidR="00617892" w:rsidRDefault="00617892" w:rsidP="00AA1F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892" w:rsidRDefault="00617892" w:rsidP="00AA1FD7">
      <w:r>
        <w:separator/>
      </w:r>
    </w:p>
  </w:footnote>
  <w:footnote w:type="continuationSeparator" w:id="0">
    <w:p w:rsidR="00617892" w:rsidRDefault="00617892" w:rsidP="00AA1F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4ACC"/>
    <w:rsid w:val="000B6C21"/>
    <w:rsid w:val="00164162"/>
    <w:rsid w:val="00184CD4"/>
    <w:rsid w:val="00231B3F"/>
    <w:rsid w:val="0043325F"/>
    <w:rsid w:val="00482D3F"/>
    <w:rsid w:val="005228D5"/>
    <w:rsid w:val="005B40A2"/>
    <w:rsid w:val="005B653A"/>
    <w:rsid w:val="00617892"/>
    <w:rsid w:val="00691B17"/>
    <w:rsid w:val="006A7BB2"/>
    <w:rsid w:val="00704ACC"/>
    <w:rsid w:val="00705D6C"/>
    <w:rsid w:val="0072074E"/>
    <w:rsid w:val="0074158C"/>
    <w:rsid w:val="007819B9"/>
    <w:rsid w:val="00781CA0"/>
    <w:rsid w:val="00814343"/>
    <w:rsid w:val="008D284D"/>
    <w:rsid w:val="00901C91"/>
    <w:rsid w:val="00AA1FD7"/>
    <w:rsid w:val="00B64FEB"/>
    <w:rsid w:val="00C01329"/>
    <w:rsid w:val="00C138B7"/>
    <w:rsid w:val="00C8517A"/>
    <w:rsid w:val="00CA7105"/>
    <w:rsid w:val="00D04F46"/>
    <w:rsid w:val="00D50EBB"/>
    <w:rsid w:val="00D8616A"/>
    <w:rsid w:val="00DC04B9"/>
    <w:rsid w:val="00DD2C64"/>
    <w:rsid w:val="00DD2F61"/>
    <w:rsid w:val="00E12000"/>
    <w:rsid w:val="00E97B87"/>
    <w:rsid w:val="00F87A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ACC"/>
    <w:pPr>
      <w:widowControl w:val="0"/>
      <w:jc w:val="both"/>
    </w:pPr>
    <w:rPr>
      <w:rFonts w:ascii="等线" w:eastAsia="等线" w:hAnsi="等线" w:cs="等线"/>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1F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1FD7"/>
    <w:rPr>
      <w:rFonts w:ascii="等线" w:eastAsia="等线" w:hAnsi="等线" w:cs="等线"/>
      <w:sz w:val="18"/>
      <w:szCs w:val="18"/>
    </w:rPr>
  </w:style>
  <w:style w:type="paragraph" w:styleId="a4">
    <w:name w:val="footer"/>
    <w:basedOn w:val="a"/>
    <w:link w:val="Char0"/>
    <w:uiPriority w:val="99"/>
    <w:semiHidden/>
    <w:unhideWhenUsed/>
    <w:rsid w:val="00AA1F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1FD7"/>
    <w:rPr>
      <w:rFonts w:ascii="等线" w:eastAsia="等线" w:hAnsi="等线" w:cs="等线"/>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8</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俞振蔚</dc:creator>
  <cp:lastModifiedBy>俞振蔚</cp:lastModifiedBy>
  <cp:revision>31</cp:revision>
  <cp:lastPrinted>2019-09-09T06:32:00Z</cp:lastPrinted>
  <dcterms:created xsi:type="dcterms:W3CDTF">2019-09-09T03:55:00Z</dcterms:created>
  <dcterms:modified xsi:type="dcterms:W3CDTF">2019-09-17T07:16:00Z</dcterms:modified>
</cp:coreProperties>
</file>